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B6" w:rsidRDefault="00B416B6" w:rsidP="00B416B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>
            <wp:extent cx="5038725" cy="1847850"/>
            <wp:effectExtent l="0" t="0" r="0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B6" w:rsidRDefault="00B416B6" w:rsidP="00B416B6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B416B6" w:rsidRDefault="00B416B6" w:rsidP="00C473EE">
      <w:pPr>
        <w:spacing w:after="0" w:line="240" w:lineRule="auto"/>
        <w:ind w:left="405"/>
        <w:jc w:val="center"/>
        <w:rPr>
          <w:rFonts w:ascii="Calisto MT" w:hAnsi="Calisto MT"/>
          <w:b/>
          <w:sz w:val="24"/>
          <w:szCs w:val="24"/>
          <w:u w:val="single"/>
        </w:rPr>
      </w:pPr>
      <w:bookmarkStart w:id="0" w:name="_GoBack"/>
      <w:bookmarkEnd w:id="0"/>
    </w:p>
    <w:p w:rsidR="00E10EF2" w:rsidRPr="00827D1F" w:rsidRDefault="00E35D20" w:rsidP="00C473EE">
      <w:pPr>
        <w:spacing w:after="0" w:line="240" w:lineRule="auto"/>
        <w:ind w:left="405"/>
        <w:jc w:val="center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sz w:val="24"/>
          <w:szCs w:val="24"/>
          <w:u w:val="single"/>
        </w:rPr>
        <w:t xml:space="preserve">233/3 </w:t>
      </w:r>
      <w:r w:rsidR="00E10EF2" w:rsidRPr="00827D1F">
        <w:rPr>
          <w:rFonts w:ascii="Calisto MT" w:hAnsi="Calisto MT"/>
          <w:b/>
          <w:sz w:val="24"/>
          <w:szCs w:val="24"/>
          <w:u w:val="single"/>
        </w:rPr>
        <w:t>CONFIDENTIAL</w:t>
      </w:r>
      <w:r>
        <w:rPr>
          <w:rFonts w:ascii="Calisto MT" w:hAnsi="Calisto MT"/>
          <w:b/>
          <w:sz w:val="24"/>
          <w:szCs w:val="24"/>
          <w:u w:val="single"/>
        </w:rPr>
        <w:t xml:space="preserve"> INFORMATION FOR THE </w:t>
      </w:r>
      <w:r w:rsidR="007D111C">
        <w:rPr>
          <w:rFonts w:ascii="Calisto MT" w:hAnsi="Calisto MT"/>
          <w:b/>
          <w:sz w:val="24"/>
          <w:szCs w:val="24"/>
          <w:u w:val="single"/>
        </w:rPr>
        <w:t xml:space="preserve">CHEMISTRY </w:t>
      </w:r>
      <w:r>
        <w:rPr>
          <w:rFonts w:ascii="Calisto MT" w:hAnsi="Calisto MT"/>
          <w:b/>
          <w:sz w:val="24"/>
          <w:szCs w:val="24"/>
          <w:u w:val="single"/>
        </w:rPr>
        <w:t>TEACHER ONLY</w:t>
      </w:r>
    </w:p>
    <w:p w:rsidR="007E4AB4" w:rsidRDefault="00E10EF2" w:rsidP="00E10EF2">
      <w:pPr>
        <w:spacing w:after="0"/>
        <w:rPr>
          <w:rFonts w:ascii="Calisto MT" w:hAnsi="Calisto MT"/>
          <w:sz w:val="24"/>
          <w:szCs w:val="24"/>
        </w:rPr>
      </w:pPr>
      <w:r w:rsidRPr="00827D1F">
        <w:rPr>
          <w:rFonts w:ascii="Calisto MT" w:hAnsi="Calisto MT"/>
          <w:sz w:val="24"/>
          <w:szCs w:val="24"/>
        </w:rPr>
        <w:t>In addition to the fittings and apparatus found in chemistry laboratory, each student will require the following.</w:t>
      </w:r>
    </w:p>
    <w:p w:rsidR="007E4AB4" w:rsidRDefault="007E4AB4" w:rsidP="007E4AB4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sz w:val="24"/>
          <w:szCs w:val="24"/>
        </w:rPr>
        <w:sectPr w:rsidR="007E4AB4" w:rsidSect="007606B8">
          <w:footerReference w:type="default" r:id="rId8"/>
          <w:pgSz w:w="12240" w:h="15840"/>
          <w:pgMar w:top="990" w:right="990" w:bottom="1170" w:left="1440" w:header="540" w:footer="720" w:gutter="0"/>
          <w:cols w:space="720"/>
          <w:docGrid w:linePitch="360"/>
        </w:sectPr>
      </w:pPr>
    </w:p>
    <w:p w:rsidR="007E4AB4" w:rsidRDefault="007E4AB4" w:rsidP="006B7518">
      <w:pPr>
        <w:pStyle w:val="ListParagraph"/>
        <w:numPr>
          <w:ilvl w:val="0"/>
          <w:numId w:val="2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2</w:t>
      </w:r>
      <w:r w:rsidR="0006586B">
        <w:rPr>
          <w:rFonts w:ascii="Calisto MT" w:hAnsi="Calisto MT"/>
          <w:sz w:val="24"/>
          <w:szCs w:val="24"/>
        </w:rPr>
        <w:t>0</w:t>
      </w:r>
      <w:r>
        <w:rPr>
          <w:rFonts w:ascii="Calisto MT" w:hAnsi="Calisto MT"/>
          <w:sz w:val="24"/>
          <w:szCs w:val="24"/>
        </w:rPr>
        <w:t>0cm</w:t>
      </w:r>
      <w:r w:rsidRPr="00A27F55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hydrochloric acid, solution </w:t>
      </w:r>
      <w:r w:rsidR="006B7518">
        <w:rPr>
          <w:rFonts w:ascii="Calisto MT" w:hAnsi="Calisto MT"/>
          <w:b/>
          <w:sz w:val="24"/>
          <w:szCs w:val="24"/>
        </w:rPr>
        <w:t>P</w:t>
      </w:r>
      <w:r>
        <w:rPr>
          <w:rFonts w:ascii="Calisto MT" w:hAnsi="Calisto MT"/>
          <w:sz w:val="24"/>
          <w:szCs w:val="24"/>
        </w:rPr>
        <w:t>.</w:t>
      </w:r>
    </w:p>
    <w:p w:rsidR="007E4AB4" w:rsidRDefault="007E4AB4" w:rsidP="006B7518">
      <w:pPr>
        <w:pStyle w:val="ListParagraph"/>
        <w:numPr>
          <w:ilvl w:val="0"/>
          <w:numId w:val="2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</w:t>
      </w:r>
      <w:r w:rsidR="006A7088">
        <w:rPr>
          <w:rFonts w:ascii="Calisto MT" w:hAnsi="Calisto MT"/>
          <w:sz w:val="24"/>
          <w:szCs w:val="24"/>
        </w:rPr>
        <w:t>5</w:t>
      </w:r>
      <w:r>
        <w:rPr>
          <w:rFonts w:ascii="Calisto MT" w:hAnsi="Calisto MT"/>
          <w:sz w:val="24"/>
          <w:szCs w:val="24"/>
        </w:rPr>
        <w:t>0cm</w:t>
      </w:r>
      <w:r w:rsidRPr="00A27F55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sodium hydroxide, solution </w:t>
      </w:r>
      <w:r w:rsidR="006B7518">
        <w:rPr>
          <w:rFonts w:ascii="Calisto MT" w:hAnsi="Calisto MT"/>
          <w:b/>
          <w:sz w:val="24"/>
          <w:szCs w:val="24"/>
        </w:rPr>
        <w:t>Q</w:t>
      </w:r>
      <w:r>
        <w:rPr>
          <w:rFonts w:ascii="Calisto MT" w:hAnsi="Calisto MT"/>
          <w:sz w:val="24"/>
          <w:szCs w:val="24"/>
        </w:rPr>
        <w:t>.</w:t>
      </w:r>
    </w:p>
    <w:p w:rsidR="007E4AB4" w:rsidRDefault="007E4AB4" w:rsidP="006B7518">
      <w:pPr>
        <w:pStyle w:val="ListParagraph"/>
        <w:numPr>
          <w:ilvl w:val="0"/>
          <w:numId w:val="2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0.50g of solid </w:t>
      </w:r>
      <w:r w:rsidR="006B7518">
        <w:rPr>
          <w:rFonts w:ascii="Calisto MT" w:hAnsi="Calisto MT"/>
          <w:b/>
          <w:sz w:val="24"/>
          <w:szCs w:val="24"/>
        </w:rPr>
        <w:t>B</w:t>
      </w:r>
      <w:r>
        <w:rPr>
          <w:rFonts w:ascii="Calisto MT" w:hAnsi="Calisto MT"/>
          <w:sz w:val="24"/>
          <w:szCs w:val="24"/>
        </w:rPr>
        <w:t xml:space="preserve"> weighed accurately.</w:t>
      </w:r>
    </w:p>
    <w:p w:rsidR="00CE368A" w:rsidRDefault="00CE368A" w:rsidP="00CE368A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About 0.</w:t>
      </w:r>
      <w:r w:rsidR="0006586B">
        <w:rPr>
          <w:rFonts w:ascii="Calisto MT" w:hAnsi="Calisto MT"/>
          <w:sz w:val="24"/>
          <w:szCs w:val="24"/>
        </w:rPr>
        <w:t>2</w:t>
      </w:r>
      <w:r>
        <w:rPr>
          <w:rFonts w:ascii="Calisto MT" w:hAnsi="Calisto MT"/>
          <w:sz w:val="24"/>
          <w:szCs w:val="24"/>
        </w:rPr>
        <w:t xml:space="preserve">g of solid </w:t>
      </w:r>
      <w:r>
        <w:rPr>
          <w:rFonts w:ascii="Calisto MT" w:hAnsi="Calisto MT"/>
          <w:b/>
          <w:sz w:val="24"/>
          <w:szCs w:val="24"/>
        </w:rPr>
        <w:t>Y</w:t>
      </w:r>
      <w:r>
        <w:rPr>
          <w:rFonts w:ascii="Calisto MT" w:hAnsi="Calisto MT"/>
          <w:sz w:val="24"/>
          <w:szCs w:val="24"/>
        </w:rPr>
        <w:t>.</w:t>
      </w:r>
    </w:p>
    <w:p w:rsidR="00CE368A" w:rsidRPr="006B7518" w:rsidRDefault="00CE368A" w:rsidP="00CE368A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About 0.5g of solid </w:t>
      </w:r>
      <w:r>
        <w:rPr>
          <w:rFonts w:ascii="Calisto MT" w:hAnsi="Calisto MT"/>
          <w:b/>
          <w:sz w:val="24"/>
          <w:szCs w:val="24"/>
        </w:rPr>
        <w:t>M</w:t>
      </w:r>
      <w:r w:rsidRPr="006B7518">
        <w:rPr>
          <w:rFonts w:ascii="Calisto MT" w:hAnsi="Calisto MT"/>
          <w:sz w:val="24"/>
          <w:szCs w:val="24"/>
        </w:rPr>
        <w:t>.</w:t>
      </w:r>
    </w:p>
    <w:p w:rsidR="00CE368A" w:rsidRDefault="00CE368A" w:rsidP="00CE368A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About 0.5g of solid </w:t>
      </w:r>
      <w:r>
        <w:rPr>
          <w:rFonts w:ascii="Calisto MT" w:hAnsi="Calisto MT"/>
          <w:b/>
          <w:sz w:val="24"/>
          <w:szCs w:val="24"/>
        </w:rPr>
        <w:t>W</w:t>
      </w:r>
      <w:r w:rsidRPr="006B7518">
        <w:rPr>
          <w:rFonts w:ascii="Calisto MT" w:hAnsi="Calisto MT"/>
          <w:sz w:val="24"/>
          <w:szCs w:val="24"/>
        </w:rPr>
        <w:t>.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Burette 0-50 cm</w:t>
      </w:r>
      <w:r w:rsidRPr="00A27F55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>.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Pipette 25 cm</w:t>
      </w:r>
      <w:r w:rsidRPr="00A27F55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>.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One pipette filler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Means of labeling</w:t>
      </w:r>
      <w:r w:rsidR="006A7088">
        <w:rPr>
          <w:rFonts w:ascii="Calisto MT" w:hAnsi="Calisto MT"/>
          <w:sz w:val="24"/>
          <w:szCs w:val="24"/>
        </w:rPr>
        <w:t xml:space="preserve"> (one label)</w:t>
      </w:r>
      <w:r>
        <w:rPr>
          <w:rFonts w:ascii="Calisto MT" w:hAnsi="Calisto MT"/>
          <w:sz w:val="24"/>
          <w:szCs w:val="24"/>
        </w:rPr>
        <w:t>.</w:t>
      </w:r>
    </w:p>
    <w:p w:rsidR="007E4AB4" w:rsidRDefault="007E4AB4" w:rsidP="0006586B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100 cm</w:t>
      </w:r>
      <w:r w:rsidRPr="00A27F55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measuring cylinder.</w:t>
      </w:r>
    </w:p>
    <w:p w:rsidR="0006586B" w:rsidRDefault="0006586B" w:rsidP="00CC7BEC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10ml measuring cylinder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250 cm</w:t>
      </w:r>
      <w:r w:rsidRPr="00A27F55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beaker.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Two conical flasks.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Six dry test-tubes.</w:t>
      </w:r>
    </w:p>
    <w:p w:rsidR="0006586B" w:rsidRDefault="0006586B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About 1cm by 3cm aluminium foil</w:t>
      </w:r>
    </w:p>
    <w:p w:rsidR="007E4AB4" w:rsidRDefault="0006586B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</w:t>
      </w:r>
      <w:r w:rsidR="007E4AB4">
        <w:rPr>
          <w:rFonts w:ascii="Calisto MT" w:hAnsi="Calisto MT"/>
          <w:sz w:val="24"/>
          <w:szCs w:val="24"/>
        </w:rPr>
        <w:t xml:space="preserve"> red and </w:t>
      </w:r>
      <w:r>
        <w:rPr>
          <w:rFonts w:ascii="Calisto MT" w:hAnsi="Calisto MT"/>
          <w:sz w:val="24"/>
          <w:szCs w:val="24"/>
        </w:rPr>
        <w:t>1</w:t>
      </w:r>
      <w:r w:rsidR="007E4AB4">
        <w:rPr>
          <w:rFonts w:ascii="Calisto MT" w:hAnsi="Calisto MT"/>
          <w:sz w:val="24"/>
          <w:szCs w:val="24"/>
        </w:rPr>
        <w:t xml:space="preserve"> blue litmus papers.</w:t>
      </w:r>
    </w:p>
    <w:p w:rsidR="00CC7BEC" w:rsidRDefault="00CC7BEC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Universal indicator paper</w:t>
      </w:r>
    </w:p>
    <w:p w:rsidR="00CC7BEC" w:rsidRDefault="00CC7BEC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About 2cm</w:t>
      </w:r>
      <w:r w:rsidRPr="00CC7BEC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ethanol placed in a test tube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 boiling tubes.</w:t>
      </w:r>
    </w:p>
    <w:p w:rsidR="007E4AB4" w:rsidRDefault="0006586B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Metallic spatula</w:t>
      </w:r>
    </w:p>
    <w:p w:rsidR="007E4AB4" w:rsidRDefault="00CC7BEC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</w:t>
      </w:r>
      <w:r w:rsidR="007E4AB4">
        <w:rPr>
          <w:rFonts w:ascii="Calisto MT" w:hAnsi="Calisto MT"/>
          <w:sz w:val="24"/>
          <w:szCs w:val="24"/>
        </w:rPr>
        <w:t>unnel.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 test-tube holder. </w:t>
      </w:r>
    </w:p>
    <w:p w:rsidR="006A7088" w:rsidRDefault="006A7088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Stop clock (wall clock)</w:t>
      </w:r>
    </w:p>
    <w:p w:rsidR="007E4AB4" w:rsidRDefault="007E4AB4" w:rsidP="007E4AB4">
      <w:pPr>
        <w:spacing w:after="0"/>
        <w:rPr>
          <w:rFonts w:ascii="Calisto MT" w:hAnsi="Calisto MT"/>
          <w:sz w:val="24"/>
          <w:szCs w:val="24"/>
        </w:rPr>
        <w:sectPr w:rsidR="007E4AB4" w:rsidSect="006B7518">
          <w:type w:val="continuous"/>
          <w:pgSz w:w="12240" w:h="15840"/>
          <w:pgMar w:top="990" w:right="990" w:bottom="1170" w:left="1440" w:header="540" w:footer="720" w:gutter="0"/>
          <w:cols w:num="2" w:space="90"/>
          <w:docGrid w:linePitch="360"/>
        </w:sectPr>
      </w:pPr>
    </w:p>
    <w:p w:rsidR="007E4AB4" w:rsidRDefault="007E4AB4" w:rsidP="007E4AB4">
      <w:pPr>
        <w:pStyle w:val="ListParagraph"/>
        <w:rPr>
          <w:rFonts w:ascii="Calisto MT" w:hAnsi="Calisto MT"/>
          <w:b/>
          <w:sz w:val="24"/>
          <w:szCs w:val="24"/>
        </w:rPr>
      </w:pPr>
      <w:r w:rsidRPr="00827D1F">
        <w:rPr>
          <w:rFonts w:ascii="Calisto MT" w:hAnsi="Calisto MT"/>
          <w:b/>
          <w:sz w:val="24"/>
          <w:szCs w:val="24"/>
        </w:rPr>
        <w:lastRenderedPageBreak/>
        <w:t>BENCH REAGENTS/ ACCESS REAGENTS</w:t>
      </w:r>
    </w:p>
    <w:p w:rsidR="007E4AB4" w:rsidRPr="00C978A1" w:rsidRDefault="007E4AB4" w:rsidP="00E35D20">
      <w:pPr>
        <w:pStyle w:val="ListParagraph"/>
        <w:numPr>
          <w:ilvl w:val="0"/>
          <w:numId w:val="3"/>
        </w:numPr>
        <w:ind w:left="450"/>
        <w:rPr>
          <w:rFonts w:ascii="Calisto MT" w:hAnsi="Calisto MT"/>
          <w:sz w:val="24"/>
          <w:szCs w:val="24"/>
        </w:rPr>
      </w:pPr>
      <w:r w:rsidRPr="00C978A1">
        <w:rPr>
          <w:rFonts w:ascii="Calisto MT" w:hAnsi="Calisto MT"/>
          <w:sz w:val="24"/>
          <w:szCs w:val="24"/>
        </w:rPr>
        <w:t>Methyl orange indicator – supplied with dropper</w:t>
      </w:r>
    </w:p>
    <w:p w:rsidR="007E4AB4" w:rsidRDefault="007E4AB4" w:rsidP="00E35D20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Distilled water in a 500ml wash bottle</w:t>
      </w:r>
    </w:p>
    <w:p w:rsidR="007E4AB4" w:rsidRDefault="007E4AB4" w:rsidP="00E35D20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2M  sodium hydroxide  – supplied with dropper</w:t>
      </w:r>
    </w:p>
    <w:p w:rsidR="007E4AB4" w:rsidRDefault="007E4AB4" w:rsidP="00E35D20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2M aqueous ammonia – supplied with dropper</w:t>
      </w:r>
    </w:p>
    <w:p w:rsidR="0006586B" w:rsidRDefault="00CC7BEC" w:rsidP="00E35D20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0.5</w:t>
      </w:r>
      <w:r w:rsidR="0006586B">
        <w:rPr>
          <w:rFonts w:ascii="Calisto MT" w:hAnsi="Calisto MT"/>
          <w:sz w:val="24"/>
          <w:szCs w:val="24"/>
        </w:rPr>
        <w:t>M lead (II) nitrate solution – supplied with dropper</w:t>
      </w:r>
    </w:p>
    <w:p w:rsidR="007E4AB4" w:rsidRDefault="007E4AB4" w:rsidP="00E35D20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Source of heat</w:t>
      </w:r>
    </w:p>
    <w:p w:rsidR="00654841" w:rsidRDefault="00654841" w:rsidP="00E35D20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 w:rsidRPr="00654841">
        <w:rPr>
          <w:rFonts w:ascii="Calisto MT" w:hAnsi="Calisto MT"/>
          <w:sz w:val="24"/>
          <w:szCs w:val="24"/>
        </w:rPr>
        <w:t>Universal indicator solution supplied with a dropper</w:t>
      </w:r>
    </w:p>
    <w:p w:rsidR="00654841" w:rsidRPr="00654841" w:rsidRDefault="00654841" w:rsidP="00E35D20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 w:rsidRPr="00654841">
        <w:rPr>
          <w:rFonts w:ascii="Calisto MT" w:hAnsi="Calisto MT"/>
          <w:sz w:val="24"/>
          <w:szCs w:val="24"/>
        </w:rPr>
        <w:t>pH chart</w:t>
      </w:r>
    </w:p>
    <w:p w:rsidR="007E4AB4" w:rsidRPr="00827D1F" w:rsidRDefault="007E4AB4" w:rsidP="00E35D20">
      <w:pPr>
        <w:pStyle w:val="ListParagraph"/>
        <w:numPr>
          <w:ilvl w:val="0"/>
          <w:numId w:val="3"/>
        </w:numPr>
        <w:ind w:left="450"/>
        <w:rPr>
          <w:rFonts w:ascii="Calisto MT" w:hAnsi="Calisto MT"/>
          <w:sz w:val="24"/>
          <w:szCs w:val="24"/>
        </w:rPr>
      </w:pPr>
      <w:r w:rsidRPr="00827D1F">
        <w:rPr>
          <w:rFonts w:ascii="Calisto MT" w:hAnsi="Calisto MT"/>
          <w:sz w:val="24"/>
          <w:szCs w:val="24"/>
        </w:rPr>
        <w:t>Acidified potassium ma</w:t>
      </w:r>
      <w:r w:rsidR="0006586B">
        <w:rPr>
          <w:rFonts w:ascii="Calisto MT" w:hAnsi="Calisto MT"/>
          <w:sz w:val="24"/>
          <w:szCs w:val="24"/>
        </w:rPr>
        <w:t>nganate</w:t>
      </w:r>
      <w:r w:rsidRPr="00827D1F">
        <w:rPr>
          <w:rFonts w:ascii="Calisto MT" w:hAnsi="Calisto MT"/>
          <w:sz w:val="24"/>
          <w:szCs w:val="24"/>
        </w:rPr>
        <w:t xml:space="preserve"> (V</w:t>
      </w:r>
      <w:r w:rsidR="0006586B">
        <w:rPr>
          <w:rFonts w:ascii="Calisto MT" w:hAnsi="Calisto MT"/>
          <w:sz w:val="24"/>
          <w:szCs w:val="24"/>
        </w:rPr>
        <w:t>I</w:t>
      </w:r>
      <w:r w:rsidRPr="00827D1F">
        <w:rPr>
          <w:rFonts w:ascii="Calisto MT" w:hAnsi="Calisto MT"/>
          <w:sz w:val="24"/>
          <w:szCs w:val="24"/>
        </w:rPr>
        <w:t>I)</w:t>
      </w:r>
      <w:r>
        <w:rPr>
          <w:rFonts w:ascii="Calisto MT" w:hAnsi="Calisto MT"/>
          <w:sz w:val="24"/>
          <w:szCs w:val="24"/>
        </w:rPr>
        <w:t xml:space="preserve"> </w:t>
      </w:r>
      <w:r w:rsidRPr="00827D1F">
        <w:rPr>
          <w:rFonts w:ascii="Calisto MT" w:hAnsi="Calisto MT"/>
          <w:sz w:val="24"/>
          <w:szCs w:val="24"/>
        </w:rPr>
        <w:t>– supplied with a dropper</w:t>
      </w:r>
    </w:p>
    <w:p w:rsidR="007E4AB4" w:rsidRPr="00827D1F" w:rsidRDefault="007E4AB4" w:rsidP="00D44B6C">
      <w:pPr>
        <w:pStyle w:val="ListParagraph"/>
        <w:numPr>
          <w:ilvl w:val="0"/>
          <w:numId w:val="3"/>
        </w:numPr>
        <w:spacing w:after="0"/>
        <w:ind w:left="450"/>
        <w:rPr>
          <w:rFonts w:ascii="Calisto MT" w:hAnsi="Calisto MT"/>
          <w:sz w:val="24"/>
          <w:szCs w:val="24"/>
        </w:rPr>
      </w:pPr>
      <w:r w:rsidRPr="00827D1F">
        <w:rPr>
          <w:rFonts w:ascii="Calisto MT" w:hAnsi="Calisto MT"/>
          <w:sz w:val="24"/>
          <w:szCs w:val="24"/>
        </w:rPr>
        <w:t>Bromine water – supplied with a dropper</w:t>
      </w:r>
    </w:p>
    <w:p w:rsidR="007E4AB4" w:rsidRDefault="007E4AB4" w:rsidP="007E4AB4">
      <w:pPr>
        <w:spacing w:after="0"/>
        <w:rPr>
          <w:rFonts w:ascii="Calisto MT" w:hAnsi="Calisto MT"/>
          <w:b/>
          <w:sz w:val="24"/>
          <w:szCs w:val="24"/>
        </w:rPr>
      </w:pPr>
      <w:r w:rsidRPr="00827D1F">
        <w:rPr>
          <w:rFonts w:ascii="Calisto MT" w:hAnsi="Calisto MT"/>
          <w:b/>
          <w:sz w:val="24"/>
          <w:szCs w:val="24"/>
        </w:rPr>
        <w:lastRenderedPageBreak/>
        <w:t>NOTES</w:t>
      </w:r>
    </w:p>
    <w:p w:rsidR="00CC7BEC" w:rsidRDefault="00CC7BEC" w:rsidP="003E0A51">
      <w:pPr>
        <w:pStyle w:val="ListParagraph"/>
        <w:numPr>
          <w:ilvl w:val="0"/>
          <w:numId w:val="4"/>
        </w:numPr>
        <w:spacing w:after="0"/>
        <w:ind w:hanging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Solution </w:t>
      </w:r>
      <w:r w:rsidR="00D44B6C">
        <w:rPr>
          <w:rFonts w:ascii="Calisto MT" w:hAnsi="Calisto MT"/>
          <w:b/>
          <w:sz w:val="24"/>
          <w:szCs w:val="24"/>
        </w:rPr>
        <w:t>P</w:t>
      </w:r>
      <w:r>
        <w:rPr>
          <w:rFonts w:ascii="Calisto MT" w:hAnsi="Calisto MT"/>
          <w:sz w:val="24"/>
          <w:szCs w:val="24"/>
        </w:rPr>
        <w:t xml:space="preserve"> is prepared by adding 18.0cm</w:t>
      </w:r>
      <w:r w:rsidRPr="00E81F1D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(density=1.18g/cm</w:t>
      </w:r>
      <w:r w:rsidRPr="00C86F77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>) of concentrated hydrochloric acid into 600cm</w:t>
      </w:r>
      <w:r w:rsidRPr="00E81F1D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distilled water contained in a one litre volumetric flask and diluting to one litre of solution.</w:t>
      </w:r>
    </w:p>
    <w:p w:rsidR="00CC7BEC" w:rsidRDefault="00CC7BEC" w:rsidP="003E0A51">
      <w:pPr>
        <w:pStyle w:val="ListParagraph"/>
        <w:numPr>
          <w:ilvl w:val="0"/>
          <w:numId w:val="4"/>
        </w:numPr>
        <w:spacing w:after="0"/>
        <w:ind w:hanging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Solution </w:t>
      </w:r>
      <w:r w:rsidR="00D44B6C">
        <w:rPr>
          <w:rFonts w:ascii="Calisto MT" w:hAnsi="Calisto MT"/>
          <w:b/>
          <w:sz w:val="24"/>
          <w:szCs w:val="24"/>
        </w:rPr>
        <w:t>Q</w:t>
      </w:r>
      <w:r>
        <w:rPr>
          <w:rFonts w:ascii="Calisto MT" w:hAnsi="Calisto MT"/>
          <w:sz w:val="24"/>
          <w:szCs w:val="24"/>
        </w:rPr>
        <w:t xml:space="preserve"> is prepared by dissolving 8.80g of sodium hydroxide in 600cm</w:t>
      </w:r>
      <w:r w:rsidRPr="00E81F1D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distilled water contained in a one litre volumetric flask and diluting to one litre of solution. (</w:t>
      </w:r>
      <w:r w:rsidRPr="00E309C9">
        <w:rPr>
          <w:rFonts w:ascii="Calisto MT" w:hAnsi="Calisto MT"/>
          <w:b/>
          <w:sz w:val="24"/>
          <w:szCs w:val="24"/>
        </w:rPr>
        <w:t>0.22M</w:t>
      </w:r>
      <w:r>
        <w:rPr>
          <w:rFonts w:ascii="Calisto MT" w:hAnsi="Calisto MT"/>
          <w:sz w:val="24"/>
          <w:szCs w:val="24"/>
        </w:rPr>
        <w:t>)</w:t>
      </w:r>
    </w:p>
    <w:p w:rsidR="00CC7BEC" w:rsidRPr="00CC7BEC" w:rsidRDefault="00CC7BEC" w:rsidP="003E0A51">
      <w:pPr>
        <w:pStyle w:val="ListParagraph"/>
        <w:numPr>
          <w:ilvl w:val="0"/>
          <w:numId w:val="4"/>
        </w:numPr>
        <w:spacing w:after="0" w:line="240" w:lineRule="auto"/>
        <w:ind w:hanging="450"/>
      </w:pPr>
      <w:r w:rsidRPr="00675F04">
        <w:rPr>
          <w:rFonts w:ascii="Calisto MT" w:hAnsi="Calisto MT"/>
          <w:sz w:val="24"/>
          <w:szCs w:val="24"/>
        </w:rPr>
        <w:t>Acidified potassium manganate (VII) is prepared by dissolving 2.0g of potassium manganate (VII) provided in about 100cm</w:t>
      </w:r>
      <w:r w:rsidRPr="00675F04">
        <w:rPr>
          <w:rFonts w:ascii="Calisto MT" w:hAnsi="Calisto MT"/>
          <w:sz w:val="24"/>
          <w:szCs w:val="24"/>
          <w:vertAlign w:val="superscript"/>
        </w:rPr>
        <w:t>3</w:t>
      </w:r>
      <w:r w:rsidRPr="00675F04">
        <w:rPr>
          <w:rFonts w:ascii="Calisto MT" w:hAnsi="Calisto MT"/>
          <w:sz w:val="24"/>
          <w:szCs w:val="24"/>
        </w:rPr>
        <w:t xml:space="preserve"> of 2M sulphuric (VI) acid, adding 800cm</w:t>
      </w:r>
      <w:r w:rsidRPr="00675F04">
        <w:rPr>
          <w:rFonts w:ascii="Calisto MT" w:hAnsi="Calisto MT"/>
          <w:sz w:val="24"/>
          <w:szCs w:val="24"/>
          <w:vertAlign w:val="superscript"/>
        </w:rPr>
        <w:t>3</w:t>
      </w:r>
      <w:r w:rsidRPr="00675F04">
        <w:rPr>
          <w:rFonts w:ascii="Calisto MT" w:hAnsi="Calisto MT"/>
          <w:sz w:val="24"/>
          <w:szCs w:val="24"/>
        </w:rPr>
        <w:t xml:space="preserve"> of distilled water and diluting to one litre of solution. Label this as acidified potassium manganate (VII).</w:t>
      </w:r>
    </w:p>
    <w:p w:rsidR="007E4AB4" w:rsidRPr="00E10EF2" w:rsidRDefault="007E4AB4" w:rsidP="003E0A51">
      <w:pPr>
        <w:pStyle w:val="ListParagraph"/>
        <w:numPr>
          <w:ilvl w:val="0"/>
          <w:numId w:val="4"/>
        </w:numPr>
        <w:spacing w:after="0" w:line="240" w:lineRule="auto"/>
        <w:ind w:hanging="450"/>
      </w:pPr>
      <w:r w:rsidRPr="00E10EF2">
        <w:rPr>
          <w:rFonts w:ascii="Calisto MT" w:hAnsi="Calisto MT"/>
          <w:sz w:val="24"/>
          <w:szCs w:val="24"/>
        </w:rPr>
        <w:t>Bromine water is prepared by adding 2ml of liquid bromine to 100cm</w:t>
      </w:r>
      <w:r w:rsidRPr="00E10EF2">
        <w:rPr>
          <w:rFonts w:ascii="Calisto MT" w:hAnsi="Calisto MT"/>
          <w:sz w:val="24"/>
          <w:szCs w:val="24"/>
          <w:vertAlign w:val="superscript"/>
        </w:rPr>
        <w:t>3</w:t>
      </w:r>
      <w:r w:rsidRPr="00E10EF2">
        <w:rPr>
          <w:rFonts w:ascii="Calisto MT" w:hAnsi="Calisto MT"/>
          <w:sz w:val="24"/>
          <w:szCs w:val="24"/>
        </w:rPr>
        <w:t xml:space="preserve"> of distilled water and the mixture stirred well in a fume cupboard.</w:t>
      </w:r>
    </w:p>
    <w:p w:rsidR="007E4AB4" w:rsidRPr="00C978A1" w:rsidRDefault="007E4AB4" w:rsidP="003E0A51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hanging="450"/>
      </w:pPr>
      <w:r w:rsidRPr="00C978A1">
        <w:rPr>
          <w:rFonts w:ascii="Calisto MT" w:hAnsi="Calisto MT"/>
          <w:sz w:val="24"/>
          <w:szCs w:val="24"/>
        </w:rPr>
        <w:t>Solids :</w:t>
      </w:r>
    </w:p>
    <w:p w:rsidR="003E0A51" w:rsidRDefault="003E0A51" w:rsidP="00FF2742">
      <w:pPr>
        <w:pStyle w:val="ListParagraph"/>
        <w:numPr>
          <w:ilvl w:val="0"/>
          <w:numId w:val="21"/>
        </w:numPr>
        <w:spacing w:after="0"/>
        <w:jc w:val="both"/>
        <w:rPr>
          <w:rFonts w:ascii="Calisto MT" w:hAnsi="Calisto MT"/>
          <w:b/>
          <w:sz w:val="24"/>
          <w:szCs w:val="24"/>
        </w:rPr>
        <w:sectPr w:rsidR="003E0A51" w:rsidSect="007E4AB4">
          <w:type w:val="continuous"/>
          <w:pgSz w:w="12240" w:h="15840"/>
          <w:pgMar w:top="900" w:right="1440" w:bottom="1440" w:left="1440" w:header="540" w:footer="720" w:gutter="0"/>
          <w:cols w:space="720"/>
          <w:docGrid w:linePitch="360"/>
        </w:sectPr>
      </w:pPr>
    </w:p>
    <w:p w:rsidR="007E4AB4" w:rsidRPr="001B113E" w:rsidRDefault="00CC7BEC" w:rsidP="007D111C">
      <w:pPr>
        <w:pStyle w:val="ListParagraph"/>
        <w:numPr>
          <w:ilvl w:val="0"/>
          <w:numId w:val="21"/>
        </w:num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lastRenderedPageBreak/>
        <w:t>B</w:t>
      </w:r>
      <w:r w:rsidR="007E4AB4" w:rsidRPr="001B113E">
        <w:rPr>
          <w:rFonts w:ascii="Calisto MT" w:hAnsi="Calisto MT"/>
          <w:b/>
          <w:sz w:val="24"/>
          <w:szCs w:val="24"/>
        </w:rPr>
        <w:t xml:space="preserve"> </w:t>
      </w:r>
      <w:r w:rsidR="007E4AB4" w:rsidRPr="001B113E">
        <w:rPr>
          <w:rFonts w:ascii="Calisto MT" w:hAnsi="Calisto MT"/>
          <w:sz w:val="24"/>
          <w:szCs w:val="24"/>
        </w:rPr>
        <w:t xml:space="preserve">is </w:t>
      </w:r>
      <w:r w:rsidR="007E4AB4" w:rsidRPr="001B113E">
        <w:rPr>
          <w:rFonts w:ascii="Calisto MT" w:hAnsi="Calisto MT"/>
          <w:b/>
          <w:sz w:val="24"/>
          <w:szCs w:val="24"/>
        </w:rPr>
        <w:t>Na</w:t>
      </w:r>
      <w:r w:rsidR="007E4AB4" w:rsidRPr="001B113E">
        <w:rPr>
          <w:rFonts w:ascii="Calisto MT" w:hAnsi="Calisto MT"/>
          <w:b/>
          <w:sz w:val="24"/>
          <w:szCs w:val="24"/>
          <w:vertAlign w:val="subscript"/>
        </w:rPr>
        <w:t>2</w:t>
      </w:r>
      <w:r w:rsidR="007E4AB4" w:rsidRPr="001B113E">
        <w:rPr>
          <w:rFonts w:ascii="Calisto MT" w:hAnsi="Calisto MT"/>
          <w:b/>
          <w:sz w:val="24"/>
          <w:szCs w:val="24"/>
        </w:rPr>
        <w:t>CO</w:t>
      </w:r>
      <w:r w:rsidR="007E4AB4" w:rsidRPr="001B113E">
        <w:rPr>
          <w:rFonts w:ascii="Calisto MT" w:hAnsi="Calisto MT"/>
          <w:b/>
          <w:sz w:val="24"/>
          <w:szCs w:val="24"/>
          <w:vertAlign w:val="subscript"/>
        </w:rPr>
        <w:t>3</w:t>
      </w:r>
    </w:p>
    <w:p w:rsidR="007E4AB4" w:rsidRPr="00C978A1" w:rsidRDefault="006B7518" w:rsidP="007D111C">
      <w:pPr>
        <w:pStyle w:val="ListParagraph"/>
        <w:numPr>
          <w:ilvl w:val="0"/>
          <w:numId w:val="21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M</w:t>
      </w:r>
      <w:r w:rsidR="007E4AB4" w:rsidRPr="001B113E">
        <w:rPr>
          <w:rFonts w:ascii="Calisto MT" w:hAnsi="Calisto MT"/>
          <w:b/>
          <w:sz w:val="24"/>
          <w:szCs w:val="24"/>
        </w:rPr>
        <w:t xml:space="preserve"> </w:t>
      </w:r>
      <w:r w:rsidR="007E4AB4" w:rsidRPr="001B113E">
        <w:rPr>
          <w:rFonts w:ascii="Calisto MT" w:hAnsi="Calisto MT"/>
          <w:sz w:val="24"/>
          <w:szCs w:val="24"/>
        </w:rPr>
        <w:t xml:space="preserve">is </w:t>
      </w:r>
      <w:r>
        <w:rPr>
          <w:rFonts w:ascii="Calisto MT" w:hAnsi="Calisto MT"/>
          <w:b/>
          <w:sz w:val="24"/>
          <w:szCs w:val="24"/>
        </w:rPr>
        <w:t>Ba(NO</w:t>
      </w:r>
      <w:r w:rsidRPr="006B7518">
        <w:rPr>
          <w:rFonts w:ascii="Calisto MT" w:hAnsi="Calisto MT"/>
          <w:b/>
          <w:sz w:val="24"/>
          <w:szCs w:val="24"/>
          <w:vertAlign w:val="subscript"/>
        </w:rPr>
        <w:t>3</w:t>
      </w:r>
      <w:r>
        <w:rPr>
          <w:rFonts w:ascii="Calisto MT" w:hAnsi="Calisto MT"/>
          <w:b/>
          <w:sz w:val="24"/>
          <w:szCs w:val="24"/>
        </w:rPr>
        <w:t>)</w:t>
      </w:r>
      <w:r w:rsidRPr="006B7518">
        <w:rPr>
          <w:rFonts w:ascii="Calisto MT" w:hAnsi="Calisto MT"/>
          <w:b/>
          <w:sz w:val="24"/>
          <w:szCs w:val="24"/>
          <w:vertAlign w:val="subscript"/>
        </w:rPr>
        <w:t>2</w:t>
      </w:r>
    </w:p>
    <w:p w:rsidR="007E4AB4" w:rsidRPr="007E4AB4" w:rsidRDefault="006B7518" w:rsidP="007D111C">
      <w:pPr>
        <w:pStyle w:val="ListParagraph"/>
        <w:numPr>
          <w:ilvl w:val="0"/>
          <w:numId w:val="21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W</w:t>
      </w:r>
      <w:r w:rsidR="007E4AB4">
        <w:rPr>
          <w:rFonts w:ascii="Calisto MT" w:hAnsi="Calisto MT"/>
          <w:b/>
          <w:sz w:val="24"/>
          <w:szCs w:val="24"/>
        </w:rPr>
        <w:t xml:space="preserve"> </w:t>
      </w:r>
      <w:r w:rsidR="007E4AB4" w:rsidRPr="007D111C">
        <w:rPr>
          <w:rFonts w:ascii="Calisto MT" w:hAnsi="Calisto MT"/>
          <w:sz w:val="24"/>
          <w:szCs w:val="24"/>
        </w:rPr>
        <w:t>is</w:t>
      </w:r>
      <w:r w:rsidR="007E4AB4">
        <w:rPr>
          <w:rFonts w:ascii="Calisto MT" w:hAnsi="Calisto MT"/>
          <w:b/>
          <w:sz w:val="24"/>
          <w:szCs w:val="24"/>
        </w:rPr>
        <w:t xml:space="preserve"> Maleic acid</w:t>
      </w:r>
    </w:p>
    <w:p w:rsidR="007E4AB4" w:rsidRPr="007D111C" w:rsidRDefault="006B7518" w:rsidP="007E4AB4">
      <w:pPr>
        <w:pStyle w:val="ListParagraph"/>
        <w:numPr>
          <w:ilvl w:val="0"/>
          <w:numId w:val="21"/>
        </w:numPr>
        <w:spacing w:after="0"/>
        <w:rPr>
          <w:rFonts w:ascii="Calisto MT" w:hAnsi="Calisto MT"/>
          <w:sz w:val="24"/>
          <w:szCs w:val="24"/>
        </w:rPr>
      </w:pPr>
      <w:r w:rsidRPr="007D111C">
        <w:rPr>
          <w:rFonts w:ascii="Calisto MT" w:hAnsi="Calisto MT"/>
          <w:b/>
          <w:sz w:val="24"/>
          <w:szCs w:val="24"/>
        </w:rPr>
        <w:t>Y</w:t>
      </w:r>
      <w:r w:rsidR="007E4AB4" w:rsidRPr="007D111C">
        <w:rPr>
          <w:rFonts w:ascii="Calisto MT" w:hAnsi="Calisto MT"/>
          <w:b/>
          <w:sz w:val="24"/>
          <w:szCs w:val="24"/>
        </w:rPr>
        <w:t xml:space="preserve"> </w:t>
      </w:r>
      <w:r w:rsidR="007E4AB4" w:rsidRPr="007D111C">
        <w:rPr>
          <w:rFonts w:ascii="Calisto MT" w:hAnsi="Calisto MT"/>
          <w:sz w:val="24"/>
          <w:szCs w:val="24"/>
        </w:rPr>
        <w:t xml:space="preserve">is </w:t>
      </w:r>
      <w:r w:rsidR="007E4AB4" w:rsidRPr="007D111C">
        <w:rPr>
          <w:rFonts w:ascii="Calisto MT" w:hAnsi="Calisto MT"/>
          <w:b/>
          <w:sz w:val="24"/>
          <w:szCs w:val="24"/>
        </w:rPr>
        <w:t>Na</w:t>
      </w:r>
      <w:r w:rsidRPr="007D111C">
        <w:rPr>
          <w:rFonts w:ascii="Calisto MT" w:hAnsi="Calisto MT"/>
          <w:b/>
          <w:sz w:val="24"/>
          <w:szCs w:val="24"/>
        </w:rPr>
        <w:t>H</w:t>
      </w:r>
      <w:r w:rsidR="007E4AB4" w:rsidRPr="007D111C">
        <w:rPr>
          <w:rFonts w:ascii="Calisto MT" w:hAnsi="Calisto MT"/>
          <w:b/>
          <w:sz w:val="24"/>
          <w:szCs w:val="24"/>
        </w:rPr>
        <w:t>CO</w:t>
      </w:r>
      <w:r w:rsidR="007E4AB4" w:rsidRPr="007D111C">
        <w:rPr>
          <w:rFonts w:ascii="Calisto MT" w:hAnsi="Calisto MT"/>
          <w:b/>
          <w:sz w:val="24"/>
          <w:szCs w:val="24"/>
          <w:vertAlign w:val="subscript"/>
        </w:rPr>
        <w:t>3</w:t>
      </w:r>
    </w:p>
    <w:sectPr w:rsidR="007E4AB4" w:rsidRPr="007D111C" w:rsidSect="007D111C">
      <w:type w:val="continuous"/>
      <w:pgSz w:w="12240" w:h="15840"/>
      <w:pgMar w:top="900" w:right="1440" w:bottom="1440" w:left="1440" w:header="54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96" w:rsidRDefault="00A13196" w:rsidP="00E10EF2">
      <w:pPr>
        <w:spacing w:after="0" w:line="240" w:lineRule="auto"/>
      </w:pPr>
      <w:r>
        <w:separator/>
      </w:r>
    </w:p>
  </w:endnote>
  <w:endnote w:type="continuationSeparator" w:id="0">
    <w:p w:rsidR="00A13196" w:rsidRDefault="00A13196" w:rsidP="00E1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61" w:rsidRPr="00E10EF2" w:rsidRDefault="002B56E7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450F1E">
      <w:instrText xml:space="preserve"> PAGE   \* MERGEFORMAT </w:instrText>
    </w:r>
    <w:r>
      <w:fldChar w:fldCharType="separate"/>
    </w:r>
    <w:r w:rsidR="00B416B6" w:rsidRPr="00B416B6">
      <w:rPr>
        <w:b/>
        <w:noProof/>
      </w:rPr>
      <w:t>2</w:t>
    </w:r>
    <w:r>
      <w:fldChar w:fldCharType="end"/>
    </w:r>
    <w:r w:rsidR="00450F1E">
      <w:rPr>
        <w:b/>
      </w:rPr>
      <w:t xml:space="preserve"> | </w:t>
    </w:r>
    <w:r w:rsidR="00450F1E">
      <w:rPr>
        <w:color w:val="7F7F7F"/>
        <w:spacing w:val="60"/>
      </w:rPr>
      <w:t xml:space="preserve">Page </w:t>
    </w:r>
    <w:r w:rsidR="000108A2">
      <w:rPr>
        <w:color w:val="7F7F7F"/>
        <w:spacing w:val="6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96" w:rsidRDefault="00A13196" w:rsidP="00E10EF2">
      <w:pPr>
        <w:spacing w:after="0" w:line="240" w:lineRule="auto"/>
      </w:pPr>
      <w:r>
        <w:separator/>
      </w:r>
    </w:p>
  </w:footnote>
  <w:footnote w:type="continuationSeparator" w:id="0">
    <w:p w:rsidR="00A13196" w:rsidRDefault="00A13196" w:rsidP="00E1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29E"/>
    <w:multiLevelType w:val="hybridMultilevel"/>
    <w:tmpl w:val="09320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038D"/>
    <w:multiLevelType w:val="hybridMultilevel"/>
    <w:tmpl w:val="BD9A53E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8E37A76"/>
    <w:multiLevelType w:val="hybridMultilevel"/>
    <w:tmpl w:val="2DEC405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8F81196"/>
    <w:multiLevelType w:val="hybridMultilevel"/>
    <w:tmpl w:val="94EA3AEC"/>
    <w:lvl w:ilvl="0" w:tplc="C5E46618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F2EC0"/>
    <w:multiLevelType w:val="hybridMultilevel"/>
    <w:tmpl w:val="4EC08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2154D"/>
    <w:multiLevelType w:val="hybridMultilevel"/>
    <w:tmpl w:val="D9CAB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5965"/>
    <w:multiLevelType w:val="hybridMultilevel"/>
    <w:tmpl w:val="7914847A"/>
    <w:lvl w:ilvl="0" w:tplc="E37A562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3508"/>
    <w:multiLevelType w:val="hybridMultilevel"/>
    <w:tmpl w:val="FFE2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75658"/>
    <w:multiLevelType w:val="hybridMultilevel"/>
    <w:tmpl w:val="E0CA2D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96F02"/>
    <w:multiLevelType w:val="hybridMultilevel"/>
    <w:tmpl w:val="422E4D40"/>
    <w:lvl w:ilvl="0" w:tplc="57AA6BF2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AE3FD5"/>
    <w:multiLevelType w:val="hybridMultilevel"/>
    <w:tmpl w:val="6430DB2C"/>
    <w:lvl w:ilvl="0" w:tplc="E626E704">
      <w:start w:val="3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D7C35"/>
    <w:multiLevelType w:val="hybridMultilevel"/>
    <w:tmpl w:val="B7C22A86"/>
    <w:lvl w:ilvl="0" w:tplc="B016E65A">
      <w:start w:val="2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01FA4"/>
    <w:multiLevelType w:val="hybridMultilevel"/>
    <w:tmpl w:val="370AD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93830"/>
    <w:multiLevelType w:val="hybridMultilevel"/>
    <w:tmpl w:val="6C7EA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CA3AD4"/>
    <w:multiLevelType w:val="hybridMultilevel"/>
    <w:tmpl w:val="0CA21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51E6C"/>
    <w:multiLevelType w:val="hybridMultilevel"/>
    <w:tmpl w:val="248C6258"/>
    <w:lvl w:ilvl="0" w:tplc="3BB4D170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517698"/>
    <w:multiLevelType w:val="hybridMultilevel"/>
    <w:tmpl w:val="20827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73564"/>
    <w:multiLevelType w:val="hybridMultilevel"/>
    <w:tmpl w:val="E6BC5E9C"/>
    <w:lvl w:ilvl="0" w:tplc="0E24F78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A447B"/>
    <w:multiLevelType w:val="hybridMultilevel"/>
    <w:tmpl w:val="DC16C40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8A853BD"/>
    <w:multiLevelType w:val="hybridMultilevel"/>
    <w:tmpl w:val="6C7E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6B08BB"/>
    <w:multiLevelType w:val="hybridMultilevel"/>
    <w:tmpl w:val="8ED626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E30620"/>
    <w:multiLevelType w:val="hybridMultilevel"/>
    <w:tmpl w:val="A6B613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5741FD"/>
    <w:multiLevelType w:val="hybridMultilevel"/>
    <w:tmpl w:val="7B167A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9D5B6F"/>
    <w:multiLevelType w:val="hybridMultilevel"/>
    <w:tmpl w:val="F18E70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255CA"/>
    <w:multiLevelType w:val="hybridMultilevel"/>
    <w:tmpl w:val="B9FEE93C"/>
    <w:lvl w:ilvl="0" w:tplc="C0B6B54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0F38"/>
    <w:multiLevelType w:val="hybridMultilevel"/>
    <w:tmpl w:val="6F14B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D2F71"/>
    <w:multiLevelType w:val="hybridMultilevel"/>
    <w:tmpl w:val="E95E4FFC"/>
    <w:lvl w:ilvl="0" w:tplc="535EB3C4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2176C0"/>
    <w:multiLevelType w:val="hybridMultilevel"/>
    <w:tmpl w:val="6C0EC03A"/>
    <w:lvl w:ilvl="0" w:tplc="8728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17"/>
  </w:num>
  <w:num w:numId="5">
    <w:abstractNumId w:val="2"/>
  </w:num>
  <w:num w:numId="6">
    <w:abstractNumId w:val="0"/>
  </w:num>
  <w:num w:numId="7">
    <w:abstractNumId w:val="4"/>
  </w:num>
  <w:num w:numId="8">
    <w:abstractNumId w:val="22"/>
  </w:num>
  <w:num w:numId="9">
    <w:abstractNumId w:val="25"/>
  </w:num>
  <w:num w:numId="10">
    <w:abstractNumId w:val="20"/>
  </w:num>
  <w:num w:numId="11">
    <w:abstractNumId w:val="18"/>
  </w:num>
  <w:num w:numId="12">
    <w:abstractNumId w:val="8"/>
  </w:num>
  <w:num w:numId="13">
    <w:abstractNumId w:val="21"/>
  </w:num>
  <w:num w:numId="14">
    <w:abstractNumId w:val="11"/>
  </w:num>
  <w:num w:numId="15">
    <w:abstractNumId w:val="10"/>
  </w:num>
  <w:num w:numId="16">
    <w:abstractNumId w:val="23"/>
  </w:num>
  <w:num w:numId="17">
    <w:abstractNumId w:val="9"/>
  </w:num>
  <w:num w:numId="18">
    <w:abstractNumId w:val="16"/>
  </w:num>
  <w:num w:numId="19">
    <w:abstractNumId w:val="19"/>
  </w:num>
  <w:num w:numId="20">
    <w:abstractNumId w:val="7"/>
  </w:num>
  <w:num w:numId="21">
    <w:abstractNumId w:val="3"/>
  </w:num>
  <w:num w:numId="22">
    <w:abstractNumId w:val="26"/>
  </w:num>
  <w:num w:numId="23">
    <w:abstractNumId w:val="15"/>
  </w:num>
  <w:num w:numId="24">
    <w:abstractNumId w:val="1"/>
  </w:num>
  <w:num w:numId="25">
    <w:abstractNumId w:val="12"/>
  </w:num>
  <w:num w:numId="26">
    <w:abstractNumId w:val="6"/>
  </w:num>
  <w:num w:numId="27">
    <w:abstractNumId w:val="5"/>
  </w:num>
  <w:num w:numId="28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EF2"/>
    <w:rsid w:val="000108A2"/>
    <w:rsid w:val="00017E77"/>
    <w:rsid w:val="000504AE"/>
    <w:rsid w:val="0006586B"/>
    <w:rsid w:val="00075D11"/>
    <w:rsid w:val="000D76F1"/>
    <w:rsid w:val="001471F1"/>
    <w:rsid w:val="00156F54"/>
    <w:rsid w:val="001A5B65"/>
    <w:rsid w:val="001B1E5A"/>
    <w:rsid w:val="00230314"/>
    <w:rsid w:val="002B56E7"/>
    <w:rsid w:val="002D369B"/>
    <w:rsid w:val="002F4CD9"/>
    <w:rsid w:val="00314C18"/>
    <w:rsid w:val="00330849"/>
    <w:rsid w:val="003809DC"/>
    <w:rsid w:val="003D78EC"/>
    <w:rsid w:val="003E0A51"/>
    <w:rsid w:val="003E3638"/>
    <w:rsid w:val="003F648D"/>
    <w:rsid w:val="003F6BCC"/>
    <w:rsid w:val="00450F1E"/>
    <w:rsid w:val="004D49B4"/>
    <w:rsid w:val="004E2BF3"/>
    <w:rsid w:val="005129A6"/>
    <w:rsid w:val="00564704"/>
    <w:rsid w:val="0059224E"/>
    <w:rsid w:val="005949A9"/>
    <w:rsid w:val="00595D17"/>
    <w:rsid w:val="005D443E"/>
    <w:rsid w:val="005F13AA"/>
    <w:rsid w:val="0060336F"/>
    <w:rsid w:val="00654841"/>
    <w:rsid w:val="00667828"/>
    <w:rsid w:val="006A7088"/>
    <w:rsid w:val="006B7518"/>
    <w:rsid w:val="006C49FC"/>
    <w:rsid w:val="006D41F6"/>
    <w:rsid w:val="006F01DA"/>
    <w:rsid w:val="00713674"/>
    <w:rsid w:val="007606B8"/>
    <w:rsid w:val="00783C68"/>
    <w:rsid w:val="007D111C"/>
    <w:rsid w:val="007E2BF2"/>
    <w:rsid w:val="007E4AB4"/>
    <w:rsid w:val="008445B0"/>
    <w:rsid w:val="008553D4"/>
    <w:rsid w:val="00896A31"/>
    <w:rsid w:val="008A0687"/>
    <w:rsid w:val="008D6568"/>
    <w:rsid w:val="008E240A"/>
    <w:rsid w:val="0091024D"/>
    <w:rsid w:val="00974B62"/>
    <w:rsid w:val="00976484"/>
    <w:rsid w:val="00987051"/>
    <w:rsid w:val="00996EBE"/>
    <w:rsid w:val="00A13196"/>
    <w:rsid w:val="00A17B77"/>
    <w:rsid w:val="00B34351"/>
    <w:rsid w:val="00B416B6"/>
    <w:rsid w:val="00B74E13"/>
    <w:rsid w:val="00C04CE5"/>
    <w:rsid w:val="00C06CB7"/>
    <w:rsid w:val="00C43BEB"/>
    <w:rsid w:val="00C473EE"/>
    <w:rsid w:val="00C55D12"/>
    <w:rsid w:val="00C6553D"/>
    <w:rsid w:val="00C978A1"/>
    <w:rsid w:val="00CC7BEC"/>
    <w:rsid w:val="00CE368A"/>
    <w:rsid w:val="00D17AE8"/>
    <w:rsid w:val="00D44B6C"/>
    <w:rsid w:val="00DE7C0F"/>
    <w:rsid w:val="00E10EF2"/>
    <w:rsid w:val="00E35D20"/>
    <w:rsid w:val="00E6527A"/>
    <w:rsid w:val="00EB5A12"/>
    <w:rsid w:val="00F020B6"/>
    <w:rsid w:val="00F5152D"/>
    <w:rsid w:val="00F81AFB"/>
    <w:rsid w:val="00FC09B8"/>
    <w:rsid w:val="00FE70D9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8B5C7-101E-4C0B-893C-1756656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F2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0EF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10E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EF2"/>
  </w:style>
  <w:style w:type="table" w:styleId="TableGrid">
    <w:name w:val="Table Grid"/>
    <w:basedOn w:val="TableNormal"/>
    <w:uiPriority w:val="59"/>
    <w:rsid w:val="006D4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6B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4" w:lineRule="auto"/>
      <w:ind w:left="864" w:right="864"/>
      <w:jc w:val="center"/>
    </w:pPr>
    <w:rPr>
      <w:rFonts w:eastAsiaTheme="minorHAns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6B6"/>
    <w:rPr>
      <w:rFonts w:eastAsia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mwaniki</dc:creator>
  <cp:lastModifiedBy>Dan</cp:lastModifiedBy>
  <cp:revision>4</cp:revision>
  <cp:lastPrinted>2021-06-04T12:14:00Z</cp:lastPrinted>
  <dcterms:created xsi:type="dcterms:W3CDTF">2021-08-24T05:46:00Z</dcterms:created>
  <dcterms:modified xsi:type="dcterms:W3CDTF">2023-02-11T15:46:00Z</dcterms:modified>
</cp:coreProperties>
</file>