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2DD82" w14:textId="608DA669" w:rsidR="002B574C" w:rsidRPr="00790256" w:rsidRDefault="002B574C" w:rsidP="002B574C">
      <w:pPr>
        <w:spacing w:line="480" w:lineRule="auto"/>
        <w:ind w:right="-720"/>
        <w:jc w:val="center"/>
        <w:rPr>
          <w:b/>
        </w:rPr>
      </w:pPr>
    </w:p>
    <w:p w14:paraId="65F86C29" w14:textId="48066D84" w:rsidR="002B574C" w:rsidRPr="00790256" w:rsidRDefault="00227432" w:rsidP="00227432">
      <w:pPr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MID  TERM SERIES-TERM 1-2023</w:t>
      </w:r>
      <w:bookmarkStart w:id="0" w:name="_GoBack"/>
      <w:bookmarkEnd w:id="0"/>
    </w:p>
    <w:p w14:paraId="065A59FC" w14:textId="77777777" w:rsidR="002B574C" w:rsidRPr="00790256" w:rsidRDefault="002B574C" w:rsidP="002B574C">
      <w:pPr>
        <w:spacing w:line="480" w:lineRule="auto"/>
        <w:ind w:right="-720"/>
        <w:jc w:val="center"/>
        <w:rPr>
          <w:b/>
        </w:rPr>
      </w:pPr>
      <w:r w:rsidRPr="00790256">
        <w:rPr>
          <w:b/>
        </w:rPr>
        <w:t xml:space="preserve">CHEMISTRY </w:t>
      </w:r>
      <w:r>
        <w:rPr>
          <w:b/>
        </w:rPr>
        <w:t xml:space="preserve">PAPER 3 </w:t>
      </w:r>
      <w:r w:rsidRPr="00790256">
        <w:rPr>
          <w:b/>
        </w:rPr>
        <w:t>(233</w:t>
      </w:r>
      <w:r>
        <w:rPr>
          <w:b/>
        </w:rPr>
        <w:t>/3</w:t>
      </w:r>
      <w:r w:rsidRPr="00790256">
        <w:rPr>
          <w:b/>
        </w:rPr>
        <w:t>)</w:t>
      </w:r>
    </w:p>
    <w:p w14:paraId="533AC581" w14:textId="77777777" w:rsidR="002B574C" w:rsidRPr="00790256" w:rsidRDefault="002B574C" w:rsidP="002B574C">
      <w:pPr>
        <w:tabs>
          <w:tab w:val="center" w:pos="5450"/>
          <w:tab w:val="left" w:pos="6810"/>
        </w:tabs>
        <w:spacing w:line="480" w:lineRule="auto"/>
        <w:ind w:right="-720"/>
        <w:rPr>
          <w:b/>
        </w:rPr>
      </w:pPr>
      <w:r>
        <w:rPr>
          <w:b/>
        </w:rPr>
        <w:tab/>
      </w:r>
      <w:r w:rsidRPr="00790256">
        <w:rPr>
          <w:b/>
        </w:rPr>
        <w:t xml:space="preserve"> FORM FOUR (4)</w:t>
      </w:r>
      <w:r>
        <w:rPr>
          <w:b/>
        </w:rPr>
        <w:tab/>
      </w:r>
    </w:p>
    <w:p w14:paraId="10B7BF1B" w14:textId="77777777" w:rsidR="002B574C" w:rsidRDefault="002B574C" w:rsidP="002B574C">
      <w:pPr>
        <w:rPr>
          <w:b/>
        </w:rPr>
      </w:pPr>
      <w:r w:rsidRPr="00790256">
        <w:rPr>
          <w:b/>
        </w:rPr>
        <w:t xml:space="preserve">                                                                    </w:t>
      </w:r>
      <w:r>
        <w:rPr>
          <w:b/>
        </w:rPr>
        <w:t xml:space="preserve">   </w:t>
      </w:r>
      <w:r w:rsidRPr="00790256">
        <w:rPr>
          <w:b/>
        </w:rPr>
        <w:t xml:space="preserve"> TIME: 2</w:t>
      </w:r>
      <w:r>
        <w:rPr>
          <w:b/>
        </w:rPr>
        <w:t xml:space="preserve"> 1/2</w:t>
      </w:r>
      <w:r w:rsidRPr="00790256">
        <w:rPr>
          <w:b/>
        </w:rPr>
        <w:t xml:space="preserve"> HOURS</w:t>
      </w:r>
      <w:r w:rsidRPr="00D36092">
        <w:rPr>
          <w:b/>
        </w:rPr>
        <w:t xml:space="preserve"> </w:t>
      </w:r>
    </w:p>
    <w:p w14:paraId="742B2F18" w14:textId="2FF56192" w:rsidR="002B574C" w:rsidRDefault="002B574C" w:rsidP="002B574C">
      <w:pPr>
        <w:rPr>
          <w:b/>
        </w:rPr>
      </w:pPr>
      <w:r>
        <w:rPr>
          <w:b/>
        </w:rPr>
        <w:t xml:space="preserve">                                                                  CONFIDENTIAL REPORT</w:t>
      </w:r>
    </w:p>
    <w:p w14:paraId="7005FFCB" w14:textId="77777777" w:rsidR="004C0DAC" w:rsidRDefault="004C0DAC" w:rsidP="004C0DAC"/>
    <w:p w14:paraId="31330BCD" w14:textId="77777777" w:rsidR="004C0DAC" w:rsidRDefault="004C0DAC" w:rsidP="004C0DAC">
      <w:pPr>
        <w:rPr>
          <w:b/>
          <w:u w:val="single"/>
        </w:rPr>
      </w:pPr>
      <w:r w:rsidRPr="004C0DAC">
        <w:rPr>
          <w:b/>
          <w:u w:val="single"/>
        </w:rPr>
        <w:t>INSTRUCTIONS TO SCHOOLS</w:t>
      </w:r>
    </w:p>
    <w:p w14:paraId="0E589776" w14:textId="77777777" w:rsidR="004C0DAC" w:rsidRDefault="004C0DAC" w:rsidP="004C0DAC">
      <w:pPr>
        <w:rPr>
          <w:b/>
          <w:u w:val="single"/>
        </w:rPr>
      </w:pPr>
    </w:p>
    <w:p w14:paraId="63791449" w14:textId="77777777" w:rsidR="00D9344E" w:rsidRDefault="00D9344E" w:rsidP="004C0DAC"/>
    <w:p w14:paraId="370C15ED" w14:textId="77777777" w:rsidR="00D9344E" w:rsidRDefault="00D9344E" w:rsidP="004C0DAC">
      <w:r>
        <w:t>In addition to the fittings and apparatus found in a chemistry laboratory, each candidate will require</w:t>
      </w:r>
      <w:r w:rsidR="005E5746">
        <w:t xml:space="preserve"> the following:</w:t>
      </w:r>
    </w:p>
    <w:p w14:paraId="65B20408" w14:textId="77777777" w:rsidR="00D9344E" w:rsidRDefault="00D9344E" w:rsidP="004C0DAC"/>
    <w:p w14:paraId="79518610" w14:textId="77777777" w:rsidR="00D9344E" w:rsidRDefault="00D9344E" w:rsidP="004C0DAC">
      <w:r>
        <w:t>A.</w:t>
      </w:r>
    </w:p>
    <w:p w14:paraId="479107E0" w14:textId="77777777" w:rsidR="00D9344E" w:rsidRDefault="00D9344E" w:rsidP="004C0DAC">
      <w:r>
        <w:t>1.</w:t>
      </w:r>
      <w:r>
        <w:tab/>
      </w:r>
      <w:r w:rsidR="001D446B">
        <w:t>One burette 0 – 50</w:t>
      </w:r>
      <w:r w:rsidR="007C5707">
        <w:t xml:space="preserve"> </w:t>
      </w:r>
      <w:r w:rsidR="001D446B">
        <w:t>ml</w:t>
      </w:r>
    </w:p>
    <w:p w14:paraId="21E80427" w14:textId="77777777" w:rsidR="001D446B" w:rsidRDefault="001D446B" w:rsidP="004C0DAC">
      <w:r>
        <w:t>2.</w:t>
      </w:r>
      <w:r>
        <w:tab/>
        <w:t>One pipette 25.0</w:t>
      </w:r>
      <w:r w:rsidR="007C5707">
        <w:t xml:space="preserve"> </w:t>
      </w:r>
      <w:r>
        <w:t>ml and a pipette filler</w:t>
      </w:r>
    </w:p>
    <w:p w14:paraId="5CF41599" w14:textId="77777777" w:rsidR="001D446B" w:rsidRDefault="001D446B" w:rsidP="004C0DAC">
      <w:r>
        <w:t>3.</w:t>
      </w:r>
      <w:r>
        <w:tab/>
        <w:t xml:space="preserve">Two </w:t>
      </w:r>
      <w:r w:rsidR="007C5707">
        <w:t xml:space="preserve">clean and </w:t>
      </w:r>
      <w:r>
        <w:t>dry conical flasks (250ml)</w:t>
      </w:r>
    </w:p>
    <w:p w14:paraId="1AED68B9" w14:textId="77777777" w:rsidR="001D446B" w:rsidRDefault="001D446B" w:rsidP="004C0DAC">
      <w:r>
        <w:t>4.</w:t>
      </w:r>
      <w:r>
        <w:tab/>
        <w:t xml:space="preserve">Six </w:t>
      </w:r>
      <w:r w:rsidR="007C5707">
        <w:t xml:space="preserve">clean and </w:t>
      </w:r>
      <w:r>
        <w:t>dry test-tubes</w:t>
      </w:r>
    </w:p>
    <w:p w14:paraId="20D74864" w14:textId="77777777" w:rsidR="00956B2A" w:rsidRDefault="00956B2A" w:rsidP="004C0DAC">
      <w:r>
        <w:t>5.         pH chart (Full range)</w:t>
      </w:r>
    </w:p>
    <w:p w14:paraId="7E00ED3B" w14:textId="77777777" w:rsidR="001D446B" w:rsidRDefault="00C9187C" w:rsidP="004C0DAC">
      <w:r>
        <w:t>6</w:t>
      </w:r>
      <w:r w:rsidR="0054686C">
        <w:t xml:space="preserve">        </w:t>
      </w:r>
      <w:r w:rsidR="007C5707">
        <w:t xml:space="preserve">  </w:t>
      </w:r>
      <w:r w:rsidR="001D446B">
        <w:t>One boiling tube</w:t>
      </w:r>
    </w:p>
    <w:p w14:paraId="0499E686" w14:textId="77777777" w:rsidR="001D446B" w:rsidRDefault="00C9187C" w:rsidP="004C0DAC">
      <w:r>
        <w:t>7</w:t>
      </w:r>
      <w:r w:rsidR="001D446B">
        <w:t>.</w:t>
      </w:r>
      <w:r w:rsidR="001D446B">
        <w:tab/>
        <w:t>About 500cm</w:t>
      </w:r>
      <w:r w:rsidR="001D446B" w:rsidRPr="00EE3084">
        <w:rPr>
          <w:vertAlign w:val="superscript"/>
        </w:rPr>
        <w:t>3</w:t>
      </w:r>
      <w:r w:rsidR="001D446B">
        <w:t xml:space="preserve"> of distilled water supplied in a wash bottle</w:t>
      </w:r>
    </w:p>
    <w:p w14:paraId="1F2D6059" w14:textId="77777777" w:rsidR="00EE3084" w:rsidRDefault="00C9187C" w:rsidP="004C0DAC">
      <w:r>
        <w:t>8</w:t>
      </w:r>
      <w:r w:rsidR="005E5746">
        <w:t>.</w:t>
      </w:r>
      <w:r w:rsidR="005E5746">
        <w:tab/>
        <w:t>One 250ml volume</w:t>
      </w:r>
      <w:r w:rsidR="00EE3084">
        <w:t>tric flask supplied with a stopper.</w:t>
      </w:r>
    </w:p>
    <w:p w14:paraId="2AD5FC9E" w14:textId="77777777" w:rsidR="00EE3084" w:rsidRDefault="00C9187C" w:rsidP="004C0DAC">
      <w:r>
        <w:t>9</w:t>
      </w:r>
      <w:r w:rsidR="00EE3084">
        <w:t>.</w:t>
      </w:r>
      <w:r w:rsidR="00EE3084">
        <w:tab/>
        <w:t>One 10ml measuring cylinder</w:t>
      </w:r>
    </w:p>
    <w:p w14:paraId="6E48FB68" w14:textId="77777777" w:rsidR="00EE3084" w:rsidRDefault="00C9187C" w:rsidP="004C0DAC">
      <w:r>
        <w:t>10</w:t>
      </w:r>
      <w:r w:rsidR="00EE3084">
        <w:t>.</w:t>
      </w:r>
      <w:r w:rsidR="00EE3084">
        <w:tab/>
        <w:t>One 50ml measuring cylinder</w:t>
      </w:r>
    </w:p>
    <w:p w14:paraId="00E1C5F6" w14:textId="77777777" w:rsidR="00EE3084" w:rsidRDefault="00C9187C" w:rsidP="004C0DAC">
      <w:r>
        <w:t>11</w:t>
      </w:r>
      <w:r w:rsidR="008B4E42">
        <w:t>.</w:t>
      </w:r>
      <w:r w:rsidR="008B4E42">
        <w:tab/>
        <w:t>About 60</w:t>
      </w:r>
      <w:r w:rsidR="00EE3084">
        <w:t>cm</w:t>
      </w:r>
      <w:r w:rsidR="00EE3084" w:rsidRPr="00EE3084">
        <w:rPr>
          <w:vertAlign w:val="superscript"/>
        </w:rPr>
        <w:t>3</w:t>
      </w:r>
      <w:r w:rsidR="00EE3084">
        <w:t xml:space="preserve"> of solution A</w:t>
      </w:r>
    </w:p>
    <w:p w14:paraId="70742789" w14:textId="77777777" w:rsidR="00EE3084" w:rsidRDefault="00C9187C" w:rsidP="004C0DAC">
      <w:r>
        <w:t>12</w:t>
      </w:r>
      <w:r w:rsidR="005A53F3">
        <w:t>.</w:t>
      </w:r>
      <w:r w:rsidR="005A53F3">
        <w:tab/>
        <w:t>About 100</w:t>
      </w:r>
      <w:r w:rsidR="00EE3084">
        <w:t>cm</w:t>
      </w:r>
      <w:r w:rsidR="00EE3084" w:rsidRPr="00EE3084">
        <w:rPr>
          <w:vertAlign w:val="superscript"/>
        </w:rPr>
        <w:t>3</w:t>
      </w:r>
      <w:r w:rsidR="00EE3084">
        <w:t xml:space="preserve"> of solution B</w:t>
      </w:r>
    </w:p>
    <w:p w14:paraId="331DA350" w14:textId="77777777" w:rsidR="005A53F3" w:rsidRDefault="00C9187C" w:rsidP="004C0DAC">
      <w:r>
        <w:t>13</w:t>
      </w:r>
      <w:r w:rsidR="00EE3084">
        <w:t>.</w:t>
      </w:r>
      <w:r w:rsidR="0054686C">
        <w:t xml:space="preserve">      </w:t>
      </w:r>
      <w:r w:rsidR="005A53F3" w:rsidRPr="005A53F3">
        <w:t xml:space="preserve"> </w:t>
      </w:r>
      <w:r w:rsidR="005A53F3">
        <w:t>About 100cm</w:t>
      </w:r>
      <w:r w:rsidR="005A53F3" w:rsidRPr="00EE3084">
        <w:rPr>
          <w:vertAlign w:val="superscript"/>
        </w:rPr>
        <w:t>3</w:t>
      </w:r>
      <w:r w:rsidR="005A53F3">
        <w:t xml:space="preserve"> of solution C</w:t>
      </w:r>
    </w:p>
    <w:p w14:paraId="130F12B3" w14:textId="77777777" w:rsidR="00EE3084" w:rsidRDefault="00C9187C" w:rsidP="004C0DAC">
      <w:r>
        <w:t>14</w:t>
      </w:r>
      <w:r w:rsidR="0054686C">
        <w:t>.</w:t>
      </w:r>
      <w:r w:rsidR="00EE3084">
        <w:tab/>
        <w:t xml:space="preserve">100ml glass beaker </w:t>
      </w:r>
    </w:p>
    <w:p w14:paraId="444D2050" w14:textId="77777777" w:rsidR="00EE3084" w:rsidRDefault="005A53F3" w:rsidP="004C0DAC">
      <w:r>
        <w:t>1</w:t>
      </w:r>
      <w:r w:rsidR="00C9187C">
        <w:t>5</w:t>
      </w:r>
      <w:r w:rsidR="00EE3084">
        <w:t>.</w:t>
      </w:r>
      <w:r w:rsidR="00EE3084">
        <w:tab/>
        <w:t>White piece of plain paper</w:t>
      </w:r>
      <w:r w:rsidR="008619D9">
        <w:t xml:space="preserve"> marked with </w:t>
      </w:r>
      <w:r w:rsidR="008619D9" w:rsidRPr="008619D9">
        <w:rPr>
          <w:b/>
        </w:rPr>
        <w:t>a cross</w:t>
      </w:r>
      <w:r w:rsidR="008619D9">
        <w:t xml:space="preserve"> on it with a blue print</w:t>
      </w:r>
    </w:p>
    <w:p w14:paraId="5DDD7B3F" w14:textId="77777777" w:rsidR="00EE3084" w:rsidRDefault="005A53F3" w:rsidP="004C0DAC">
      <w:r>
        <w:t>1</w:t>
      </w:r>
      <w:r w:rsidR="00C9187C">
        <w:t>6</w:t>
      </w:r>
      <w:r w:rsidR="00EE3084">
        <w:t>.</w:t>
      </w:r>
      <w:r w:rsidR="00EE3084">
        <w:tab/>
        <w:t>Thermometer</w:t>
      </w:r>
    </w:p>
    <w:p w14:paraId="14CE0618" w14:textId="77777777" w:rsidR="00EE3084" w:rsidRDefault="005A53F3" w:rsidP="004C0DAC">
      <w:r>
        <w:t>1</w:t>
      </w:r>
      <w:r w:rsidR="00C9187C">
        <w:t>7</w:t>
      </w:r>
      <w:r w:rsidR="00EE3084">
        <w:t>.</w:t>
      </w:r>
      <w:r w:rsidR="00EE3084">
        <w:tab/>
        <w:t>Stop watch/stop clock</w:t>
      </w:r>
    </w:p>
    <w:p w14:paraId="3ECC70E7" w14:textId="77777777" w:rsidR="00EE3084" w:rsidRDefault="00C9187C" w:rsidP="004C0DAC">
      <w:r>
        <w:t>18</w:t>
      </w:r>
      <w:r w:rsidR="00EE3084">
        <w:t>.</w:t>
      </w:r>
      <w:r w:rsidR="00EE3084">
        <w:tab/>
        <w:t>One sticker / label</w:t>
      </w:r>
    </w:p>
    <w:p w14:paraId="441431DF" w14:textId="77777777" w:rsidR="00EE3084" w:rsidRDefault="00C9187C" w:rsidP="004C0DAC">
      <w:r>
        <w:t>19</w:t>
      </w:r>
      <w:r w:rsidR="00EE3084">
        <w:t>.</w:t>
      </w:r>
      <w:r w:rsidR="00EE3084">
        <w:tab/>
        <w:t>Ab</w:t>
      </w:r>
      <w:r w:rsidR="005A53F3">
        <w:t>out 0.5 of solid sodium</w:t>
      </w:r>
      <w:r w:rsidR="00EE3084">
        <w:t xml:space="preserve"> carbonate</w:t>
      </w:r>
    </w:p>
    <w:p w14:paraId="55CA1DB0" w14:textId="77777777" w:rsidR="00EE3084" w:rsidRDefault="00C9187C" w:rsidP="004C0DAC">
      <w:r>
        <w:t>20</w:t>
      </w:r>
      <w:r w:rsidR="005A53F3">
        <w:t>.</w:t>
      </w:r>
      <w:r w:rsidR="005A53F3">
        <w:tab/>
        <w:t>About 2g of solid R</w:t>
      </w:r>
    </w:p>
    <w:p w14:paraId="45E1D56F" w14:textId="77777777" w:rsidR="00EE3084" w:rsidRDefault="00C9187C" w:rsidP="004C0DAC">
      <w:r>
        <w:t>21</w:t>
      </w:r>
      <w:r w:rsidR="005A53F3">
        <w:t>.</w:t>
      </w:r>
      <w:r w:rsidR="005A53F3">
        <w:tab/>
        <w:t>About 0.5g of solid V</w:t>
      </w:r>
    </w:p>
    <w:p w14:paraId="03C5DDC4" w14:textId="77777777" w:rsidR="0054686C" w:rsidRDefault="0054686C" w:rsidP="004C0DAC"/>
    <w:p w14:paraId="58D964E5" w14:textId="77777777" w:rsidR="0054686C" w:rsidRDefault="0054686C" w:rsidP="004C0DAC"/>
    <w:p w14:paraId="270083FA" w14:textId="77777777" w:rsidR="009F4C0B" w:rsidRDefault="009F4C0B" w:rsidP="004C0DAC"/>
    <w:p w14:paraId="214D6F59" w14:textId="77777777" w:rsidR="002B574C" w:rsidRDefault="002B574C" w:rsidP="004C0DAC"/>
    <w:p w14:paraId="32B57888" w14:textId="77777777" w:rsidR="002B574C" w:rsidRDefault="002B574C" w:rsidP="004C0DAC"/>
    <w:p w14:paraId="76DDD304" w14:textId="77777777" w:rsidR="002B574C" w:rsidRDefault="002B574C" w:rsidP="004C0DAC"/>
    <w:p w14:paraId="36F549F3" w14:textId="77777777" w:rsidR="002B574C" w:rsidRDefault="002B574C" w:rsidP="004C0DAC"/>
    <w:p w14:paraId="7B22AEBD" w14:textId="77777777" w:rsidR="002B574C" w:rsidRDefault="002B574C" w:rsidP="004C0DAC"/>
    <w:p w14:paraId="7C968317" w14:textId="77777777" w:rsidR="002B574C" w:rsidRDefault="002B574C" w:rsidP="004C0DAC"/>
    <w:p w14:paraId="35300211" w14:textId="77777777" w:rsidR="002B574C" w:rsidRDefault="002B574C" w:rsidP="004C0DAC"/>
    <w:p w14:paraId="59D3DF0B" w14:textId="77777777" w:rsidR="005B5CED" w:rsidRDefault="005B5CED" w:rsidP="004C0DAC"/>
    <w:p w14:paraId="30207EF1" w14:textId="77777777" w:rsidR="009F4C0B" w:rsidRDefault="009F4C0B" w:rsidP="004C0DAC"/>
    <w:p w14:paraId="69B2A423" w14:textId="77777777" w:rsidR="001D72DA" w:rsidRDefault="001D72DA" w:rsidP="004C0DAC"/>
    <w:p w14:paraId="054FC296" w14:textId="77777777" w:rsidR="00EE3084" w:rsidRPr="001D72DA" w:rsidRDefault="00EE3084" w:rsidP="004C0DAC">
      <w:pPr>
        <w:rPr>
          <w:b/>
        </w:rPr>
      </w:pPr>
      <w:r w:rsidRPr="001D72DA">
        <w:rPr>
          <w:b/>
        </w:rPr>
        <w:t>B</w:t>
      </w:r>
      <w:r w:rsidRPr="001D72DA">
        <w:rPr>
          <w:b/>
        </w:rPr>
        <w:tab/>
        <w:t>Access to:</w:t>
      </w:r>
    </w:p>
    <w:p w14:paraId="5FE8AF3C" w14:textId="77777777" w:rsidR="00EE3084" w:rsidRDefault="00EE3084" w:rsidP="004C0DAC">
      <w:r>
        <w:lastRenderedPageBreak/>
        <w:t>1.</w:t>
      </w:r>
      <w:r>
        <w:tab/>
        <w:t xml:space="preserve">Universal indicator </w:t>
      </w:r>
      <w:r w:rsidR="00402A92">
        <w:t>solution (full range)</w:t>
      </w:r>
    </w:p>
    <w:p w14:paraId="7C977A38" w14:textId="77777777" w:rsidR="00EE3084" w:rsidRDefault="00EE3084" w:rsidP="004C0DAC">
      <w:r>
        <w:t>2.</w:t>
      </w:r>
      <w:r>
        <w:tab/>
        <w:t>Phenolphthalein indicator</w:t>
      </w:r>
      <w:r w:rsidR="00402A92">
        <w:t xml:space="preserve"> </w:t>
      </w:r>
    </w:p>
    <w:p w14:paraId="5A38A5FC" w14:textId="77777777" w:rsidR="00EE3084" w:rsidRDefault="00FD2149" w:rsidP="004C0DAC">
      <w:r>
        <w:t>3.</w:t>
      </w:r>
      <w:r>
        <w:tab/>
        <w:t>Bunsen burner, tripod stand and wire gauze</w:t>
      </w:r>
    </w:p>
    <w:p w14:paraId="4A44A743" w14:textId="77777777" w:rsidR="00FD2149" w:rsidRDefault="006E0BCD" w:rsidP="004C0DAC">
      <w:r>
        <w:t>4.</w:t>
      </w:r>
      <w:r>
        <w:tab/>
        <w:t>2.0M</w:t>
      </w:r>
      <w:r w:rsidR="00FD2149">
        <w:t xml:space="preserve"> sodium hydroxide solution supplied with a dropper</w:t>
      </w:r>
    </w:p>
    <w:p w14:paraId="46D192B3" w14:textId="77777777" w:rsidR="00FD2149" w:rsidRDefault="007C5707" w:rsidP="004C0DAC">
      <w:r>
        <w:t>5.</w:t>
      </w:r>
      <w:r>
        <w:tab/>
        <w:t>Acidified potassium m</w:t>
      </w:r>
      <w:r w:rsidR="00FD2149">
        <w:t>anganate (VII) supplied with a dropper</w:t>
      </w:r>
    </w:p>
    <w:p w14:paraId="70F5C34D" w14:textId="77777777" w:rsidR="00FD2149" w:rsidRDefault="006E0BCD" w:rsidP="004C0DAC">
      <w:r>
        <w:t>6.</w:t>
      </w:r>
      <w:r>
        <w:tab/>
        <w:t>0.5M</w:t>
      </w:r>
      <w:r w:rsidR="00FD2149">
        <w:t xml:space="preserve"> aqueous </w:t>
      </w:r>
      <w:r w:rsidR="007C5707">
        <w:t>lead (II) n</w:t>
      </w:r>
      <w:r w:rsidR="00FD2149">
        <w:t>itrate solution supplied with a dropper</w:t>
      </w:r>
    </w:p>
    <w:p w14:paraId="1F525EDB" w14:textId="77777777" w:rsidR="00FD2149" w:rsidRDefault="006E0BCD" w:rsidP="004C0DAC">
      <w:r>
        <w:t>7.</w:t>
      </w:r>
      <w:r>
        <w:tab/>
        <w:t>2.0M</w:t>
      </w:r>
      <w:r w:rsidR="00D4146C">
        <w:t xml:space="preserve"> a</w:t>
      </w:r>
      <w:r w:rsidR="00FD2149">
        <w:t>mmonia solution supplied with a dropper.</w:t>
      </w:r>
    </w:p>
    <w:p w14:paraId="360DB108" w14:textId="77777777" w:rsidR="0054686C" w:rsidRDefault="0054686C" w:rsidP="004C0DAC">
      <w:r>
        <w:t xml:space="preserve">8.      </w:t>
      </w:r>
      <w:r w:rsidR="007C5707">
        <w:t xml:space="preserve">  </w:t>
      </w:r>
      <w:r w:rsidR="00D4146C">
        <w:t xml:space="preserve"> 2.0M b</w:t>
      </w:r>
      <w:r>
        <w:t>arium chloride solution</w:t>
      </w:r>
    </w:p>
    <w:p w14:paraId="464D3F98" w14:textId="77777777" w:rsidR="0054686C" w:rsidRDefault="0054686C" w:rsidP="004C0DAC">
      <w:r>
        <w:t xml:space="preserve">9.       </w:t>
      </w:r>
      <w:r w:rsidR="007C5707">
        <w:t xml:space="preserve">  </w:t>
      </w:r>
      <w:r w:rsidR="00D4146C">
        <w:t>2.0M l</w:t>
      </w:r>
      <w:r>
        <w:t>ead nitrate solution</w:t>
      </w:r>
    </w:p>
    <w:p w14:paraId="1C8D9332" w14:textId="77777777" w:rsidR="0054686C" w:rsidRDefault="0054686C" w:rsidP="004C0DAC">
      <w:r>
        <w:t xml:space="preserve">10.     </w:t>
      </w:r>
      <w:r w:rsidR="007C5707">
        <w:t xml:space="preserve">  </w:t>
      </w:r>
      <w:r>
        <w:t>Bromine water</w:t>
      </w:r>
    </w:p>
    <w:p w14:paraId="7E54AAFE" w14:textId="77777777" w:rsidR="0054686C" w:rsidRDefault="0054686C" w:rsidP="004C0DAC">
      <w:r>
        <w:t xml:space="preserve">11.    </w:t>
      </w:r>
      <w:r w:rsidR="007C5707">
        <w:t xml:space="preserve">   P</w:t>
      </w:r>
      <w:r>
        <w:t>otassium iodide solution</w:t>
      </w:r>
    </w:p>
    <w:p w14:paraId="1130DD91" w14:textId="77777777" w:rsidR="0054686C" w:rsidRDefault="0054686C" w:rsidP="004C0DAC"/>
    <w:p w14:paraId="1AB0D0EE" w14:textId="77777777" w:rsidR="00FD2149" w:rsidRDefault="00FD2149" w:rsidP="004C0DAC"/>
    <w:p w14:paraId="0C4BF85B" w14:textId="77777777" w:rsidR="00FD2149" w:rsidRPr="001D72DA" w:rsidRDefault="00FD2149" w:rsidP="004C0DAC">
      <w:pPr>
        <w:rPr>
          <w:b/>
          <w:u w:val="single"/>
        </w:rPr>
      </w:pPr>
      <w:r w:rsidRPr="001D72DA">
        <w:rPr>
          <w:b/>
          <w:u w:val="single"/>
        </w:rPr>
        <w:t>Note:</w:t>
      </w:r>
    </w:p>
    <w:p w14:paraId="59836FE2" w14:textId="77777777" w:rsidR="00FD2149" w:rsidRDefault="00FD2149" w:rsidP="004C0DAC">
      <w:r>
        <w:t>1.</w:t>
      </w:r>
      <w:r>
        <w:tab/>
        <w:t xml:space="preserve">Solid </w:t>
      </w:r>
      <w:r w:rsidR="0054686C">
        <w:t>R is a mixture of lead</w:t>
      </w:r>
      <w:r w:rsidR="007C5707">
        <w:t xml:space="preserve"> (II</w:t>
      </w:r>
      <w:r w:rsidR="0054686C">
        <w:t>)</w:t>
      </w:r>
      <w:r w:rsidR="005B5CED">
        <w:t xml:space="preserve"> </w:t>
      </w:r>
      <w:r w:rsidR="004A437D">
        <w:t>carbonate and sodium sulphite in the ratio of 1:1</w:t>
      </w:r>
    </w:p>
    <w:p w14:paraId="22680D1E" w14:textId="77777777" w:rsidR="00FD2149" w:rsidRDefault="007C5707" w:rsidP="004C0DAC">
      <w:r>
        <w:t>2.</w:t>
      </w:r>
      <w:r>
        <w:tab/>
        <w:t>Solid V is o</w:t>
      </w:r>
      <w:r w:rsidR="004A437D">
        <w:t>xalic acid</w:t>
      </w:r>
    </w:p>
    <w:p w14:paraId="0CCBED7A" w14:textId="77777777" w:rsidR="00FD2149" w:rsidRDefault="00FD2149" w:rsidP="004C0DAC">
      <w:r>
        <w:t>3.</w:t>
      </w:r>
      <w:r>
        <w:tab/>
        <w:t>Solution A is prepared by dissolving 172cm</w:t>
      </w:r>
      <w:r w:rsidRPr="001D72DA">
        <w:rPr>
          <w:vertAlign w:val="superscript"/>
        </w:rPr>
        <w:t>3</w:t>
      </w:r>
      <w:r w:rsidR="002B729E">
        <w:t xml:space="preserve"> of Conc. Hydrochloric A</w:t>
      </w:r>
      <w:r>
        <w:t>cid (Density 1.18g/cm</w:t>
      </w:r>
      <w:r w:rsidRPr="001D72DA">
        <w:rPr>
          <w:vertAlign w:val="superscript"/>
        </w:rPr>
        <w:t>3</w:t>
      </w:r>
      <w:r>
        <w:t xml:space="preserve">) in </w:t>
      </w:r>
    </w:p>
    <w:p w14:paraId="06620FEE" w14:textId="77777777" w:rsidR="00FD2149" w:rsidRDefault="00FD2149" w:rsidP="00FD2149">
      <w:pPr>
        <w:ind w:firstLine="720"/>
      </w:pPr>
      <w:r>
        <w:t>400cm</w:t>
      </w:r>
      <w:r w:rsidRPr="007C5707">
        <w:rPr>
          <w:vertAlign w:val="superscript"/>
        </w:rPr>
        <w:t>3</w:t>
      </w:r>
      <w:r>
        <w:t xml:space="preserve"> of distilled water and diluting with distilled water to </w:t>
      </w:r>
      <w:r w:rsidR="007C5707">
        <w:t xml:space="preserve">make </w:t>
      </w:r>
      <w:r>
        <w:t>one litre</w:t>
      </w:r>
      <w:r w:rsidR="007C5707">
        <w:t xml:space="preserve"> solution</w:t>
      </w:r>
      <w:r>
        <w:t>.</w:t>
      </w:r>
    </w:p>
    <w:p w14:paraId="7B09D02F" w14:textId="77777777" w:rsidR="00FD2149" w:rsidRDefault="00FD2149" w:rsidP="00FD2149">
      <w:r>
        <w:t>4.</w:t>
      </w:r>
      <w:r>
        <w:tab/>
        <w:t>Solution B is prepared by dissolving 15.8g of sodium thiosulphate (Na</w:t>
      </w:r>
      <w:r w:rsidRPr="001D72DA">
        <w:rPr>
          <w:vertAlign w:val="subscript"/>
        </w:rPr>
        <w:t>2</w:t>
      </w:r>
      <w:r>
        <w:t>S</w:t>
      </w:r>
      <w:r w:rsidRPr="001D72DA">
        <w:rPr>
          <w:vertAlign w:val="subscript"/>
        </w:rPr>
        <w:t>2</w:t>
      </w:r>
      <w:r>
        <w:t>O</w:t>
      </w:r>
      <w:r w:rsidRPr="001D72DA">
        <w:rPr>
          <w:vertAlign w:val="subscript"/>
        </w:rPr>
        <w:t>3</w:t>
      </w:r>
      <w:r>
        <w:t>) in 600cm</w:t>
      </w:r>
      <w:r w:rsidRPr="001D72DA">
        <w:rPr>
          <w:vertAlign w:val="superscript"/>
        </w:rPr>
        <w:t>3</w:t>
      </w:r>
      <w:r>
        <w:t xml:space="preserve"> of </w:t>
      </w:r>
    </w:p>
    <w:p w14:paraId="42849A27" w14:textId="77777777" w:rsidR="00FD2149" w:rsidRDefault="00FD2149" w:rsidP="00FD2149">
      <w:pPr>
        <w:ind w:firstLine="720"/>
      </w:pPr>
      <w:r>
        <w:t xml:space="preserve">distilled water and diluting with distilled water to </w:t>
      </w:r>
      <w:r w:rsidR="007C5707">
        <w:t xml:space="preserve">make </w:t>
      </w:r>
      <w:r>
        <w:t>one litre</w:t>
      </w:r>
      <w:r w:rsidR="007C5707">
        <w:t xml:space="preserve"> solution</w:t>
      </w:r>
      <w:r>
        <w:t>.</w:t>
      </w:r>
    </w:p>
    <w:p w14:paraId="741AA667" w14:textId="77777777" w:rsidR="00FD2149" w:rsidRDefault="00FD2149" w:rsidP="00FD2149">
      <w:r>
        <w:t>5.</w:t>
      </w:r>
      <w:r>
        <w:tab/>
        <w:t>Solution C is prepared by dissolving 4g of sodium hydroxide pellets in 600cm</w:t>
      </w:r>
      <w:r w:rsidRPr="001D72DA">
        <w:rPr>
          <w:vertAlign w:val="superscript"/>
        </w:rPr>
        <w:t>3</w:t>
      </w:r>
      <w:r>
        <w:t xml:space="preserve"> of distilled and </w:t>
      </w:r>
    </w:p>
    <w:p w14:paraId="3D6EAE43" w14:textId="77777777" w:rsidR="00FD2149" w:rsidRDefault="00FD2149" w:rsidP="00FD2149">
      <w:pPr>
        <w:ind w:firstLine="720"/>
      </w:pPr>
      <w:r>
        <w:t>diluting with distilled water to one litre.</w:t>
      </w:r>
    </w:p>
    <w:p w14:paraId="5A200918" w14:textId="77777777" w:rsidR="001D72DA" w:rsidRDefault="00FD2149" w:rsidP="00FD2149">
      <w:r>
        <w:t>6.</w:t>
      </w:r>
      <w:r>
        <w:tab/>
      </w:r>
      <w:r w:rsidR="000776A0">
        <w:t xml:space="preserve">Acidified </w:t>
      </w:r>
      <w:r w:rsidR="001D72DA">
        <w:t xml:space="preserve">potassium manganate (VII) is prepared by dissolving 3.0g of potassium manganate </w:t>
      </w:r>
    </w:p>
    <w:p w14:paraId="1A09C5DF" w14:textId="77777777" w:rsidR="00FD2149" w:rsidRDefault="001D72DA" w:rsidP="001D72DA">
      <w:pPr>
        <w:ind w:firstLine="720"/>
      </w:pPr>
      <w:r>
        <w:t>(VII) in 400cm</w:t>
      </w:r>
      <w:r w:rsidRPr="001D72DA">
        <w:rPr>
          <w:vertAlign w:val="superscript"/>
        </w:rPr>
        <w:t>3</w:t>
      </w:r>
      <w:r>
        <w:t xml:space="preserve"> of 2.0M H</w:t>
      </w:r>
      <w:r w:rsidRPr="001D72DA">
        <w:rPr>
          <w:vertAlign w:val="subscript"/>
        </w:rPr>
        <w:t>2</w:t>
      </w:r>
      <w:r>
        <w:t>SO</w:t>
      </w:r>
      <w:r w:rsidRPr="001D72DA">
        <w:rPr>
          <w:vertAlign w:val="subscript"/>
        </w:rPr>
        <w:t>4</w:t>
      </w:r>
      <w:r>
        <w:t xml:space="preserve"> and diluting with distilled water to one litre.</w:t>
      </w:r>
    </w:p>
    <w:p w14:paraId="03F8C1EC" w14:textId="77777777" w:rsidR="001D72DA" w:rsidRDefault="001D72DA" w:rsidP="001D72DA">
      <w:pPr>
        <w:ind w:firstLine="720"/>
      </w:pPr>
    </w:p>
    <w:sectPr w:rsidR="001D72DA" w:rsidSect="0079141E">
      <w:headerReference w:type="default" r:id="rId7"/>
      <w:footerReference w:type="even" r:id="rId8"/>
      <w:footerReference w:type="default" r:id="rId9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B524" w14:textId="77777777" w:rsidR="00790B4E" w:rsidRDefault="00790B4E">
      <w:r>
        <w:separator/>
      </w:r>
    </w:p>
  </w:endnote>
  <w:endnote w:type="continuationSeparator" w:id="0">
    <w:p w14:paraId="37AAEA1F" w14:textId="77777777" w:rsidR="00790B4E" w:rsidRDefault="0079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79D1" w14:textId="5A8EBDB6" w:rsidR="008E7B09" w:rsidRDefault="008E7B09" w:rsidP="00837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F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D6208B" w14:textId="77777777" w:rsidR="008E7B09" w:rsidRDefault="008E7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BD17" w14:textId="77777777" w:rsidR="008E7B09" w:rsidRDefault="008E7B09" w:rsidP="00837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B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9C0ED3" w14:textId="00E3D137" w:rsidR="008E7B09" w:rsidRPr="00CF54C0" w:rsidRDefault="008E7B09" w:rsidP="004C0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F008" w14:textId="77777777" w:rsidR="00790B4E" w:rsidRDefault="00790B4E">
      <w:r>
        <w:separator/>
      </w:r>
    </w:p>
  </w:footnote>
  <w:footnote w:type="continuationSeparator" w:id="0">
    <w:p w14:paraId="59A7061C" w14:textId="77777777" w:rsidR="00790B4E" w:rsidRDefault="0079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08E4" w14:textId="56578887" w:rsidR="002B574C" w:rsidRDefault="002B574C">
    <w:pPr>
      <w:pStyle w:val="Header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11B"/>
    <w:multiLevelType w:val="hybridMultilevel"/>
    <w:tmpl w:val="9B3275D2"/>
    <w:lvl w:ilvl="0" w:tplc="46DAB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423E"/>
    <w:multiLevelType w:val="hybridMultilevel"/>
    <w:tmpl w:val="D632CF92"/>
    <w:lvl w:ilvl="0" w:tplc="EB84ECB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230F7D"/>
    <w:multiLevelType w:val="hybridMultilevel"/>
    <w:tmpl w:val="63EA85A4"/>
    <w:lvl w:ilvl="0" w:tplc="673CF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EA5"/>
    <w:multiLevelType w:val="hybridMultilevel"/>
    <w:tmpl w:val="E096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3281"/>
    <w:multiLevelType w:val="hybridMultilevel"/>
    <w:tmpl w:val="398C3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7492"/>
    <w:multiLevelType w:val="hybridMultilevel"/>
    <w:tmpl w:val="D8DE41E4"/>
    <w:lvl w:ilvl="0" w:tplc="91EA3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E"/>
    <w:rsid w:val="00002279"/>
    <w:rsid w:val="000156FE"/>
    <w:rsid w:val="0002626B"/>
    <w:rsid w:val="00035CF6"/>
    <w:rsid w:val="00040A62"/>
    <w:rsid w:val="000450DC"/>
    <w:rsid w:val="000500EF"/>
    <w:rsid w:val="000505E0"/>
    <w:rsid w:val="00060A7D"/>
    <w:rsid w:val="00061E7E"/>
    <w:rsid w:val="000776A0"/>
    <w:rsid w:val="00080606"/>
    <w:rsid w:val="0008244C"/>
    <w:rsid w:val="000A64F0"/>
    <w:rsid w:val="000B2FEE"/>
    <w:rsid w:val="000B4CDB"/>
    <w:rsid w:val="000B669C"/>
    <w:rsid w:val="000B7B22"/>
    <w:rsid w:val="000C0A3B"/>
    <w:rsid w:val="000C14EE"/>
    <w:rsid w:val="000C5E86"/>
    <w:rsid w:val="000E2D22"/>
    <w:rsid w:val="000E6BA0"/>
    <w:rsid w:val="000F4DA6"/>
    <w:rsid w:val="00105222"/>
    <w:rsid w:val="0011165D"/>
    <w:rsid w:val="001121C4"/>
    <w:rsid w:val="001318CD"/>
    <w:rsid w:val="001322C5"/>
    <w:rsid w:val="001331DA"/>
    <w:rsid w:val="001344A4"/>
    <w:rsid w:val="001344B2"/>
    <w:rsid w:val="00147023"/>
    <w:rsid w:val="001542CE"/>
    <w:rsid w:val="00154EA6"/>
    <w:rsid w:val="001A09C9"/>
    <w:rsid w:val="001A0D1F"/>
    <w:rsid w:val="001C0EFD"/>
    <w:rsid w:val="001D284E"/>
    <w:rsid w:val="001D446B"/>
    <w:rsid w:val="001D72DA"/>
    <w:rsid w:val="001E1096"/>
    <w:rsid w:val="001E26FB"/>
    <w:rsid w:val="002043B8"/>
    <w:rsid w:val="00207E32"/>
    <w:rsid w:val="00213D24"/>
    <w:rsid w:val="0021569C"/>
    <w:rsid w:val="00223319"/>
    <w:rsid w:val="00227432"/>
    <w:rsid w:val="0024397F"/>
    <w:rsid w:val="002468D0"/>
    <w:rsid w:val="002525A3"/>
    <w:rsid w:val="00260EF1"/>
    <w:rsid w:val="002616A8"/>
    <w:rsid w:val="002623DD"/>
    <w:rsid w:val="00265EBE"/>
    <w:rsid w:val="00272D9D"/>
    <w:rsid w:val="0028304D"/>
    <w:rsid w:val="002900BB"/>
    <w:rsid w:val="002922AD"/>
    <w:rsid w:val="00292A2F"/>
    <w:rsid w:val="002A6C15"/>
    <w:rsid w:val="002B574C"/>
    <w:rsid w:val="002B729E"/>
    <w:rsid w:val="002D1D92"/>
    <w:rsid w:val="002E2A69"/>
    <w:rsid w:val="002F2C61"/>
    <w:rsid w:val="002F41C5"/>
    <w:rsid w:val="0032363F"/>
    <w:rsid w:val="00324373"/>
    <w:rsid w:val="003254D6"/>
    <w:rsid w:val="003512F8"/>
    <w:rsid w:val="00366E9E"/>
    <w:rsid w:val="00391CA9"/>
    <w:rsid w:val="00394106"/>
    <w:rsid w:val="003D6F12"/>
    <w:rsid w:val="003E0A7E"/>
    <w:rsid w:val="003E188A"/>
    <w:rsid w:val="003E2FEE"/>
    <w:rsid w:val="003E6E75"/>
    <w:rsid w:val="00402A92"/>
    <w:rsid w:val="00412DB0"/>
    <w:rsid w:val="00414FC4"/>
    <w:rsid w:val="00423F16"/>
    <w:rsid w:val="00426F64"/>
    <w:rsid w:val="00442FF6"/>
    <w:rsid w:val="00457527"/>
    <w:rsid w:val="0046069B"/>
    <w:rsid w:val="0046618D"/>
    <w:rsid w:val="00466F59"/>
    <w:rsid w:val="00480518"/>
    <w:rsid w:val="00491358"/>
    <w:rsid w:val="004A3E81"/>
    <w:rsid w:val="004A437D"/>
    <w:rsid w:val="004C0DAC"/>
    <w:rsid w:val="004D3E8F"/>
    <w:rsid w:val="004E3105"/>
    <w:rsid w:val="004F0B27"/>
    <w:rsid w:val="00500242"/>
    <w:rsid w:val="00501616"/>
    <w:rsid w:val="00502D8C"/>
    <w:rsid w:val="0051110D"/>
    <w:rsid w:val="005234B6"/>
    <w:rsid w:val="00530096"/>
    <w:rsid w:val="00532C6A"/>
    <w:rsid w:val="00537948"/>
    <w:rsid w:val="005466D5"/>
    <w:rsid w:val="0054686C"/>
    <w:rsid w:val="00551A18"/>
    <w:rsid w:val="0056067A"/>
    <w:rsid w:val="005751C0"/>
    <w:rsid w:val="005928C0"/>
    <w:rsid w:val="00595FB6"/>
    <w:rsid w:val="00596396"/>
    <w:rsid w:val="005A12ED"/>
    <w:rsid w:val="005A53F3"/>
    <w:rsid w:val="005B0569"/>
    <w:rsid w:val="005B3C34"/>
    <w:rsid w:val="005B3E35"/>
    <w:rsid w:val="005B5301"/>
    <w:rsid w:val="005B5C14"/>
    <w:rsid w:val="005B5CED"/>
    <w:rsid w:val="005C5C30"/>
    <w:rsid w:val="005D2183"/>
    <w:rsid w:val="005D22F5"/>
    <w:rsid w:val="005D511D"/>
    <w:rsid w:val="005E5746"/>
    <w:rsid w:val="005F433C"/>
    <w:rsid w:val="0060155F"/>
    <w:rsid w:val="00602A2D"/>
    <w:rsid w:val="0060356B"/>
    <w:rsid w:val="00604DD7"/>
    <w:rsid w:val="00614860"/>
    <w:rsid w:val="00621D27"/>
    <w:rsid w:val="00623E85"/>
    <w:rsid w:val="006258AB"/>
    <w:rsid w:val="0062742D"/>
    <w:rsid w:val="00637EB0"/>
    <w:rsid w:val="0064119A"/>
    <w:rsid w:val="00650C65"/>
    <w:rsid w:val="00654175"/>
    <w:rsid w:val="00660BA3"/>
    <w:rsid w:val="006707E2"/>
    <w:rsid w:val="00680D8A"/>
    <w:rsid w:val="00691418"/>
    <w:rsid w:val="006972E0"/>
    <w:rsid w:val="006A2476"/>
    <w:rsid w:val="006A482A"/>
    <w:rsid w:val="006C56FA"/>
    <w:rsid w:val="006C58C7"/>
    <w:rsid w:val="006E0BCD"/>
    <w:rsid w:val="0070377F"/>
    <w:rsid w:val="00717092"/>
    <w:rsid w:val="007278DB"/>
    <w:rsid w:val="00736C40"/>
    <w:rsid w:val="007524CD"/>
    <w:rsid w:val="00754C1C"/>
    <w:rsid w:val="0076114F"/>
    <w:rsid w:val="0077263E"/>
    <w:rsid w:val="0077489B"/>
    <w:rsid w:val="007750DC"/>
    <w:rsid w:val="00790B4E"/>
    <w:rsid w:val="0079141E"/>
    <w:rsid w:val="007A0B69"/>
    <w:rsid w:val="007A5096"/>
    <w:rsid w:val="007C5707"/>
    <w:rsid w:val="007D5FB7"/>
    <w:rsid w:val="007E4B46"/>
    <w:rsid w:val="007F3680"/>
    <w:rsid w:val="00807ACF"/>
    <w:rsid w:val="00807D2B"/>
    <w:rsid w:val="00820795"/>
    <w:rsid w:val="00832E58"/>
    <w:rsid w:val="00837B7D"/>
    <w:rsid w:val="00840E2F"/>
    <w:rsid w:val="008619D9"/>
    <w:rsid w:val="00871C9C"/>
    <w:rsid w:val="00874395"/>
    <w:rsid w:val="008A0AEA"/>
    <w:rsid w:val="008A16ED"/>
    <w:rsid w:val="008B3956"/>
    <w:rsid w:val="008B395D"/>
    <w:rsid w:val="008B3EF3"/>
    <w:rsid w:val="008B4E42"/>
    <w:rsid w:val="008B6532"/>
    <w:rsid w:val="008C0872"/>
    <w:rsid w:val="008C2E34"/>
    <w:rsid w:val="008D1C9D"/>
    <w:rsid w:val="008E7B09"/>
    <w:rsid w:val="00906CBC"/>
    <w:rsid w:val="0090708C"/>
    <w:rsid w:val="00907157"/>
    <w:rsid w:val="00914D51"/>
    <w:rsid w:val="009153D1"/>
    <w:rsid w:val="00922F4E"/>
    <w:rsid w:val="00924AC8"/>
    <w:rsid w:val="00931BDC"/>
    <w:rsid w:val="00932558"/>
    <w:rsid w:val="00935BAE"/>
    <w:rsid w:val="00935F4F"/>
    <w:rsid w:val="00936578"/>
    <w:rsid w:val="0094157A"/>
    <w:rsid w:val="00944EC8"/>
    <w:rsid w:val="00956B2A"/>
    <w:rsid w:val="00957F2A"/>
    <w:rsid w:val="00960093"/>
    <w:rsid w:val="00964297"/>
    <w:rsid w:val="00966A26"/>
    <w:rsid w:val="009800CF"/>
    <w:rsid w:val="0099414B"/>
    <w:rsid w:val="009A3185"/>
    <w:rsid w:val="009B447E"/>
    <w:rsid w:val="009B574B"/>
    <w:rsid w:val="009C03BB"/>
    <w:rsid w:val="009C2280"/>
    <w:rsid w:val="009D42D6"/>
    <w:rsid w:val="009F4001"/>
    <w:rsid w:val="009F4C0B"/>
    <w:rsid w:val="00A11E3A"/>
    <w:rsid w:val="00A27B75"/>
    <w:rsid w:val="00A31AEE"/>
    <w:rsid w:val="00A31BD7"/>
    <w:rsid w:val="00A671DB"/>
    <w:rsid w:val="00A70817"/>
    <w:rsid w:val="00A726B8"/>
    <w:rsid w:val="00A729CD"/>
    <w:rsid w:val="00A853C7"/>
    <w:rsid w:val="00A969A0"/>
    <w:rsid w:val="00AB0384"/>
    <w:rsid w:val="00AB1DC0"/>
    <w:rsid w:val="00AD15DC"/>
    <w:rsid w:val="00AE24EA"/>
    <w:rsid w:val="00AF15D7"/>
    <w:rsid w:val="00B01A63"/>
    <w:rsid w:val="00B0724D"/>
    <w:rsid w:val="00B11397"/>
    <w:rsid w:val="00B31DF8"/>
    <w:rsid w:val="00B31FE6"/>
    <w:rsid w:val="00B3498B"/>
    <w:rsid w:val="00B5673B"/>
    <w:rsid w:val="00B56E32"/>
    <w:rsid w:val="00B61D81"/>
    <w:rsid w:val="00B71876"/>
    <w:rsid w:val="00B81160"/>
    <w:rsid w:val="00B904DE"/>
    <w:rsid w:val="00BB3EB4"/>
    <w:rsid w:val="00BE0528"/>
    <w:rsid w:val="00BE14C2"/>
    <w:rsid w:val="00BF61A9"/>
    <w:rsid w:val="00C06028"/>
    <w:rsid w:val="00C14F62"/>
    <w:rsid w:val="00C26730"/>
    <w:rsid w:val="00C426A5"/>
    <w:rsid w:val="00C502F8"/>
    <w:rsid w:val="00C51CB1"/>
    <w:rsid w:val="00C53AD6"/>
    <w:rsid w:val="00C56126"/>
    <w:rsid w:val="00C6605B"/>
    <w:rsid w:val="00C85E91"/>
    <w:rsid w:val="00C8720F"/>
    <w:rsid w:val="00C9187C"/>
    <w:rsid w:val="00CB46ED"/>
    <w:rsid w:val="00CE05FA"/>
    <w:rsid w:val="00CE0931"/>
    <w:rsid w:val="00CF54C0"/>
    <w:rsid w:val="00D074B9"/>
    <w:rsid w:val="00D138C0"/>
    <w:rsid w:val="00D4146C"/>
    <w:rsid w:val="00D43D3A"/>
    <w:rsid w:val="00D45488"/>
    <w:rsid w:val="00D57E12"/>
    <w:rsid w:val="00D648F0"/>
    <w:rsid w:val="00D664FB"/>
    <w:rsid w:val="00D7445B"/>
    <w:rsid w:val="00D7696C"/>
    <w:rsid w:val="00D87932"/>
    <w:rsid w:val="00D9344E"/>
    <w:rsid w:val="00D97992"/>
    <w:rsid w:val="00D97E03"/>
    <w:rsid w:val="00DA11D8"/>
    <w:rsid w:val="00DA454F"/>
    <w:rsid w:val="00DA7871"/>
    <w:rsid w:val="00DB312C"/>
    <w:rsid w:val="00DB3277"/>
    <w:rsid w:val="00DD5012"/>
    <w:rsid w:val="00DF138C"/>
    <w:rsid w:val="00DF3F2D"/>
    <w:rsid w:val="00E02953"/>
    <w:rsid w:val="00E031E7"/>
    <w:rsid w:val="00E05171"/>
    <w:rsid w:val="00E216F8"/>
    <w:rsid w:val="00E45CB9"/>
    <w:rsid w:val="00E51466"/>
    <w:rsid w:val="00E6778C"/>
    <w:rsid w:val="00E83713"/>
    <w:rsid w:val="00E857D7"/>
    <w:rsid w:val="00E97C60"/>
    <w:rsid w:val="00EA2F17"/>
    <w:rsid w:val="00EB4CAE"/>
    <w:rsid w:val="00EB58F3"/>
    <w:rsid w:val="00EC21C6"/>
    <w:rsid w:val="00ED0852"/>
    <w:rsid w:val="00EE3084"/>
    <w:rsid w:val="00EF6300"/>
    <w:rsid w:val="00EF705C"/>
    <w:rsid w:val="00EF7981"/>
    <w:rsid w:val="00F0565B"/>
    <w:rsid w:val="00F12BC5"/>
    <w:rsid w:val="00F40015"/>
    <w:rsid w:val="00F51B47"/>
    <w:rsid w:val="00F62C20"/>
    <w:rsid w:val="00F72A9E"/>
    <w:rsid w:val="00F80EF1"/>
    <w:rsid w:val="00F97DC6"/>
    <w:rsid w:val="00FA4D71"/>
    <w:rsid w:val="00FB5433"/>
    <w:rsid w:val="00FB7BDD"/>
    <w:rsid w:val="00FC22FD"/>
    <w:rsid w:val="00FC24A6"/>
    <w:rsid w:val="00FC3CEF"/>
    <w:rsid w:val="00FC49A4"/>
    <w:rsid w:val="00FD2149"/>
    <w:rsid w:val="00FD3C66"/>
    <w:rsid w:val="00FD51E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29234"/>
  <w15:chartTrackingRefBased/>
  <w15:docId w15:val="{1BADA74D-3CA9-4149-AAD3-9181332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157"/>
  </w:style>
  <w:style w:type="table" w:styleId="TableGrid">
    <w:name w:val="Table Grid"/>
    <w:basedOn w:val="TableNormal"/>
    <w:rsid w:val="0093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5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313/ 1</vt:lpstr>
    </vt:vector>
  </TitlesOfParts>
  <Company>Georgian Enterprise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313/ 1</dc:title>
  <dc:subject/>
  <dc:creator>user4</dc:creator>
  <cp:keywords/>
  <cp:lastModifiedBy>EBUSAMBE</cp:lastModifiedBy>
  <cp:revision>1</cp:revision>
  <dcterms:created xsi:type="dcterms:W3CDTF">2022-06-09T15:31:00Z</dcterms:created>
  <dcterms:modified xsi:type="dcterms:W3CDTF">2023-02-04T07:08:00Z</dcterms:modified>
</cp:coreProperties>
</file>