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2E" w:rsidRDefault="00847F2E" w:rsidP="00847F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6E0AE7" wp14:editId="51A4EF59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28A">
        <w:rPr>
          <w:rFonts w:ascii="Times New Roman" w:hAnsi="Times New Roman" w:cs="Times New Roman"/>
          <w:b/>
          <w:color w:val="00B0F0"/>
          <w:sz w:val="44"/>
          <w:szCs w:val="44"/>
        </w:rPr>
        <w:t>PANGANI POST MOCK EXAMINATION</w:t>
      </w:r>
      <w:r w:rsidRPr="00B7528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47F2E" w:rsidRDefault="00847F2E" w:rsidP="00847F2E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847F2E" w:rsidRPr="00B7528A" w:rsidRDefault="00847F2E" w:rsidP="00847F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528A">
        <w:rPr>
          <w:rFonts w:ascii="Times New Roman" w:hAnsi="Times New Roman" w:cs="Times New Roman"/>
          <w:b/>
          <w:color w:val="00B0F0"/>
          <w:sz w:val="44"/>
          <w:szCs w:val="44"/>
        </w:rPr>
        <w:t>2022</w:t>
      </w:r>
    </w:p>
    <w:p w:rsidR="00847F2E" w:rsidRPr="00B7528A" w:rsidRDefault="00847F2E" w:rsidP="00847F2E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………………………..…………...............…      Class ..……………….........…….…………..</w:t>
      </w:r>
    </w:p>
    <w:p w:rsidR="00847F2E" w:rsidRPr="00B7528A" w:rsidRDefault="00847F2E" w:rsidP="00847F2E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Adm. No ……………………………</w:t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Candidates Sign: ………......…....…..……...</w:t>
      </w:r>
    </w:p>
    <w:p w:rsidR="00A2410D" w:rsidRDefault="00847F2E" w:rsidP="00847F2E">
      <w:pPr>
        <w:spacing w:line="240" w:lineRule="auto"/>
        <w:rPr>
          <w:rFonts w:ascii="Times New Roman" w:hAnsi="Times New Roman"/>
          <w:b/>
          <w:bCs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Date: ……..………………………………..</w:t>
      </w:r>
    </w:p>
    <w:p w:rsidR="00847F2E" w:rsidRDefault="00847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395A9A" w:rsidRDefault="004C7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STUDIES</w:t>
      </w:r>
    </w:p>
    <w:p w:rsidR="00395A9A" w:rsidRPr="00A2410D" w:rsidRDefault="004C7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0D">
        <w:rPr>
          <w:rFonts w:ascii="Times New Roman" w:hAnsi="Times New Roman"/>
          <w:b/>
          <w:sz w:val="24"/>
          <w:szCs w:val="24"/>
        </w:rPr>
        <w:t>2</w:t>
      </w:r>
      <w:r w:rsidR="00A2410D">
        <w:rPr>
          <w:rFonts w:ascii="Times New Roman" w:hAnsi="Times New Roman"/>
          <w:b/>
          <w:sz w:val="24"/>
          <w:szCs w:val="24"/>
        </w:rPr>
        <w:t xml:space="preserve"> </w:t>
      </w:r>
      <w:r w:rsidRPr="00A2410D">
        <w:rPr>
          <w:rFonts w:ascii="Times New Roman" w:hAnsi="Times New Roman"/>
          <w:b/>
          <w:sz w:val="24"/>
          <w:szCs w:val="24"/>
        </w:rPr>
        <w:t>HOURS</w:t>
      </w:r>
    </w:p>
    <w:p w:rsidR="00395A9A" w:rsidRPr="00A2410D" w:rsidRDefault="004C74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410D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Write your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NAME, SCHOOL </w:t>
      </w:r>
      <w:r w:rsidRPr="009F29FE">
        <w:rPr>
          <w:rFonts w:ascii="Times New Roman" w:hAnsi="Times New Roman"/>
          <w:sz w:val="24"/>
          <w:szCs w:val="24"/>
        </w:rPr>
        <w:t>and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INDEX NUMBER </w:t>
      </w:r>
      <w:r w:rsidRPr="009F29FE">
        <w:rPr>
          <w:rFonts w:ascii="Times New Roman" w:hAnsi="Times New Roman"/>
          <w:sz w:val="24"/>
          <w:szCs w:val="24"/>
        </w:rPr>
        <w:t>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Answer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ALL </w:t>
      </w:r>
      <w:r w:rsidRPr="009F29FE">
        <w:rPr>
          <w:rFonts w:ascii="Times New Roman" w:hAnsi="Times New Roman"/>
          <w:sz w:val="24"/>
          <w:szCs w:val="24"/>
        </w:rPr>
        <w:t>questions provided in the spaces provided.</w:t>
      </w:r>
    </w:p>
    <w:p w:rsidR="00A2410D" w:rsidRPr="009F29FE" w:rsidRDefault="00A2410D" w:rsidP="00A2410D">
      <w:pPr>
        <w:numPr>
          <w:ilvl w:val="0"/>
          <w:numId w:val="13"/>
        </w:numPr>
        <w:spacing w:after="120" w:line="360" w:lineRule="auto"/>
        <w:rPr>
          <w:b/>
          <w:bCs/>
          <w:sz w:val="24"/>
          <w:szCs w:val="24"/>
        </w:rPr>
      </w:pPr>
      <w:r w:rsidRPr="009F29FE">
        <w:rPr>
          <w:rFonts w:ascii="Times New Roman" w:hAnsi="Times New Roman"/>
          <w:sz w:val="24"/>
          <w:szCs w:val="24"/>
        </w:rPr>
        <w:t>This paper consists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B42739">
        <w:rPr>
          <w:rFonts w:ascii="Times New Roman" w:hAnsi="Times New Roman"/>
          <w:b/>
          <w:sz w:val="24"/>
          <w:szCs w:val="24"/>
        </w:rPr>
        <w:t>10 printed pages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42739">
        <w:rPr>
          <w:rFonts w:ascii="Times New Roman" w:hAnsi="Times New Roman"/>
          <w:b/>
          <w:sz w:val="24"/>
          <w:szCs w:val="24"/>
        </w:rPr>
        <w:t xml:space="preserve"> 25</w:t>
      </w:r>
      <w:r w:rsidRPr="009F29FE">
        <w:rPr>
          <w:rFonts w:ascii="Times New Roman" w:hAnsi="Times New Roman"/>
          <w:b/>
          <w:bCs/>
          <w:sz w:val="24"/>
          <w:szCs w:val="24"/>
        </w:rPr>
        <w:t xml:space="preserve"> questions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p w:rsidR="005B24C6" w:rsidRDefault="005B24C6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395A9A"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95A9A"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5B24C6" w:rsidRDefault="005B24C6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395A9A">
        <w:tc>
          <w:tcPr>
            <w:tcW w:w="648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395A9A" w:rsidRDefault="004C744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395A9A" w:rsidRDefault="00FD54BC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1026" o:spid="_x0000_s1026" style="position:absolute;margin-left:104.5pt;margin-top:4.85pt;width:61.5pt;height:46.5pt;z-index:2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" strokeweight="1.5pt">
                  <v:path arrowok="t"/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8" o:spid="_x0000_s1027" type="#_x0000_t202" style="position:absolute;margin-left:39.25pt;margin-top:17.45pt;width:60.75pt;height:24.75pt;z-index:3;visibility:visible;mso-wrap-distance-left:0;mso-wrap-distance-right:0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" stroked="f">
                  <v:path arrowok="t"/>
                  <v:textbox>
                    <w:txbxContent>
                      <w:p w:rsidR="00C862FA" w:rsidRDefault="00C862FA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4C744F">
              <w:rPr>
                <w:rFonts w:ascii="Times New Roman" w:hAnsi="Times New Roman"/>
              </w:rPr>
              <w:t>25</w:t>
            </w:r>
          </w:p>
        </w:tc>
      </w:tr>
      <w:tr w:rsidR="00395A9A">
        <w:tc>
          <w:tcPr>
            <w:tcW w:w="648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395A9A" w:rsidRDefault="00395A9A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395A9A" w:rsidRDefault="00395A9A">
      <w:pPr>
        <w:spacing w:after="0" w:line="36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395A9A" w:rsidRDefault="00395A9A">
      <w:pPr>
        <w:spacing w:line="240" w:lineRule="auto"/>
        <w:rPr>
          <w:rFonts w:ascii="Times New Roman" w:hAnsi="Times New Roman"/>
          <w:i/>
        </w:rPr>
      </w:pPr>
    </w:p>
    <w:p w:rsidR="00A2410D" w:rsidRDefault="00A2410D">
      <w:pPr>
        <w:spacing w:line="240" w:lineRule="auto"/>
        <w:rPr>
          <w:rFonts w:ascii="Times New Roman" w:hAnsi="Times New Roman"/>
          <w:i/>
        </w:rPr>
      </w:pPr>
    </w:p>
    <w:p w:rsidR="00395A9A" w:rsidRDefault="00395A9A" w:rsidP="0006019D">
      <w:pPr>
        <w:ind w:hanging="142"/>
        <w:rPr>
          <w:rFonts w:ascii="Times New Roman" w:hAnsi="Times New Roman" w:cs="Times New Roman"/>
        </w:rPr>
      </w:pPr>
    </w:p>
    <w:p w:rsidR="00A2410D" w:rsidRDefault="004C744F" w:rsidP="00A2410D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an example in each case, outline the difference between renewable and non-renewable </w:t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resources.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6019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 marks)</w:t>
      </w:r>
    </w:p>
    <w:p w:rsidR="00A2410D" w:rsidRPr="00A2410D" w:rsidRDefault="00A2410D" w:rsidP="00A2410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A2410D" w:rsidRDefault="0006019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A2410D" w:rsidRDefault="00A2410D" w:rsidP="00A2410D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19D">
        <w:rPr>
          <w:rFonts w:ascii="Times New Roman" w:hAnsi="Times New Roman" w:cs="Times New Roman"/>
        </w:rPr>
        <w:t xml:space="preserve"> </w:t>
      </w:r>
      <w:r w:rsidR="00A03D11">
        <w:rPr>
          <w:rFonts w:ascii="Times New Roman" w:hAnsi="Times New Roman" w:cs="Times New Roman"/>
        </w:rPr>
        <w:t>b)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c)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 xml:space="preserve">…………………………………… 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</w:t>
      </w:r>
      <w:r w:rsidR="004C744F">
        <w:rPr>
          <w:rFonts w:ascii="Times New Roman" w:hAnsi="Times New Roman" w:cs="Times New Roman"/>
        </w:rPr>
        <w:t>………………………………………………………………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</w:t>
      </w:r>
    </w:p>
    <w:p w:rsidR="00A2410D" w:rsidRDefault="004C744F" w:rsidP="00A2410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diagonal communication needs to be encouraged in an organization.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(4 marks)</w:t>
      </w:r>
    </w:p>
    <w:p w:rsidR="00A2410D" w:rsidRPr="00A2410D" w:rsidRDefault="00A2410D" w:rsidP="00A2410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</w:t>
      </w:r>
      <w:r w:rsidR="004C744F">
        <w:rPr>
          <w:rFonts w:ascii="Times New Roman" w:hAnsi="Times New Roman" w:cs="Times New Roman"/>
        </w:rPr>
        <w:t>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…………………………………………………….......</w:t>
      </w:r>
    </w:p>
    <w:p w:rsidR="00395A9A" w:rsidRDefault="00A03D1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…………………………………………………………......</w:t>
      </w: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enjoyed by a member of a producer cooperative </w:t>
      </w:r>
      <w:r w:rsidR="00A03D11">
        <w:rPr>
          <w:rFonts w:ascii="Times New Roman" w:hAnsi="Times New Roman" w:cs="Times New Roman"/>
        </w:rPr>
        <w:t xml:space="preserve">society.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06019D" w:rsidP="00A2410D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</w:t>
      </w:r>
      <w:r w:rsidR="0006019D">
        <w:rPr>
          <w:rFonts w:ascii="Times New Roman" w:hAnsi="Times New Roman" w:cs="Times New Roman"/>
        </w:rPr>
        <w:t>………….......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A2410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measures that the government can use to encourage increase in the country’s volume of </w:t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exports.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(4 marks)</w:t>
      </w:r>
    </w:p>
    <w:p w:rsidR="00395A9A" w:rsidRDefault="0006019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24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a)</w:t>
      </w:r>
      <w:r w:rsidR="004C744F">
        <w:rPr>
          <w:rFonts w:ascii="Times New Roman" w:hAnsi="Times New Roman" w:cs="Times New Roman"/>
        </w:rPr>
        <w:t>………………………………………………………………………….................................................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……………………………………………………………......</w:t>
      </w:r>
    </w:p>
    <w:p w:rsidR="00395A9A" w:rsidRDefault="004C744F" w:rsidP="00A2410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</w:t>
      </w:r>
      <w:r w:rsidR="0006019D">
        <w:rPr>
          <w:rFonts w:ascii="Times New Roman" w:hAnsi="Times New Roman" w:cs="Times New Roman"/>
        </w:rPr>
        <w:t>…………………………………………………………….....</w:t>
      </w: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2410D" w:rsidRDefault="00A2410D" w:rsidP="00A2410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D40D9C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positive impacts of the physical environment on the op</w:t>
      </w:r>
      <w:r w:rsidR="00D40D9C">
        <w:rPr>
          <w:rFonts w:ascii="Times New Roman" w:hAnsi="Times New Roman" w:cs="Times New Roman"/>
        </w:rPr>
        <w:t>erations of a business.</w:t>
      </w:r>
      <w:r w:rsidR="00A2410D">
        <w:rPr>
          <w:rFonts w:ascii="Times New Roman" w:hAnsi="Times New Roman" w:cs="Times New Roman"/>
        </w:rPr>
        <w:t xml:space="preserve"> (4 marks)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2410D">
        <w:rPr>
          <w:rFonts w:ascii="Times New Roman" w:hAnsi="Times New Roman" w:cs="Times New Roman"/>
        </w:rPr>
        <w:t xml:space="preserve">                   </w:t>
      </w:r>
    </w:p>
    <w:p w:rsidR="00A2410D" w:rsidRDefault="00A2410D" w:rsidP="00A03D1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A2410D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4E0B68" w:rsidRDefault="00A2410D" w:rsidP="00A2410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problems associated with monopoly market structure.  </w:t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 w:rsidR="00A241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036C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</w:t>
      </w:r>
      <w:r w:rsidR="003036C6">
        <w:rPr>
          <w:rFonts w:ascii="Times New Roman" w:hAnsi="Times New Roman" w:cs="Times New Roman"/>
        </w:rPr>
        <w:t>roles</w:t>
      </w:r>
      <w:r>
        <w:rPr>
          <w:rFonts w:ascii="Times New Roman" w:hAnsi="Times New Roman" w:cs="Times New Roman"/>
        </w:rPr>
        <w:t xml:space="preserve"> of the mass media in promoting consumer protection.  </w:t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 w:rsidR="003036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036C6" w:rsidRPr="003036C6" w:rsidRDefault="003036C6" w:rsidP="003036C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036C6" w:rsidRDefault="003036C6" w:rsidP="003036C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4E0B68" w:rsidRPr="00A03D11" w:rsidRDefault="004E0B68" w:rsidP="004E0B68">
      <w:pPr>
        <w:spacing w:after="0" w:line="240" w:lineRule="auto"/>
        <w:rPr>
          <w:rFonts w:ascii="Times New Roman" w:hAnsi="Times New Roman" w:cs="Times New Roman"/>
        </w:rPr>
      </w:pPr>
    </w:p>
    <w:p w:rsidR="00390CD6" w:rsidRDefault="004C744F" w:rsidP="00D0611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services offered in agency banking as a trend in the banking </w:t>
      </w:r>
      <w:r w:rsidR="00A03D11">
        <w:rPr>
          <w:rFonts w:ascii="Times New Roman" w:hAnsi="Times New Roman" w:cs="Times New Roman"/>
        </w:rPr>
        <w:t xml:space="preserve">sector.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4E0B68" w:rsidRPr="00390CD6" w:rsidRDefault="004E0B68" w:rsidP="004E0B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a)………………………………………………………………………….................................................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b)…………………………………………………………………………………………………............</w:t>
      </w:r>
    </w:p>
    <w:p w:rsidR="00390CD6" w:rsidRDefault="00390CD6" w:rsidP="00390CD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c)…………………………………………………………………………………………………….........</w:t>
      </w:r>
    </w:p>
    <w:p w:rsidR="00390CD6" w:rsidRDefault="00390CD6" w:rsidP="004E0B6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d)…………………………………………………………………………………………………….........</w:t>
      </w:r>
    </w:p>
    <w:p w:rsidR="00395A9A" w:rsidRDefault="00395A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0B68" w:rsidRDefault="004E0B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95A9A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best type of machine one would use to perform the following </w:t>
      </w:r>
      <w:r w:rsidR="00A03D11">
        <w:rPr>
          <w:rFonts w:ascii="Times New Roman" w:hAnsi="Times New Roman" w:cs="Times New Roman"/>
        </w:rPr>
        <w:t xml:space="preserve">tasks. </w:t>
      </w:r>
      <w:r w:rsidR="004E0B68">
        <w:rPr>
          <w:rFonts w:ascii="Times New Roman" w:hAnsi="Times New Roman" w:cs="Times New Roman"/>
        </w:rPr>
        <w:tab/>
      </w:r>
      <w:r w:rsidR="004E0B68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320"/>
        <w:gridCol w:w="3798"/>
      </w:tblGrid>
      <w:tr w:rsidR="00395A9A">
        <w:tc>
          <w:tcPr>
            <w:tcW w:w="73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Functions</w:t>
            </w:r>
          </w:p>
          <w:p w:rsidR="00395A9A" w:rsidRPr="004E0B68" w:rsidRDefault="00395A9A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395A9A" w:rsidRPr="004E0B68" w:rsidRDefault="004C744F" w:rsidP="004E0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0B68"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738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4E0B68" w:rsidRDefault="004E0B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5A9A" w:rsidRDefault="004C74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Pr="005D2A29" w:rsidRDefault="004C744F" w:rsidP="005D2A2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balance sheet belongs to Nyakwar Atiyo during the period ended 30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2000.                                                                                                                             </w:t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="005D2A29">
        <w:rPr>
          <w:rFonts w:ascii="Times New Roman" w:hAnsi="Times New Roman" w:cs="Times New Roman"/>
        </w:rPr>
        <w:tab/>
      </w:r>
      <w:r w:rsidRPr="005D2A29">
        <w:rPr>
          <w:rFonts w:ascii="Times New Roman" w:hAnsi="Times New Roman" w:cs="Times New Roman"/>
        </w:rPr>
        <w:t>(4 marks)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Nyakwar Atiyo Traders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395A9A" w:rsidRDefault="004C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30.06.2000</w:t>
      </w:r>
    </w:p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20"/>
        <w:gridCol w:w="3060"/>
        <w:gridCol w:w="1440"/>
      </w:tblGrid>
      <w:tr w:rsidR="00395A9A">
        <w:tc>
          <w:tcPr>
            <w:tcW w:w="2520" w:type="dxa"/>
            <w:tcBorders>
              <w:top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Capital + Liabilities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Short term liability</w:t>
            </w: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395A9A">
        <w:tc>
          <w:tcPr>
            <w:tcW w:w="2520" w:type="dxa"/>
          </w:tcPr>
          <w:p w:rsidR="00395A9A" w:rsidRDefault="004C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395A9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395A9A">
        <w:tc>
          <w:tcPr>
            <w:tcW w:w="2520" w:type="dxa"/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95A9A" w:rsidRDefault="0039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5A9A" w:rsidRDefault="004C744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</w:tr>
    </w:tbl>
    <w:p w:rsidR="00395A9A" w:rsidRDefault="0039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following transactions took place on July 1 2000.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creditors Sh 2000 by cheque.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Nyakwar Atiyo took stock worth Shs 7500 from the business for his son’s birthday.</w:t>
      </w:r>
    </w:p>
    <w:p w:rsidR="00395A9A" w:rsidRDefault="004C74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Motor vehicle previously owned by Nyakwar Atiyo values at sh 200,000 was converted into business vehicles.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4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the balance sheet of </w:t>
      </w:r>
      <w:r w:rsidR="00A03D11">
        <w:rPr>
          <w:rFonts w:ascii="Times New Roman" w:hAnsi="Times New Roman" w:cs="Times New Roman"/>
          <w:sz w:val="24"/>
          <w:szCs w:val="24"/>
        </w:rPr>
        <w:t>Nyakwar Atiyo</w:t>
      </w:r>
      <w:r>
        <w:rPr>
          <w:rFonts w:ascii="Times New Roman" w:hAnsi="Times New Roman" w:cs="Times New Roman"/>
          <w:sz w:val="24"/>
          <w:szCs w:val="24"/>
        </w:rPr>
        <w:t xml:space="preserve"> traders as at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2000.</w:t>
      </w:r>
    </w:p>
    <w:p w:rsidR="00395A9A" w:rsidRDefault="00395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 w:rsidP="00EC1B2A">
      <w:pPr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54094" w:rsidRPr="00354094" w:rsidRDefault="004C744F" w:rsidP="00354094">
      <w:pPr>
        <w:pStyle w:val="ListParagraph"/>
        <w:numPr>
          <w:ilvl w:val="0"/>
          <w:numId w:val="2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roles of advertising agencies in product promotion</w:t>
      </w:r>
      <w:r w:rsidR="00354094">
        <w:rPr>
          <w:rFonts w:ascii="Times New Roman" w:hAnsi="Times New Roman" w:cs="Times New Roman"/>
        </w:rPr>
        <w:t>.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 (4 marks)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a)………………………………………………………………………….................................................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54094" w:rsidRDefault="00354094" w:rsidP="00354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1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d)…………………………………………………………………………………………………….........</w:t>
      </w:r>
    </w:p>
    <w:p w:rsidR="00395A9A" w:rsidRDefault="004C744F" w:rsidP="0035409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the following categories of government expenditure.    </w:t>
      </w:r>
      <w:r w:rsidR="00354094">
        <w:rPr>
          <w:rFonts w:ascii="Times New Roman" w:hAnsi="Times New Roman" w:cs="Times New Roman"/>
        </w:rPr>
        <w:tab/>
      </w:r>
      <w:r w:rsidR="00354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Recurrent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</w:t>
      </w:r>
    </w:p>
    <w:p w:rsidR="00395A9A" w:rsidRDefault="004C74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expenditure</w:t>
      </w:r>
    </w:p>
    <w:p w:rsidR="00395A9A" w:rsidRDefault="004C744F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094">
        <w:rPr>
          <w:rFonts w:ascii="Times New Roman" w:hAnsi="Times New Roman" w:cs="Times New Roman"/>
        </w:rPr>
        <w:t>………………..</w:t>
      </w:r>
    </w:p>
    <w:p w:rsidR="00395A9A" w:rsidRDefault="004C744F" w:rsidP="007D60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  <w:b/>
        </w:rPr>
        <w:t xml:space="preserve"> four</w:t>
      </w:r>
      <w:r>
        <w:rPr>
          <w:rFonts w:ascii="Times New Roman" w:hAnsi="Times New Roman" w:cs="Times New Roman"/>
        </w:rPr>
        <w:t xml:space="preserve"> differences between hypermarkets and departmental stores. </w:t>
      </w:r>
      <w:r w:rsidR="007D6097"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d)……………………………………………………………………………………………………</w:t>
      </w:r>
    </w:p>
    <w:p w:rsidR="00395A9A" w:rsidRDefault="004C744F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below was extracted from the books of Lemayian Traders for the year ended.                                                                                                                          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            15,000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          340,000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                     25%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……………</w:t>
      </w:r>
    </w:p>
    <w:p w:rsidR="007D6097" w:rsidRDefault="007D6097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D6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</w:t>
      </w:r>
      <w:r w:rsidR="007D6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D609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097">
        <w:rPr>
          <w:rFonts w:ascii="Times New Roman" w:hAnsi="Times New Roman" w:cs="Times New Roman"/>
        </w:rPr>
        <w:t>…………..</w:t>
      </w:r>
    </w:p>
    <w:p w:rsidR="00395A9A" w:rsidRDefault="004C744F" w:rsidP="00321E6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the following terms as used in National Income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 w:rsidR="00321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</w:t>
      </w:r>
      <w:r w:rsidR="00321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321E6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Domestic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……………….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National Product</w:t>
      </w:r>
    </w:p>
    <w:p w:rsidR="00395A9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…………………</w:t>
      </w:r>
    </w:p>
    <w:p w:rsidR="00395A9A" w:rsidRDefault="004C744F" w:rsidP="001776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capita Income</w:t>
      </w:r>
    </w:p>
    <w:p w:rsidR="00EC1B2A" w:rsidRDefault="004C744F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66">
        <w:rPr>
          <w:rFonts w:ascii="Times New Roman" w:hAnsi="Times New Roman" w:cs="Times New Roman"/>
        </w:rPr>
        <w:t>………………</w:t>
      </w:r>
    </w:p>
    <w:p w:rsidR="00177650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government of Kenya promotes en</w:t>
      </w:r>
      <w:r w:rsidR="00177650">
        <w:rPr>
          <w:rFonts w:ascii="Times New Roman" w:hAnsi="Times New Roman" w:cs="Times New Roman"/>
        </w:rPr>
        <w:t xml:space="preserve">trepreneurial development.  </w:t>
      </w:r>
    </w:p>
    <w:p w:rsidR="00395A9A" w:rsidRDefault="00177650" w:rsidP="0017765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  <w:r w:rsidR="004C744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17765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channels of distribution for importation of agricultural produce.</w:t>
      </w:r>
      <w:r w:rsidR="00177650">
        <w:rPr>
          <w:rFonts w:ascii="Times New Roman" w:hAnsi="Times New Roman" w:cs="Times New Roman"/>
        </w:rPr>
        <w:tab/>
      </w:r>
      <w:r w:rsidR="001776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177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77650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-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trends in transport sector.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benefits of indirect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EC1B2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the following transactions in the relevant ledger accounts.                  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   Janet Cosmetics started a business with Ksh. 150,000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3   Bought stock of goods for Sh. 40,000 and paid in cash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6   Opened a bank account and deposited Sh. 60,000 from the cash till</w:t>
      </w:r>
    </w:p>
    <w:p w:rsidR="00395A9A" w:rsidRDefault="004C744F">
      <w:pPr>
        <w:pStyle w:val="ListParagraph"/>
        <w:ind w:left="14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,,      9  Purchased an office machine for Sh. 25,000 and paid by cheque</w:t>
      </w: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E32384" w:rsidRDefault="00E32384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ind w:left="1440"/>
        <w:rPr>
          <w:rFonts w:ascii="Times New Roman" w:hAnsi="Times New Roman" w:cs="Times New Roman"/>
        </w:rPr>
      </w:pPr>
    </w:p>
    <w:p w:rsidR="00395A9A" w:rsidRDefault="00395A9A">
      <w:pPr>
        <w:rPr>
          <w:rFonts w:ascii="Times New Roman" w:hAnsi="Times New Roman" w:cs="Times New Roman"/>
        </w:rPr>
      </w:pPr>
    </w:p>
    <w:p w:rsidR="00395A9A" w:rsidRDefault="004C744F" w:rsidP="00E323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reasons why a producer may need to have their own warehouse.    </w:t>
      </w:r>
      <w:r w:rsidR="00E32384">
        <w:rPr>
          <w:rFonts w:ascii="Times New Roman" w:hAnsi="Times New Roman" w:cs="Times New Roman"/>
        </w:rPr>
        <w:tab/>
      </w:r>
      <w:r w:rsidR="00E32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3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3238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c)…………………………………………………………………………………………………….........</w:t>
      </w: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d)…………………………………………………………………………………………………….........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name of the source document used to record the following </w:t>
      </w:r>
      <w:r w:rsidR="00A03D11">
        <w:rPr>
          <w:rFonts w:ascii="Times New Roman" w:hAnsi="Times New Roman" w:cs="Times New Roman"/>
        </w:rPr>
        <w:t xml:space="preserve">transactions.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BB2539" w:rsidRDefault="00BB2539" w:rsidP="00BB2539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395A9A">
        <w:tc>
          <w:tcPr>
            <w:tcW w:w="4481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  <w:p w:rsidR="00395A9A" w:rsidRDefault="00395A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5" w:type="dxa"/>
          </w:tcPr>
          <w:p w:rsidR="00395A9A" w:rsidRDefault="004C74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Making of payment to </w:t>
            </w:r>
            <w:r w:rsidR="00A03D11">
              <w:rPr>
                <w:rFonts w:ascii="Times New Roman" w:hAnsi="Times New Roman" w:cs="Times New Roman"/>
              </w:rPr>
              <w:t>a casual worker</w:t>
            </w:r>
            <w:r>
              <w:rPr>
                <w:rFonts w:ascii="Times New Roman" w:hAnsi="Times New Roman" w:cs="Times New Roman"/>
              </w:rPr>
              <w:t xml:space="preserve"> at the end of the week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goods for sale from Gilanis Supermarkets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95A9A">
        <w:tc>
          <w:tcPr>
            <w:tcW w:w="4481" w:type="dxa"/>
          </w:tcPr>
          <w:p w:rsidR="00395A9A" w:rsidRDefault="004C7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customer, Adhiambo, send a cheque for goods she bought earlier on credit</w:t>
            </w:r>
          </w:p>
          <w:p w:rsidR="00395A9A" w:rsidRDefault="00395A9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395A9A" w:rsidRDefault="00395A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rPr>
          <w:rFonts w:ascii="Times New Roman" w:hAnsi="Times New Roman" w:cs="Times New Roman"/>
        </w:rPr>
      </w:pP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</w:t>
      </w:r>
      <w:r w:rsidR="00A03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03D11">
        <w:rPr>
          <w:rFonts w:ascii="Times New Roman" w:hAnsi="Times New Roman" w:cs="Times New Roman"/>
        </w:rPr>
        <w:t xml:space="preserve">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A03D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BB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253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Annuity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……………</w:t>
      </w: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Speculative risk</w:t>
      </w:r>
    </w:p>
    <w:p w:rsidR="00395A9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BB2539" w:rsidRDefault="00BB2539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period</w:t>
      </w:r>
    </w:p>
    <w:p w:rsidR="00EC1B2A" w:rsidRDefault="004C744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539">
        <w:rPr>
          <w:rFonts w:ascii="Times New Roman" w:hAnsi="Times New Roman" w:cs="Times New Roman"/>
        </w:rPr>
        <w:t>…………..</w:t>
      </w:r>
    </w:p>
    <w:p w:rsidR="00395A9A" w:rsidRDefault="004C744F" w:rsidP="00BB253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table below fill in the missing figures </w:t>
      </w:r>
      <w:r w:rsidR="00A03D11">
        <w:rPr>
          <w:rFonts w:ascii="Times New Roman" w:hAnsi="Times New Roman" w:cs="Times New Roman"/>
        </w:rPr>
        <w:t>S, T, U</w:t>
      </w:r>
      <w:r>
        <w:rPr>
          <w:rFonts w:ascii="Times New Roman" w:hAnsi="Times New Roman" w:cs="Times New Roman"/>
        </w:rPr>
        <w:t xml:space="preserve"> and V.             </w:t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 w:rsidR="00BB25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 marks)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90"/>
        <w:gridCol w:w="1890"/>
        <w:gridCol w:w="2160"/>
        <w:gridCol w:w="1890"/>
      </w:tblGrid>
      <w:tr w:rsidR="00395A9A"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Business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Assets(shs)</w:t>
            </w:r>
          </w:p>
        </w:tc>
        <w:tc>
          <w:tcPr>
            <w:tcW w:w="216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Capital(shs)</w:t>
            </w:r>
          </w:p>
        </w:tc>
        <w:tc>
          <w:tcPr>
            <w:tcW w:w="1890" w:type="dxa"/>
          </w:tcPr>
          <w:p w:rsidR="00395A9A" w:rsidRPr="00E41996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996">
              <w:rPr>
                <w:rFonts w:ascii="Times New Roman" w:hAnsi="Times New Roman" w:cs="Times New Roman"/>
                <w:b/>
              </w:rPr>
              <w:t>Liabilities(shs)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53,000</w:t>
            </w:r>
          </w:p>
        </w:tc>
      </w:tr>
      <w:tr w:rsidR="00395A9A"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6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90" w:type="dxa"/>
          </w:tcPr>
          <w:p w:rsidR="00395A9A" w:rsidRDefault="004C744F" w:rsidP="00E419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</w:tr>
    </w:tbl>
    <w:p w:rsidR="00395A9A" w:rsidRDefault="004C744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U……………………………………………………………………………………………</w:t>
      </w:r>
    </w:p>
    <w:p w:rsidR="00395A9A" w:rsidRDefault="004C744F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V……………………………………………………………………………………………</w:t>
      </w:r>
    </w:p>
    <w:p w:rsidR="00395A9A" w:rsidRDefault="004C744F" w:rsidP="00E4199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 the consumer price index (CPI) from the following data giving explanation of your outcome.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 w:rsidR="00E41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E4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4199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395A9A" w:rsidRDefault="004C744F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4C744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2FA">
        <w:rPr>
          <w:rFonts w:ascii="Times New Roman" w:hAnsi="Times New Roman" w:cs="Times New Roman"/>
        </w:rPr>
        <w:t>……………………………………</w:t>
      </w:r>
    </w:p>
    <w:p w:rsidR="00395A9A" w:rsidRDefault="00395A9A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395A9A" w:rsidRDefault="00395A9A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95A9A" w:rsidRDefault="00395A9A">
      <w:pPr>
        <w:tabs>
          <w:tab w:val="left" w:pos="915"/>
        </w:tabs>
        <w:ind w:left="720"/>
        <w:rPr>
          <w:rFonts w:ascii="Times New Roman" w:hAnsi="Times New Roman" w:cs="Times New Roman"/>
        </w:rPr>
      </w:pPr>
    </w:p>
    <w:sectPr w:rsidR="00395A9A" w:rsidSect="00A2410D">
      <w:footerReference w:type="default" r:id="rId9"/>
      <w:pgSz w:w="12240" w:h="15840" w:code="1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BC" w:rsidRDefault="00FD54BC">
      <w:pPr>
        <w:spacing w:after="0" w:line="240" w:lineRule="auto"/>
      </w:pPr>
      <w:r>
        <w:separator/>
      </w:r>
    </w:p>
  </w:endnote>
  <w:endnote w:type="continuationSeparator" w:id="0">
    <w:p w:rsidR="00FD54BC" w:rsidRDefault="00FD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82"/>
      <w:docPartObj>
        <w:docPartGallery w:val="Page Numbers (Bottom of Page)"/>
        <w:docPartUnique/>
      </w:docPartObj>
    </w:sdtPr>
    <w:sdtEndPr/>
    <w:sdtContent>
      <w:p w:rsidR="00C862FA" w:rsidRDefault="00FB7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2FA" w:rsidRDefault="005B24C6">
    <w:pPr>
      <w:pStyle w:val="Footer"/>
    </w:pPr>
    <w:r>
      <w:rPr>
        <w:rFonts w:ascii="Times New Roman" w:hAnsi="Times New Roman" w:cs="Times New Roman"/>
        <w:b/>
        <w:noProof/>
        <w:color w:val="00B0F0"/>
        <w:szCs w:val="28"/>
        <w:lang w:val="sw-KE"/>
      </w:rPr>
      <w:t>PANGANI GIRLS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BC" w:rsidRDefault="00FD54BC">
      <w:pPr>
        <w:spacing w:after="0" w:line="240" w:lineRule="auto"/>
      </w:pPr>
      <w:r>
        <w:separator/>
      </w:r>
    </w:p>
  </w:footnote>
  <w:footnote w:type="continuationSeparator" w:id="0">
    <w:p w:rsidR="00FD54BC" w:rsidRDefault="00FD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29840854"/>
    <w:lvl w:ilvl="0" w:tplc="1D0A4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D36685F2"/>
    <w:lvl w:ilvl="0" w:tplc="6CB00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7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B72A516"/>
    <w:lvl w:ilvl="0" w:tplc="788AE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D4696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7A98"/>
    <w:multiLevelType w:val="hybridMultilevel"/>
    <w:tmpl w:val="F2A44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A9A"/>
    <w:rsid w:val="0006019D"/>
    <w:rsid w:val="00061ED8"/>
    <w:rsid w:val="00177650"/>
    <w:rsid w:val="002A1DD6"/>
    <w:rsid w:val="003036C6"/>
    <w:rsid w:val="00321E66"/>
    <w:rsid w:val="00354094"/>
    <w:rsid w:val="003672B9"/>
    <w:rsid w:val="00390CD6"/>
    <w:rsid w:val="00395A9A"/>
    <w:rsid w:val="004C744F"/>
    <w:rsid w:val="004E0B68"/>
    <w:rsid w:val="005B24C6"/>
    <w:rsid w:val="005D2A29"/>
    <w:rsid w:val="007D6097"/>
    <w:rsid w:val="00847F2E"/>
    <w:rsid w:val="0097449C"/>
    <w:rsid w:val="00A03D11"/>
    <w:rsid w:val="00A2410D"/>
    <w:rsid w:val="00BB2539"/>
    <w:rsid w:val="00C61607"/>
    <w:rsid w:val="00C862FA"/>
    <w:rsid w:val="00D06114"/>
    <w:rsid w:val="00D40D9C"/>
    <w:rsid w:val="00E32384"/>
    <w:rsid w:val="00E41996"/>
    <w:rsid w:val="00EC1B2A"/>
    <w:rsid w:val="00EC502F"/>
    <w:rsid w:val="00F832CE"/>
    <w:rsid w:val="00FB7CBD"/>
    <w:rsid w:val="00FD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05809"/>
  <w15:docId w15:val="{F5D90BF0-FB14-442B-A476-F5C4ED8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6"/>
    <w:pPr>
      <w:ind w:left="720"/>
      <w:contextualSpacing/>
    </w:pPr>
  </w:style>
  <w:style w:type="table" w:styleId="TableGrid">
    <w:name w:val="Table Grid"/>
    <w:basedOn w:val="TableNormal"/>
    <w:uiPriority w:val="59"/>
    <w:rsid w:val="002A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6"/>
  </w:style>
  <w:style w:type="paragraph" w:styleId="Footer">
    <w:name w:val="footer"/>
    <w:basedOn w:val="Normal"/>
    <w:link w:val="FooterChar"/>
    <w:uiPriority w:val="99"/>
    <w:rsid w:val="002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6"/>
  </w:style>
  <w:style w:type="paragraph" w:styleId="BalloonText">
    <w:name w:val="Balloon Text"/>
    <w:basedOn w:val="Normal"/>
    <w:link w:val="BalloonTextChar"/>
    <w:uiPriority w:val="99"/>
    <w:rsid w:val="002A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5DA9-888E-4B7A-A7FD-C029EC2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dan</cp:lastModifiedBy>
  <cp:revision>18</cp:revision>
  <cp:lastPrinted>2021-11-11T05:37:00Z</cp:lastPrinted>
  <dcterms:created xsi:type="dcterms:W3CDTF">2021-11-25T11:25:00Z</dcterms:created>
  <dcterms:modified xsi:type="dcterms:W3CDTF">2022-11-15T11:58:00Z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0dc3dca4499545fba29b632250af3af3</vt:lpwstr>
  </property>
</Properties>
</file>