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E2" w:rsidRDefault="009912E2">
      <w:pPr>
        <w:rPr>
          <w:rFonts w:ascii="Times New Roman" w:hAnsi="Times New Roman" w:cs="Times New Roman"/>
          <w:sz w:val="24"/>
          <w:szCs w:val="24"/>
        </w:rPr>
      </w:pPr>
    </w:p>
    <w:p w:rsidR="00C95BEB" w:rsidRPr="00C95BEB" w:rsidRDefault="00C95BEB" w:rsidP="00C95BEB">
      <w:pPr>
        <w:rPr>
          <w:rFonts w:ascii="Times New Roman" w:hAnsi="Times New Roman" w:cs="Times New Roman"/>
          <w:b/>
          <w:sz w:val="24"/>
          <w:szCs w:val="24"/>
        </w:rPr>
      </w:pPr>
      <w:r w:rsidRPr="00C95BE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 ADM NO: ……………..</w:t>
      </w:r>
    </w:p>
    <w:p w:rsidR="00C95BEB" w:rsidRPr="00C95BEB" w:rsidRDefault="00C95BEB" w:rsidP="00C95BEB">
      <w:pPr>
        <w:rPr>
          <w:rFonts w:ascii="Times New Roman" w:hAnsi="Times New Roman" w:cs="Times New Roman"/>
          <w:b/>
          <w:sz w:val="24"/>
          <w:szCs w:val="24"/>
        </w:rPr>
      </w:pPr>
      <w:r w:rsidRPr="00C95BEB">
        <w:rPr>
          <w:rFonts w:ascii="Times New Roman" w:hAnsi="Times New Roman" w:cs="Times New Roman"/>
          <w:b/>
          <w:sz w:val="24"/>
          <w:szCs w:val="24"/>
        </w:rPr>
        <w:t>DATE: …………………..</w:t>
      </w:r>
      <w:r w:rsidRPr="00C95BEB">
        <w:rPr>
          <w:rFonts w:ascii="Times New Roman" w:hAnsi="Times New Roman" w:cs="Times New Roman"/>
          <w:b/>
          <w:sz w:val="24"/>
          <w:szCs w:val="24"/>
        </w:rPr>
        <w:tab/>
      </w:r>
      <w:r w:rsidRPr="00C95BEB">
        <w:rPr>
          <w:rFonts w:ascii="Times New Roman" w:hAnsi="Times New Roman" w:cs="Times New Roman"/>
          <w:b/>
          <w:sz w:val="24"/>
          <w:szCs w:val="24"/>
        </w:rPr>
        <w:tab/>
      </w:r>
      <w:r w:rsidRPr="00C95BEB">
        <w:rPr>
          <w:rFonts w:ascii="Times New Roman" w:hAnsi="Times New Roman" w:cs="Times New Roman"/>
          <w:b/>
          <w:sz w:val="24"/>
          <w:szCs w:val="24"/>
        </w:rPr>
        <w:tab/>
      </w:r>
      <w:r w:rsidRPr="00C95BEB">
        <w:rPr>
          <w:rFonts w:ascii="Times New Roman" w:hAnsi="Times New Roman" w:cs="Times New Roman"/>
          <w:b/>
          <w:sz w:val="24"/>
          <w:szCs w:val="24"/>
        </w:rPr>
        <w:tab/>
      </w:r>
      <w:r w:rsidRPr="00C95BEB">
        <w:rPr>
          <w:rFonts w:ascii="Times New Roman" w:hAnsi="Times New Roman" w:cs="Times New Roman"/>
          <w:b/>
          <w:sz w:val="24"/>
          <w:szCs w:val="24"/>
        </w:rPr>
        <w:tab/>
        <w:t xml:space="preserve"> CLASS: ………………</w:t>
      </w:r>
    </w:p>
    <w:p w:rsidR="00C95BEB" w:rsidRPr="00C95BEB" w:rsidRDefault="00C95BEB" w:rsidP="00C95BEB">
      <w:pPr>
        <w:rPr>
          <w:rFonts w:ascii="Times New Roman" w:hAnsi="Times New Roman" w:cs="Times New Roman"/>
          <w:b/>
          <w:sz w:val="24"/>
          <w:szCs w:val="24"/>
        </w:rPr>
      </w:pPr>
    </w:p>
    <w:p w:rsidR="00C95BEB" w:rsidRPr="00C95BEB" w:rsidRDefault="00C95BEB" w:rsidP="00C95BEB">
      <w:pPr>
        <w:rPr>
          <w:rFonts w:ascii="Times New Roman" w:hAnsi="Times New Roman" w:cs="Times New Roman"/>
          <w:b/>
          <w:sz w:val="24"/>
          <w:szCs w:val="24"/>
        </w:rPr>
      </w:pPr>
      <w:r w:rsidRPr="00C95BEB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C95BEB" w:rsidRPr="00C95BEB" w:rsidRDefault="00C95BEB" w:rsidP="00C95BEB">
      <w:pPr>
        <w:rPr>
          <w:rFonts w:ascii="Times New Roman" w:hAnsi="Times New Roman" w:cs="Times New Roman"/>
          <w:b/>
          <w:sz w:val="24"/>
          <w:szCs w:val="24"/>
        </w:rPr>
      </w:pPr>
      <w:r w:rsidRPr="00C95BEB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C95BEB" w:rsidRPr="00C95BEB" w:rsidRDefault="00C95BEB" w:rsidP="00C95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BEB"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C95BEB" w:rsidRPr="00C95BEB" w:rsidRDefault="00C95BEB" w:rsidP="00C95BEB">
      <w:pPr>
        <w:rPr>
          <w:rFonts w:ascii="Times New Roman" w:hAnsi="Times New Roman" w:cs="Times New Roman"/>
          <w:b/>
          <w:sz w:val="24"/>
          <w:szCs w:val="24"/>
        </w:rPr>
      </w:pPr>
      <w:r w:rsidRPr="00C95BEB">
        <w:rPr>
          <w:rFonts w:ascii="Times New Roman" w:hAnsi="Times New Roman" w:cs="Times New Roman"/>
          <w:b/>
          <w:sz w:val="24"/>
          <w:szCs w:val="24"/>
        </w:rPr>
        <w:t>SEP/OCT 2022</w:t>
      </w:r>
    </w:p>
    <w:p w:rsidR="00C95BEB" w:rsidRPr="00C95BEB" w:rsidRDefault="00C95BEB" w:rsidP="00C95BEB">
      <w:pPr>
        <w:rPr>
          <w:rFonts w:ascii="Times New Roman" w:hAnsi="Times New Roman" w:cs="Times New Roman"/>
          <w:b/>
          <w:sz w:val="24"/>
          <w:szCs w:val="24"/>
        </w:rPr>
      </w:pPr>
      <w:r w:rsidRPr="00C95BEB">
        <w:rPr>
          <w:rFonts w:ascii="Times New Roman" w:hAnsi="Times New Roman" w:cs="Times New Roman"/>
          <w:b/>
          <w:sz w:val="24"/>
          <w:szCs w:val="24"/>
        </w:rPr>
        <w:t>TIME; 2 HOURS</w:t>
      </w:r>
    </w:p>
    <w:p w:rsidR="009912E2" w:rsidRDefault="009912E2">
      <w:pPr>
        <w:rPr>
          <w:rFonts w:ascii="Times New Roman" w:hAnsi="Times New Roman" w:cs="Times New Roman"/>
          <w:sz w:val="24"/>
          <w:szCs w:val="24"/>
        </w:rPr>
      </w:pPr>
    </w:p>
    <w:p w:rsidR="009912E2" w:rsidRPr="00A62145" w:rsidRDefault="00A621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145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7F4641" w:rsidRDefault="00A6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  <w:r w:rsidR="00C95B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F4641" w:rsidRDefault="007F4641" w:rsidP="007F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services.                                                (  4 marks)</w:t>
      </w:r>
    </w:p>
    <w:p w:rsidR="007F4641" w:rsidRPr="007F4641" w:rsidRDefault="007F4641" w:rsidP="007F464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7F4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F4641" w:rsidRDefault="007F4641" w:rsidP="007F464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F4641" w:rsidRDefault="007F4641" w:rsidP="007F464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F4641" w:rsidRDefault="007F4641" w:rsidP="007F464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F4641" w:rsidRDefault="007F4641" w:rsidP="007F46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features of</w:t>
      </w:r>
      <w:r w:rsidR="00C01DF2">
        <w:rPr>
          <w:rFonts w:ascii="Times New Roman" w:hAnsi="Times New Roman" w:cs="Times New Roman"/>
          <w:sz w:val="24"/>
          <w:szCs w:val="24"/>
        </w:rPr>
        <w:t xml:space="preserve"> capital as a factor of production.                        ( 4 marks)</w:t>
      </w:r>
    </w:p>
    <w:p w:rsidR="00D3407D" w:rsidRDefault="00D3407D" w:rsidP="00D340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07D" w:rsidRDefault="00D3407D" w:rsidP="00D340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07D" w:rsidRDefault="00D3407D" w:rsidP="00D340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07D" w:rsidRDefault="00D3407D" w:rsidP="00D3407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07D" w:rsidRDefault="00D3407D" w:rsidP="00D340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reasons why a farmer would prefer to transport a herd of cattle by rail rather than road. ( 4 marks)</w:t>
      </w:r>
    </w:p>
    <w:p w:rsidR="00D3407D" w:rsidRDefault="00D3407D" w:rsidP="00D340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3407D" w:rsidRDefault="00D3407D" w:rsidP="00D340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3407D" w:rsidRDefault="00D3407D" w:rsidP="00D340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3407D" w:rsidRDefault="00D3407D" w:rsidP="00D3407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07D" w:rsidRDefault="00D86A90" w:rsidP="00D340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reasons why a manufacturer of technical products would need to use shorter channel to distribute his goods.                                                        ( 4 marks)</w:t>
      </w:r>
    </w:p>
    <w:p w:rsidR="00D86A90" w:rsidRDefault="00D86A90" w:rsidP="00D86A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86A90" w:rsidRDefault="00D86A90" w:rsidP="00D86A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86A90" w:rsidRDefault="00D86A90" w:rsidP="00D86A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86A90" w:rsidRDefault="00D86A90" w:rsidP="00D86A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86A90" w:rsidRDefault="00DC3E8F" w:rsidP="00DC3E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type of warehouse associated with each of the statement given below.</w:t>
      </w:r>
    </w:p>
    <w:p w:rsidR="00DC3E8F" w:rsidRDefault="00DC3E8F" w:rsidP="00DC3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0"/>
        <w:gridCol w:w="2188"/>
      </w:tblGrid>
      <w:tr w:rsidR="00DC3E8F" w:rsidTr="00CE5E05">
        <w:tc>
          <w:tcPr>
            <w:tcW w:w="664" w:type="dxa"/>
          </w:tcPr>
          <w:p w:rsid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E8F" w:rsidRP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8F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188" w:type="dxa"/>
          </w:tcPr>
          <w:p w:rsidR="00DC3E8F" w:rsidRP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8F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DC3E8F" w:rsidTr="00CE5E05">
        <w:tc>
          <w:tcPr>
            <w:tcW w:w="664" w:type="dxa"/>
          </w:tcPr>
          <w:p w:rsid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670" w:type="dxa"/>
          </w:tcPr>
          <w:p w:rsid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can be stored before payment of customs</w:t>
            </w:r>
            <w:r w:rsidR="00CE5E05">
              <w:rPr>
                <w:rFonts w:ascii="Times New Roman" w:hAnsi="Times New Roman" w:cs="Times New Roman"/>
                <w:sz w:val="24"/>
                <w:szCs w:val="24"/>
              </w:rPr>
              <w:t xml:space="preserve"> duty</w:t>
            </w:r>
          </w:p>
        </w:tc>
        <w:tc>
          <w:tcPr>
            <w:tcW w:w="2188" w:type="dxa"/>
          </w:tcPr>
          <w:p w:rsid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8F" w:rsidTr="00CE5E05">
        <w:tc>
          <w:tcPr>
            <w:tcW w:w="664" w:type="dxa"/>
          </w:tcPr>
          <w:p w:rsidR="00DC3E8F" w:rsidRDefault="00CE5E05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0" w:type="dxa"/>
          </w:tcPr>
          <w:p w:rsidR="00DC3E8F" w:rsidRDefault="00CE5E05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 can hire storage facilities</w:t>
            </w:r>
          </w:p>
        </w:tc>
        <w:tc>
          <w:tcPr>
            <w:tcW w:w="2188" w:type="dxa"/>
          </w:tcPr>
          <w:p w:rsid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8F" w:rsidTr="00CE5E05">
        <w:tc>
          <w:tcPr>
            <w:tcW w:w="664" w:type="dxa"/>
          </w:tcPr>
          <w:p w:rsidR="00DC3E8F" w:rsidRDefault="00CE5E05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670" w:type="dxa"/>
          </w:tcPr>
          <w:p w:rsidR="00DC3E8F" w:rsidRDefault="00CE5E05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are stored from several manufacturers</w:t>
            </w:r>
          </w:p>
        </w:tc>
        <w:tc>
          <w:tcPr>
            <w:tcW w:w="2188" w:type="dxa"/>
          </w:tcPr>
          <w:p w:rsid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8F" w:rsidTr="00CE5E05">
        <w:tc>
          <w:tcPr>
            <w:tcW w:w="664" w:type="dxa"/>
          </w:tcPr>
          <w:p w:rsidR="00DC3E8F" w:rsidRDefault="00CE5E05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670" w:type="dxa"/>
          </w:tcPr>
          <w:p w:rsidR="00DC3E8F" w:rsidRDefault="00CE5E05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Specialised goods are stored</w:t>
            </w:r>
          </w:p>
        </w:tc>
        <w:tc>
          <w:tcPr>
            <w:tcW w:w="2188" w:type="dxa"/>
          </w:tcPr>
          <w:p w:rsidR="00DC3E8F" w:rsidRDefault="00DC3E8F" w:rsidP="00DC3E8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E8F" w:rsidRDefault="00DC3E8F" w:rsidP="00DC3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E05" w:rsidRDefault="00CE5E05" w:rsidP="00DC3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E05" w:rsidRDefault="00CE5E05" w:rsidP="00DC3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E05" w:rsidRPr="007F4641" w:rsidRDefault="00CE5E05" w:rsidP="00DC3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641" w:rsidRDefault="00CE5E05" w:rsidP="00CE5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balances were extracted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year ended 30</w:t>
      </w:r>
      <w:r w:rsidRPr="00CE5E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r w:rsidRPr="00CE5E05">
        <w:rPr>
          <w:rFonts w:ascii="Times New Roman" w:hAnsi="Times New Roman" w:cs="Times New Roman"/>
          <w:sz w:val="24"/>
          <w:szCs w:val="24"/>
        </w:rPr>
        <w:t>2015.</w:t>
      </w:r>
    </w:p>
    <w:p w:rsidR="00CE5E05" w:rsidRDefault="00CE5E05" w:rsidP="00CE5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E05" w:rsidRDefault="00CE5E05" w:rsidP="00CE5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                                                             120,000</w:t>
      </w:r>
    </w:p>
    <w:p w:rsidR="007F4641" w:rsidRDefault="00CE5E05" w:rsidP="00CE5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                                   </w:t>
      </w:r>
      <w:r w:rsidR="00A809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60,000</w:t>
      </w:r>
    </w:p>
    <w:p w:rsidR="00CE5E05" w:rsidRDefault="00CE5E05" w:rsidP="00CE5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Machinery                         </w:t>
      </w:r>
      <w:r w:rsidR="00A809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450,000</w:t>
      </w:r>
    </w:p>
    <w:p w:rsidR="00CE5E05" w:rsidRDefault="00CE5E05" w:rsidP="00CE5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hand                          </w:t>
      </w:r>
      <w:r w:rsidR="00A809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70,000</w:t>
      </w:r>
    </w:p>
    <w:p w:rsidR="00A8098C" w:rsidRDefault="00A8098C" w:rsidP="00CE5E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bank                                                       180,000</w:t>
      </w:r>
    </w:p>
    <w:p w:rsidR="00A8098C" w:rsidRDefault="00A8098C" w:rsidP="00A8098C">
      <w:pPr>
        <w:pStyle w:val="ListParagraph"/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yearloan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270,000</w:t>
      </w:r>
    </w:p>
    <w:p w:rsidR="00A8098C" w:rsidRDefault="00A8098C" w:rsidP="00A8098C">
      <w:pPr>
        <w:pStyle w:val="ListParagraph"/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                                                                    60,000</w:t>
      </w:r>
    </w:p>
    <w:p w:rsidR="00A8098C" w:rsidRPr="00A8098C" w:rsidRDefault="00A8098C" w:rsidP="00A8098C">
      <w:pPr>
        <w:pStyle w:val="ListParagraph"/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A8098C">
        <w:rPr>
          <w:rFonts w:ascii="Times New Roman" w:hAnsi="Times New Roman" w:cs="Times New Roman"/>
          <w:b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b/>
          <w:sz w:val="24"/>
          <w:szCs w:val="24"/>
        </w:rPr>
        <w:t xml:space="preserve">a balance sheet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Traders as at 30</w:t>
      </w:r>
      <w:r w:rsidRPr="00A809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 2015.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6BA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F49A9" w:rsidRDefault="00FF49A9" w:rsidP="00FF49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5AF" w:rsidRDefault="00FA45AF">
      <w:pPr>
        <w:rPr>
          <w:rFonts w:ascii="Times New Roman" w:hAnsi="Times New Roman" w:cs="Times New Roman"/>
          <w:sz w:val="24"/>
          <w:szCs w:val="24"/>
        </w:rPr>
      </w:pPr>
    </w:p>
    <w:p w:rsidR="00FA45AF" w:rsidRDefault="00FA45AF">
      <w:pPr>
        <w:rPr>
          <w:rFonts w:ascii="Times New Roman" w:hAnsi="Times New Roman" w:cs="Times New Roman"/>
          <w:sz w:val="24"/>
          <w:szCs w:val="24"/>
        </w:rPr>
      </w:pPr>
    </w:p>
    <w:p w:rsidR="00FA45AF" w:rsidRDefault="00FA45AF">
      <w:pPr>
        <w:rPr>
          <w:rFonts w:ascii="Times New Roman" w:hAnsi="Times New Roman" w:cs="Times New Roman"/>
          <w:sz w:val="24"/>
          <w:szCs w:val="24"/>
        </w:rPr>
      </w:pPr>
    </w:p>
    <w:p w:rsidR="00FA45AF" w:rsidRDefault="00FA45AF">
      <w:pPr>
        <w:rPr>
          <w:rFonts w:ascii="Times New Roman" w:hAnsi="Times New Roman" w:cs="Times New Roman"/>
          <w:sz w:val="24"/>
          <w:szCs w:val="24"/>
        </w:rPr>
      </w:pPr>
    </w:p>
    <w:p w:rsidR="00FA45AF" w:rsidRDefault="00FA45AF">
      <w:pPr>
        <w:rPr>
          <w:rFonts w:ascii="Times New Roman" w:hAnsi="Times New Roman" w:cs="Times New Roman"/>
          <w:sz w:val="24"/>
          <w:szCs w:val="24"/>
        </w:rPr>
      </w:pPr>
    </w:p>
    <w:p w:rsidR="00FA45AF" w:rsidRDefault="00FA45AF">
      <w:pPr>
        <w:rPr>
          <w:rFonts w:ascii="Times New Roman" w:hAnsi="Times New Roman" w:cs="Times New Roman"/>
          <w:sz w:val="24"/>
          <w:szCs w:val="24"/>
        </w:rPr>
      </w:pPr>
    </w:p>
    <w:p w:rsidR="007F4641" w:rsidRDefault="00FA45AF" w:rsidP="00FA4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disadvantages of poor filing of documents in an office. ( 4 marks)</w:t>
      </w:r>
    </w:p>
    <w:p w:rsidR="005F56F5" w:rsidRDefault="005F56F5" w:rsidP="005F56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F56F5" w:rsidRDefault="005F56F5" w:rsidP="005F56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F56F5" w:rsidRDefault="005F56F5" w:rsidP="005F56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F49A9" w:rsidRDefault="005F56F5" w:rsidP="00FF49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F49A9" w:rsidRDefault="00FF49A9" w:rsidP="00FF4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circumstances under which a cooperative </w:t>
      </w:r>
      <w:r w:rsidR="006F6988">
        <w:rPr>
          <w:rFonts w:ascii="Times New Roman" w:hAnsi="Times New Roman" w:cs="Times New Roman"/>
          <w:sz w:val="24"/>
          <w:szCs w:val="24"/>
        </w:rPr>
        <w:t xml:space="preserve">society </w:t>
      </w:r>
      <w:r>
        <w:rPr>
          <w:rFonts w:ascii="Times New Roman" w:hAnsi="Times New Roman" w:cs="Times New Roman"/>
          <w:sz w:val="24"/>
          <w:szCs w:val="24"/>
        </w:rPr>
        <w:t>may be dissolved. ( 4 marks)</w:t>
      </w:r>
    </w:p>
    <w:p w:rsidR="00FF49A9" w:rsidRDefault="00FF49A9" w:rsidP="00FF49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F49A9" w:rsidRDefault="00FF49A9" w:rsidP="00FF49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F49A9" w:rsidRDefault="00FF49A9" w:rsidP="00FF49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F49A9" w:rsidRDefault="00FF49A9" w:rsidP="00FF49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FF49A9" w:rsidRDefault="00DC530B" w:rsidP="00DC5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represent the supply schedule of potatoes</w:t>
      </w:r>
      <w:r w:rsidR="008B4548">
        <w:rPr>
          <w:rFonts w:ascii="Times New Roman" w:hAnsi="Times New Roman" w:cs="Times New Roman"/>
          <w:sz w:val="24"/>
          <w:szCs w:val="24"/>
        </w:rPr>
        <w:t xml:space="preserve"> for eight weeks in the month of May and June 2015.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9"/>
        <w:gridCol w:w="1026"/>
        <w:gridCol w:w="1026"/>
        <w:gridCol w:w="1026"/>
        <w:gridCol w:w="1027"/>
        <w:gridCol w:w="1027"/>
        <w:gridCol w:w="1027"/>
        <w:gridCol w:w="1027"/>
        <w:gridCol w:w="1027"/>
      </w:tblGrid>
      <w:tr w:rsidR="008B4548" w:rsidTr="008B4548">
        <w:tc>
          <w:tcPr>
            <w:tcW w:w="1026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548" w:rsidTr="008B4548">
        <w:tc>
          <w:tcPr>
            <w:tcW w:w="1026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Quantity(metric tonnes)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27" w:type="dxa"/>
          </w:tcPr>
          <w:p w:rsidR="008B4548" w:rsidRDefault="008B4548" w:rsidP="008B45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8B4548" w:rsidRDefault="008B4548" w:rsidP="008B4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9A9" w:rsidRDefault="00E06D20" w:rsidP="00E06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Outline four causes of the trend in the table.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5F56F5" w:rsidRDefault="000202D4" w:rsidP="000202D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0202D4" w:rsidRDefault="000202D4" w:rsidP="000202D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202D4" w:rsidRDefault="000202D4" w:rsidP="000202D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202D4" w:rsidRDefault="000202D4" w:rsidP="000202D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06D20" w:rsidRDefault="00E06D20" w:rsidP="000202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ways in which the technological environment may improve the business</w:t>
      </w:r>
      <w:r w:rsidR="00276F0C">
        <w:rPr>
          <w:rFonts w:ascii="Times New Roman" w:hAnsi="Times New Roman" w:cs="Times New Roman"/>
          <w:sz w:val="24"/>
          <w:szCs w:val="24"/>
        </w:rPr>
        <w:t xml:space="preserve"> performance. ( 4 marks)</w:t>
      </w:r>
    </w:p>
    <w:p w:rsidR="00276F0C" w:rsidRDefault="00276F0C" w:rsidP="00276F0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76F0C" w:rsidRDefault="00276F0C" w:rsidP="00276F0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76F0C" w:rsidRDefault="00276F0C" w:rsidP="00276F0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76F0C" w:rsidRDefault="00276F0C" w:rsidP="00276F0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76F0C" w:rsidRDefault="008A67A3" w:rsidP="008A67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features of a monopoly market.                                               ( 4 marks)</w:t>
      </w:r>
    </w:p>
    <w:p w:rsidR="008A67A3" w:rsidRDefault="008A67A3" w:rsidP="008A67A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A67A3" w:rsidRDefault="008A67A3" w:rsidP="008A67A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A67A3" w:rsidRDefault="008A67A3" w:rsidP="008A67A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A67A3" w:rsidRDefault="008A67A3" w:rsidP="008A67A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A67A3" w:rsidRDefault="008A67A3" w:rsidP="008A67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functions of commercial attaches.                                                ( 4 marks)</w:t>
      </w:r>
    </w:p>
    <w:p w:rsidR="008A67A3" w:rsidRDefault="008A67A3" w:rsidP="008A67A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A67A3" w:rsidRDefault="008A67A3" w:rsidP="008A67A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A67A3" w:rsidRDefault="008A67A3" w:rsidP="008A67A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A67A3" w:rsidRDefault="008A67A3" w:rsidP="008A67A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A67A3" w:rsidRDefault="000E3C3B" w:rsidP="000E3C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</w:t>
      </w:r>
      <w:r w:rsidRPr="000E3C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November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an invoice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20,000. Terms of payment were </w:t>
      </w:r>
      <w:r w:rsidR="00A446AD">
        <w:rPr>
          <w:rFonts w:ascii="Times New Roman" w:hAnsi="Times New Roman" w:cs="Times New Roman"/>
          <w:sz w:val="24"/>
          <w:szCs w:val="24"/>
        </w:rPr>
        <w:t>trade discount 5% and cash discount   10 %.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AD">
        <w:rPr>
          <w:rFonts w:ascii="Times New Roman" w:hAnsi="Times New Roman" w:cs="Times New Roman"/>
          <w:sz w:val="24"/>
          <w:szCs w:val="24"/>
        </w:rPr>
        <w:t>If payment is made within 30 days, determine the amount paid if payment was made on 28</w:t>
      </w:r>
      <w:r w:rsidR="00A446AD" w:rsidRPr="00A446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46AD">
        <w:rPr>
          <w:rFonts w:ascii="Times New Roman" w:hAnsi="Times New Roman" w:cs="Times New Roman"/>
          <w:sz w:val="24"/>
          <w:szCs w:val="24"/>
        </w:rPr>
        <w:t xml:space="preserve"> </w:t>
      </w:r>
      <w:r w:rsidR="00466954">
        <w:rPr>
          <w:rFonts w:ascii="Times New Roman" w:hAnsi="Times New Roman" w:cs="Times New Roman"/>
          <w:sz w:val="24"/>
          <w:szCs w:val="24"/>
        </w:rPr>
        <w:t>November 2007. ( 4 marks)</w:t>
      </w:r>
    </w:p>
    <w:p w:rsidR="00E00152" w:rsidRDefault="00E00152" w:rsidP="00E001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152" w:rsidRDefault="00E00152" w:rsidP="00E001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152" w:rsidRDefault="00E00152" w:rsidP="00E001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152" w:rsidRDefault="00E00152" w:rsidP="00E001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152" w:rsidRDefault="00E00152" w:rsidP="00E001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152" w:rsidRDefault="00E00152" w:rsidP="00E001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152" w:rsidRDefault="00E00152" w:rsidP="00E001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152" w:rsidRDefault="00E00152" w:rsidP="00E00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causes of change in capital of a business.                              ( 4 marks)</w:t>
      </w:r>
    </w:p>
    <w:p w:rsidR="00E00152" w:rsidRDefault="00E00152" w:rsidP="00E0015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E00152" w:rsidRDefault="00E00152" w:rsidP="00E0015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00152" w:rsidRDefault="00E00152" w:rsidP="00E0015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00152" w:rsidRDefault="00E00152" w:rsidP="00E0015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00152" w:rsidRDefault="00E00152" w:rsidP="00E00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reasons why most companies have adopted use of road shows to promote their products. ( 4 marks)</w:t>
      </w:r>
    </w:p>
    <w:p w:rsidR="00E00152" w:rsidRDefault="00E00152" w:rsidP="00E0015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152" w:rsidRDefault="00E00152" w:rsidP="00E0015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152" w:rsidRDefault="00E00152" w:rsidP="00E0015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152" w:rsidRDefault="00E00152" w:rsidP="00E0015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00152" w:rsidRDefault="00856A4B" w:rsidP="00E00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characteristics of an entrepreneur. ( 10 marks)</w:t>
      </w: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Pr="00A02BCC" w:rsidRDefault="006B2E27" w:rsidP="00A02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A4B" w:rsidRDefault="00856A4B" w:rsidP="00E00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factors that may lead to an increase in a country’s national income.          ( 10 marks)</w:t>
      </w: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A4B" w:rsidRDefault="004331C3" w:rsidP="00E00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procedure for making an insurance claim. ( 10 marks)</w:t>
      </w: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2BCC" w:rsidRPr="00A02BCC" w:rsidRDefault="00A02BCC" w:rsidP="00A02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2EC" w:rsidRDefault="000F52EC" w:rsidP="00E001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types of unemployment. ( 10 marks)</w:t>
      </w:r>
    </w:p>
    <w:p w:rsidR="006B2E27" w:rsidRPr="00E00152" w:rsidRDefault="006B2E27" w:rsidP="006B2E2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2E27" w:rsidRPr="00E00152" w:rsidSect="00C9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4F1E"/>
    <w:multiLevelType w:val="hybridMultilevel"/>
    <w:tmpl w:val="0DF84A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90FEE"/>
    <w:multiLevelType w:val="hybridMultilevel"/>
    <w:tmpl w:val="B64AE0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367F2"/>
    <w:multiLevelType w:val="hybridMultilevel"/>
    <w:tmpl w:val="F962A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4C74"/>
    <w:multiLevelType w:val="hybridMultilevel"/>
    <w:tmpl w:val="82B4A3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21390"/>
    <w:multiLevelType w:val="hybridMultilevel"/>
    <w:tmpl w:val="81A4F8C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503A2C"/>
    <w:multiLevelType w:val="hybridMultilevel"/>
    <w:tmpl w:val="CC0A56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35343"/>
    <w:multiLevelType w:val="hybridMultilevel"/>
    <w:tmpl w:val="CAB2B1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963C99"/>
    <w:multiLevelType w:val="hybridMultilevel"/>
    <w:tmpl w:val="04A48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8004B"/>
    <w:multiLevelType w:val="hybridMultilevel"/>
    <w:tmpl w:val="C94CF16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936902"/>
    <w:multiLevelType w:val="hybridMultilevel"/>
    <w:tmpl w:val="9E20A82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910ABE"/>
    <w:multiLevelType w:val="hybridMultilevel"/>
    <w:tmpl w:val="AEB874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62B16"/>
    <w:multiLevelType w:val="hybridMultilevel"/>
    <w:tmpl w:val="F51CD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71B0"/>
    <w:multiLevelType w:val="hybridMultilevel"/>
    <w:tmpl w:val="EAF200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527162"/>
    <w:multiLevelType w:val="hybridMultilevel"/>
    <w:tmpl w:val="F94EA9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8E6999"/>
    <w:multiLevelType w:val="hybridMultilevel"/>
    <w:tmpl w:val="B70257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202329"/>
    <w:multiLevelType w:val="hybridMultilevel"/>
    <w:tmpl w:val="189EA5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6974B3"/>
    <w:multiLevelType w:val="hybridMultilevel"/>
    <w:tmpl w:val="AEFA20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553168"/>
    <w:multiLevelType w:val="hybridMultilevel"/>
    <w:tmpl w:val="3DAC5CC4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66D076ED"/>
    <w:multiLevelType w:val="hybridMultilevel"/>
    <w:tmpl w:val="8D4645C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55155F"/>
    <w:multiLevelType w:val="hybridMultilevel"/>
    <w:tmpl w:val="2842C0E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E4379D"/>
    <w:multiLevelType w:val="hybridMultilevel"/>
    <w:tmpl w:val="9A3EC30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9"/>
  </w:num>
  <w:num w:numId="17">
    <w:abstractNumId w:val="19"/>
  </w:num>
  <w:num w:numId="18">
    <w:abstractNumId w:val="20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D"/>
    <w:rsid w:val="000202D4"/>
    <w:rsid w:val="000E3C3B"/>
    <w:rsid w:val="000F52EC"/>
    <w:rsid w:val="001B56BA"/>
    <w:rsid w:val="00276F0C"/>
    <w:rsid w:val="004331C3"/>
    <w:rsid w:val="00466954"/>
    <w:rsid w:val="005B4C16"/>
    <w:rsid w:val="005F56F5"/>
    <w:rsid w:val="006B2E27"/>
    <w:rsid w:val="006C33D1"/>
    <w:rsid w:val="006F6988"/>
    <w:rsid w:val="007F4641"/>
    <w:rsid w:val="00856A4B"/>
    <w:rsid w:val="008A67A3"/>
    <w:rsid w:val="008B4548"/>
    <w:rsid w:val="00982D46"/>
    <w:rsid w:val="009912E2"/>
    <w:rsid w:val="00A02BCC"/>
    <w:rsid w:val="00A446AD"/>
    <w:rsid w:val="00A46949"/>
    <w:rsid w:val="00A62145"/>
    <w:rsid w:val="00A8098C"/>
    <w:rsid w:val="00B5752D"/>
    <w:rsid w:val="00B75195"/>
    <w:rsid w:val="00C01DF2"/>
    <w:rsid w:val="00C95BEB"/>
    <w:rsid w:val="00CA4755"/>
    <w:rsid w:val="00CC2C05"/>
    <w:rsid w:val="00CE5E05"/>
    <w:rsid w:val="00D3407D"/>
    <w:rsid w:val="00D86A90"/>
    <w:rsid w:val="00DC3E8F"/>
    <w:rsid w:val="00DC530B"/>
    <w:rsid w:val="00E00152"/>
    <w:rsid w:val="00E06D20"/>
    <w:rsid w:val="00EC6ECD"/>
    <w:rsid w:val="00FA45AF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1"/>
    <w:pPr>
      <w:ind w:left="720"/>
      <w:contextualSpacing/>
    </w:pPr>
  </w:style>
  <w:style w:type="table" w:styleId="TableGrid">
    <w:name w:val="Table Grid"/>
    <w:basedOn w:val="TableNormal"/>
    <w:uiPriority w:val="59"/>
    <w:rsid w:val="00DC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1"/>
    <w:pPr>
      <w:ind w:left="720"/>
      <w:contextualSpacing/>
    </w:pPr>
  </w:style>
  <w:style w:type="table" w:styleId="TableGrid">
    <w:name w:val="Table Grid"/>
    <w:basedOn w:val="TableNormal"/>
    <w:uiPriority w:val="59"/>
    <w:rsid w:val="00DC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2022-08-28T17:15:00Z</dcterms:created>
  <dcterms:modified xsi:type="dcterms:W3CDTF">2022-09-24T18:03:00Z</dcterms:modified>
</cp:coreProperties>
</file>