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6" w:rsidRDefault="00056926" w:rsidP="0096231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0F7B28" w:rsidRDefault="00962311" w:rsidP="0096231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BUSINESS FORM 1, MID TERM 3 YEAR 2022 MARKING SCHEME</w:t>
      </w:r>
    </w:p>
    <w:p w:rsidR="00962311" w:rsidRDefault="00962311" w:rsidP="0096231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62311" w:rsidRDefault="00962311" w:rsidP="000F7B2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0F7B28" w:rsidRP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Tick to indicate the type of mobility the following factors of production take.  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F7B28" w:rsidRPr="000F7B28" w:rsidTr="006F139E"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Geographical</w:t>
            </w:r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occupation</w:t>
            </w:r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 xml:space="preserve">Vertical </w:t>
            </w:r>
          </w:p>
        </w:tc>
        <w:tc>
          <w:tcPr>
            <w:tcW w:w="2204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Horizontal</w:t>
            </w:r>
          </w:p>
        </w:tc>
      </w:tr>
      <w:tr w:rsidR="000F7B28" w:rsidRPr="000F7B28" w:rsidTr="006F139E"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</w:tc>
        <w:tc>
          <w:tcPr>
            <w:tcW w:w="2203" w:type="dxa"/>
          </w:tcPr>
          <w:p w:rsidR="000F7B28" w:rsidRDefault="000F7B28">
            <w:r w:rsidRPr="00E009B4"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</w:tc>
        <w:tc>
          <w:tcPr>
            <w:tcW w:w="2203" w:type="dxa"/>
          </w:tcPr>
          <w:p w:rsidR="000F7B28" w:rsidRDefault="000F7B28">
            <w:r w:rsidRPr="003A57A0"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</w:tc>
        <w:tc>
          <w:tcPr>
            <w:tcW w:w="2204" w:type="dxa"/>
          </w:tcPr>
          <w:p w:rsidR="000F7B28" w:rsidRDefault="000F7B28">
            <w:r w:rsidRPr="003A57A0"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</w:tc>
      </w:tr>
      <w:tr w:rsidR="000F7B28" w:rsidRPr="000F7B28" w:rsidTr="006F139E"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land</w:t>
            </w:r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0F7B28" w:rsidRDefault="000F7B28">
            <w:r w:rsidRPr="00E009B4"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</w:tc>
        <w:tc>
          <w:tcPr>
            <w:tcW w:w="2203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F7B28" w:rsidRPr="000F7B28" w:rsidRDefault="000F7B28" w:rsidP="006F1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four</w:t>
      </w:r>
      <w:r>
        <w:rPr>
          <w:rFonts w:ascii="Bookman Old Style" w:hAnsi="Bookman Old Style"/>
          <w:b/>
          <w:sz w:val="24"/>
          <w:szCs w:val="24"/>
        </w:rPr>
        <w:t xml:space="preserve"> functions of an office.  (4mks)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Reproduction of document.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Center of communication (receiving, recording and distribution of information)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Filling of documents.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Administrative work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Maintaining accounting records.</w:t>
      </w:r>
    </w:p>
    <w:p w:rsidR="000F7B28" w:rsidRPr="00906217" w:rsidRDefault="000F7B28" w:rsidP="000F7B28">
      <w:pPr>
        <w:pStyle w:val="ListParagraph"/>
        <w:numPr>
          <w:ilvl w:val="0"/>
          <w:numId w:val="3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 xml:space="preserve"> Safeguarding and controlling of organizations property.</w:t>
      </w:r>
    </w:p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 xml:space="preserve">Outline two differences between </w:t>
      </w:r>
      <w:proofErr w:type="gramStart"/>
      <w:r w:rsidRPr="000F7B28">
        <w:rPr>
          <w:rFonts w:ascii="Bookman Old Style" w:hAnsi="Bookman Old Style"/>
          <w:b/>
          <w:sz w:val="24"/>
          <w:szCs w:val="24"/>
        </w:rPr>
        <w:t>an</w:t>
      </w:r>
      <w:proofErr w:type="gramEnd"/>
      <w:r w:rsidRPr="000F7B28">
        <w:rPr>
          <w:rFonts w:ascii="Bookman Old Style" w:hAnsi="Bookman Old Style"/>
          <w:b/>
          <w:sz w:val="24"/>
          <w:szCs w:val="24"/>
        </w:rPr>
        <w:t xml:space="preserve"> credit invoice and a </w:t>
      </w:r>
      <w:proofErr w:type="spellStart"/>
      <w:r w:rsidRPr="000F7B28">
        <w:rPr>
          <w:rFonts w:ascii="Bookman Old Style" w:hAnsi="Bookman Old Style"/>
          <w:b/>
          <w:sz w:val="24"/>
          <w:szCs w:val="24"/>
        </w:rPr>
        <w:t>proforma</w:t>
      </w:r>
      <w:proofErr w:type="spellEnd"/>
      <w:r w:rsidRPr="000F7B28">
        <w:rPr>
          <w:rFonts w:ascii="Bookman Old Style" w:hAnsi="Bookman Old Style"/>
          <w:b/>
          <w:sz w:val="24"/>
          <w:szCs w:val="24"/>
        </w:rPr>
        <w:t xml:space="preserve"> invoice.  (2mks)</w:t>
      </w:r>
    </w:p>
    <w:tbl>
      <w:tblPr>
        <w:tblStyle w:val="TableGrid"/>
        <w:tblW w:w="10862" w:type="dxa"/>
        <w:tblInd w:w="648" w:type="dxa"/>
        <w:tblLook w:val="04A0" w:firstRow="1" w:lastRow="0" w:firstColumn="1" w:lastColumn="0" w:noHBand="0" w:noVBand="1"/>
      </w:tblPr>
      <w:tblGrid>
        <w:gridCol w:w="5468"/>
        <w:gridCol w:w="5394"/>
      </w:tblGrid>
      <w:tr w:rsidR="000F7B28" w:rsidTr="000F63A2">
        <w:trPr>
          <w:trHeight w:val="504"/>
        </w:trPr>
        <w:tc>
          <w:tcPr>
            <w:tcW w:w="5468" w:type="dxa"/>
          </w:tcPr>
          <w:p w:rsidR="000F7B28" w:rsidRDefault="000F7B28" w:rsidP="000F7B28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Credit invoice </w:t>
            </w:r>
          </w:p>
        </w:tc>
        <w:tc>
          <w:tcPr>
            <w:tcW w:w="5394" w:type="dxa"/>
          </w:tcPr>
          <w:p w:rsidR="000F7B28" w:rsidRDefault="000F7B28" w:rsidP="000F7B28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Proforma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invoice </w:t>
            </w:r>
          </w:p>
        </w:tc>
      </w:tr>
      <w:tr w:rsidR="000F7B28" w:rsidRPr="00906217" w:rsidTr="000F63A2">
        <w:trPr>
          <w:trHeight w:val="504"/>
        </w:trPr>
        <w:tc>
          <w:tcPr>
            <w:tcW w:w="5468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Issued when goods are sold on credit.</w:t>
            </w:r>
          </w:p>
        </w:tc>
        <w:tc>
          <w:tcPr>
            <w:tcW w:w="5394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Issued when one does not want to sell on credit.</w:t>
            </w:r>
          </w:p>
        </w:tc>
      </w:tr>
      <w:tr w:rsidR="000F7B28" w:rsidRPr="00906217" w:rsidTr="000F63A2">
        <w:trPr>
          <w:trHeight w:val="532"/>
        </w:trPr>
        <w:tc>
          <w:tcPr>
            <w:tcW w:w="5468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Is a source document for credit sales</w:t>
            </w:r>
          </w:p>
        </w:tc>
        <w:tc>
          <w:tcPr>
            <w:tcW w:w="5394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Not a sales document as sales have not been made</w:t>
            </w:r>
          </w:p>
        </w:tc>
      </w:tr>
      <w:tr w:rsidR="000F7B28" w:rsidRPr="00906217" w:rsidTr="000F63A2">
        <w:trPr>
          <w:trHeight w:val="559"/>
        </w:trPr>
        <w:tc>
          <w:tcPr>
            <w:tcW w:w="5468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Requests payment for goods already supplied</w:t>
            </w:r>
          </w:p>
        </w:tc>
        <w:tc>
          <w:tcPr>
            <w:tcW w:w="5394" w:type="dxa"/>
          </w:tcPr>
          <w:p w:rsidR="000F7B28" w:rsidRPr="00906217" w:rsidRDefault="000F63A2" w:rsidP="000F7B28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Polite request for payment prior supply of goods.</w:t>
            </w:r>
          </w:p>
        </w:tc>
      </w:tr>
    </w:tbl>
    <w:p w:rsidR="000F7B28" w:rsidRPr="000F63A2" w:rsidRDefault="000F7B28" w:rsidP="000F7B28">
      <w:pPr>
        <w:pStyle w:val="ListParagraph"/>
        <w:rPr>
          <w:rFonts w:ascii="Bookman Old Style" w:hAnsi="Bookman Old Style"/>
          <w:sz w:val="24"/>
          <w:szCs w:val="24"/>
        </w:rPr>
      </w:pPr>
    </w:p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Highlight two distinguishing features between a bill of exchange and promissory note.  (2mks)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58"/>
        <w:gridCol w:w="5148"/>
      </w:tblGrid>
      <w:tr w:rsidR="000F63A2" w:rsidTr="003A22DB">
        <w:tc>
          <w:tcPr>
            <w:tcW w:w="5958" w:type="dxa"/>
          </w:tcPr>
          <w:p w:rsidR="000F63A2" w:rsidRDefault="000F63A2" w:rsidP="000F63A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Bill of exchange </w:t>
            </w:r>
          </w:p>
        </w:tc>
        <w:tc>
          <w:tcPr>
            <w:tcW w:w="5148" w:type="dxa"/>
          </w:tcPr>
          <w:p w:rsidR="000F63A2" w:rsidRDefault="000F63A2" w:rsidP="000F63A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Promissory note </w:t>
            </w:r>
          </w:p>
        </w:tc>
      </w:tr>
      <w:tr w:rsidR="000F63A2" w:rsidRPr="00906217" w:rsidTr="003A22DB">
        <w:tc>
          <w:tcPr>
            <w:tcW w:w="5958" w:type="dxa"/>
          </w:tcPr>
          <w:p w:rsidR="000F63A2" w:rsidRPr="00906217" w:rsidRDefault="000F63A2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 xml:space="preserve">Must be signed by both the drawer and </w:t>
            </w:r>
            <w:proofErr w:type="spellStart"/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drawee</w:t>
            </w:r>
            <w:proofErr w:type="spellEnd"/>
          </w:p>
        </w:tc>
        <w:tc>
          <w:tcPr>
            <w:tcW w:w="514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Signed only by the drawer</w:t>
            </w:r>
          </w:p>
        </w:tc>
      </w:tr>
      <w:tr w:rsidR="000F63A2" w:rsidRPr="00906217" w:rsidTr="003A22DB">
        <w:tc>
          <w:tcPr>
            <w:tcW w:w="595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Must have a revenue stamp</w:t>
            </w:r>
          </w:p>
        </w:tc>
        <w:tc>
          <w:tcPr>
            <w:tcW w:w="514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Does not have revenue stamp</w:t>
            </w:r>
          </w:p>
        </w:tc>
      </w:tr>
      <w:tr w:rsidR="000F63A2" w:rsidRPr="00906217" w:rsidTr="003A22DB">
        <w:tc>
          <w:tcPr>
            <w:tcW w:w="595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Is an order to pay</w:t>
            </w:r>
          </w:p>
        </w:tc>
        <w:tc>
          <w:tcPr>
            <w:tcW w:w="514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It’s a promise to pay.</w:t>
            </w:r>
          </w:p>
        </w:tc>
      </w:tr>
      <w:tr w:rsidR="000F63A2" w:rsidRPr="00906217" w:rsidTr="003A22DB">
        <w:tc>
          <w:tcPr>
            <w:tcW w:w="595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Prepared by seller</w:t>
            </w:r>
          </w:p>
        </w:tc>
        <w:tc>
          <w:tcPr>
            <w:tcW w:w="5148" w:type="dxa"/>
          </w:tcPr>
          <w:p w:rsidR="000F63A2" w:rsidRPr="00906217" w:rsidRDefault="003A22DB" w:rsidP="000F63A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Prepared by buyer</w:t>
            </w:r>
          </w:p>
        </w:tc>
      </w:tr>
    </w:tbl>
    <w:p w:rsidR="000F63A2" w:rsidRPr="000F63A2" w:rsidRDefault="000F63A2" w:rsidP="000F63A2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0F7B28" w:rsidRP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the following source originators.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6046"/>
      </w:tblGrid>
      <w:tr w:rsidR="000F7B28" w:rsidRPr="000F7B28" w:rsidTr="006F139E">
        <w:trPr>
          <w:trHeight w:val="427"/>
        </w:trPr>
        <w:tc>
          <w:tcPr>
            <w:tcW w:w="3348" w:type="dxa"/>
          </w:tcPr>
          <w:p w:rsidR="000F7B28" w:rsidRPr="000F7B28" w:rsidRDefault="000F7B28" w:rsidP="006F139E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Document</w:t>
            </w:r>
            <w:bookmarkStart w:id="0" w:name="_GoBack"/>
            <w:bookmarkEnd w:id="0"/>
          </w:p>
        </w:tc>
        <w:tc>
          <w:tcPr>
            <w:tcW w:w="6046" w:type="dxa"/>
          </w:tcPr>
          <w:p w:rsidR="000F7B28" w:rsidRPr="000F7B28" w:rsidRDefault="000F7B28" w:rsidP="006F139E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Sources</w:t>
            </w:r>
          </w:p>
        </w:tc>
      </w:tr>
      <w:tr w:rsidR="000F7B28" w:rsidRPr="000F7B28" w:rsidTr="006F139E">
        <w:trPr>
          <w:trHeight w:val="427"/>
        </w:trPr>
        <w:tc>
          <w:tcPr>
            <w:tcW w:w="3348" w:type="dxa"/>
          </w:tcPr>
          <w:p w:rsidR="000F7B28" w:rsidRPr="000F7B28" w:rsidRDefault="000F7B28" w:rsidP="006F139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I. O.U</w:t>
            </w:r>
          </w:p>
        </w:tc>
        <w:tc>
          <w:tcPr>
            <w:tcW w:w="6046" w:type="dxa"/>
          </w:tcPr>
          <w:p w:rsidR="000F7B28" w:rsidRPr="00906217" w:rsidRDefault="003A22DB" w:rsidP="006F139E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Buyer/debtor/ customer</w:t>
            </w:r>
          </w:p>
        </w:tc>
      </w:tr>
      <w:tr w:rsidR="000F7B28" w:rsidRPr="000F7B28" w:rsidTr="006F139E">
        <w:trPr>
          <w:trHeight w:val="427"/>
        </w:trPr>
        <w:tc>
          <w:tcPr>
            <w:tcW w:w="3348" w:type="dxa"/>
          </w:tcPr>
          <w:p w:rsidR="000F7B28" w:rsidRPr="000F7B28" w:rsidRDefault="000F7B28" w:rsidP="006F139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 xml:space="preserve">Promissory note </w:t>
            </w:r>
          </w:p>
        </w:tc>
        <w:tc>
          <w:tcPr>
            <w:tcW w:w="6046" w:type="dxa"/>
          </w:tcPr>
          <w:p w:rsidR="000F7B28" w:rsidRPr="00906217" w:rsidRDefault="003A22DB" w:rsidP="006F139E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Buyer/debtor/customer</w:t>
            </w:r>
          </w:p>
        </w:tc>
      </w:tr>
      <w:tr w:rsidR="000F7B28" w:rsidRPr="000F7B28" w:rsidTr="006F139E">
        <w:trPr>
          <w:trHeight w:val="451"/>
        </w:trPr>
        <w:tc>
          <w:tcPr>
            <w:tcW w:w="3348" w:type="dxa"/>
          </w:tcPr>
          <w:p w:rsidR="000F7B28" w:rsidRPr="000F7B28" w:rsidRDefault="000F7B28" w:rsidP="006F139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>Credit note</w:t>
            </w:r>
          </w:p>
        </w:tc>
        <w:tc>
          <w:tcPr>
            <w:tcW w:w="6046" w:type="dxa"/>
          </w:tcPr>
          <w:p w:rsidR="000F7B28" w:rsidRPr="00906217" w:rsidRDefault="003A22DB" w:rsidP="006F139E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Seller/creditor/supplier</w:t>
            </w:r>
          </w:p>
        </w:tc>
      </w:tr>
      <w:tr w:rsidR="000F7B28" w:rsidRPr="000F7B28" w:rsidTr="006F139E">
        <w:trPr>
          <w:trHeight w:val="475"/>
        </w:trPr>
        <w:tc>
          <w:tcPr>
            <w:tcW w:w="3348" w:type="dxa"/>
          </w:tcPr>
          <w:p w:rsidR="000F7B28" w:rsidRPr="000F7B28" w:rsidRDefault="000F7B28" w:rsidP="006F139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B28">
              <w:rPr>
                <w:rFonts w:ascii="Bookman Old Style" w:hAnsi="Bookman Old Style"/>
                <w:b/>
                <w:sz w:val="24"/>
                <w:szCs w:val="24"/>
              </w:rPr>
              <w:t xml:space="preserve">Bill of exchange </w:t>
            </w:r>
          </w:p>
        </w:tc>
        <w:tc>
          <w:tcPr>
            <w:tcW w:w="6046" w:type="dxa"/>
          </w:tcPr>
          <w:p w:rsidR="000F7B28" w:rsidRPr="00906217" w:rsidRDefault="003A22DB" w:rsidP="006F139E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06217">
              <w:rPr>
                <w:rFonts w:ascii="Bookman Old Style" w:hAnsi="Bookman Old Style"/>
                <w:i/>
                <w:sz w:val="24"/>
                <w:szCs w:val="24"/>
              </w:rPr>
              <w:t>Seller/creditor/supplier</w:t>
            </w:r>
          </w:p>
        </w:tc>
      </w:tr>
      <w:tr w:rsidR="00947925" w:rsidRPr="000F7B28" w:rsidTr="006F139E">
        <w:trPr>
          <w:trHeight w:val="475"/>
        </w:trPr>
        <w:tc>
          <w:tcPr>
            <w:tcW w:w="3348" w:type="dxa"/>
          </w:tcPr>
          <w:p w:rsidR="00947925" w:rsidRPr="000F7B28" w:rsidRDefault="00947925" w:rsidP="006F139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Catalogue </w:t>
            </w:r>
          </w:p>
        </w:tc>
        <w:tc>
          <w:tcPr>
            <w:tcW w:w="6046" w:type="dxa"/>
          </w:tcPr>
          <w:p w:rsidR="00947925" w:rsidRPr="00906217" w:rsidRDefault="00947925" w:rsidP="006F139E">
            <w:pPr>
              <w:pStyle w:val="ListParagraph"/>
              <w:ind w:left="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Seller/ supplier / creditor</w:t>
            </w:r>
          </w:p>
        </w:tc>
      </w:tr>
    </w:tbl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lastRenderedPageBreak/>
        <w:t>Assuming you start a home business dealing with cakes highlight four reasons that would make you use e – commerce.   (4mks)</w:t>
      </w:r>
    </w:p>
    <w:p w:rsidR="003A22DB" w:rsidRPr="00906217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Speed /quick way of doing business saving time.</w:t>
      </w:r>
    </w:p>
    <w:p w:rsidR="003A22DB" w:rsidRPr="00906217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No discrimination from large businesses.</w:t>
      </w:r>
    </w:p>
    <w:p w:rsidR="003A22DB" w:rsidRPr="00906217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Facilities access to a wide market.</w:t>
      </w:r>
    </w:p>
    <w:p w:rsidR="003A22DB" w:rsidRPr="00906217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Reduces paper work making transactions less cumbersome.</w:t>
      </w:r>
    </w:p>
    <w:p w:rsidR="003A22DB" w:rsidRPr="00906217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Saves on the cost of sending, receiving and storing information.</w:t>
      </w:r>
    </w:p>
    <w:p w:rsidR="003A22DB" w:rsidRPr="003A22DB" w:rsidRDefault="003A22DB" w:rsidP="003A22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One can access information to enhance running of business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four source of business ideas.  (4mks)</w:t>
      </w:r>
    </w:p>
    <w:p w:rsidR="003A22DB" w:rsidRPr="00906217" w:rsidRDefault="003A22DB" w:rsidP="003A22DB">
      <w:pPr>
        <w:pStyle w:val="ListParagraph"/>
        <w:numPr>
          <w:ilvl w:val="0"/>
          <w:numId w:val="5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Newspaper/  magazines/ periodicals</w:t>
      </w:r>
    </w:p>
    <w:p w:rsidR="003A22DB" w:rsidRPr="00906217" w:rsidRDefault="003A22DB" w:rsidP="003A22DB">
      <w:pPr>
        <w:pStyle w:val="ListParagraph"/>
        <w:numPr>
          <w:ilvl w:val="0"/>
          <w:numId w:val="5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Shows and exhibitions.</w:t>
      </w:r>
    </w:p>
    <w:p w:rsidR="003A22DB" w:rsidRPr="00906217" w:rsidRDefault="003A22DB" w:rsidP="003A22DB">
      <w:pPr>
        <w:pStyle w:val="ListParagraph"/>
        <w:numPr>
          <w:ilvl w:val="0"/>
          <w:numId w:val="5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Hobbies</w:t>
      </w:r>
    </w:p>
    <w:p w:rsidR="003A22DB" w:rsidRPr="00906217" w:rsidRDefault="003A22DB" w:rsidP="003A22DB">
      <w:pPr>
        <w:pStyle w:val="ListParagraph"/>
        <w:numPr>
          <w:ilvl w:val="0"/>
          <w:numId w:val="5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Survey</w:t>
      </w:r>
    </w:p>
    <w:p w:rsidR="003A22DB" w:rsidRPr="00906217" w:rsidRDefault="003A22DB" w:rsidP="003A22DB">
      <w:pPr>
        <w:pStyle w:val="ListParagraph"/>
        <w:numPr>
          <w:ilvl w:val="0"/>
          <w:numId w:val="5"/>
        </w:numPr>
        <w:ind w:left="720" w:hanging="360"/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Listening to what people say.</w:t>
      </w:r>
    </w:p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four ways to increase utility.  (4mks)</w:t>
      </w:r>
    </w:p>
    <w:p w:rsidR="003A22DB" w:rsidRPr="00906217" w:rsidRDefault="003A22DB" w:rsidP="003A22DB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Transportation</w:t>
      </w:r>
    </w:p>
    <w:p w:rsidR="003A22DB" w:rsidRPr="00906217" w:rsidRDefault="003A22DB" w:rsidP="003A22DB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Storage</w:t>
      </w:r>
    </w:p>
    <w:p w:rsidR="003A22DB" w:rsidRPr="00906217" w:rsidRDefault="003A22DB" w:rsidP="003A22DB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Trading</w:t>
      </w:r>
    </w:p>
    <w:p w:rsidR="003A22DB" w:rsidRPr="00906217" w:rsidRDefault="003A22DB" w:rsidP="003A22DB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processing</w:t>
      </w:r>
    </w:p>
    <w:p w:rsid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two characteristics of land as a factor of production. (2mks)</w:t>
      </w:r>
    </w:p>
    <w:p w:rsidR="003A22DB" w:rsidRPr="00906217" w:rsidRDefault="003A22D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It is a basic factor</w:t>
      </w:r>
    </w:p>
    <w:p w:rsidR="003A22DB" w:rsidRPr="00906217" w:rsidRDefault="003A22D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Fixed supply</w:t>
      </w:r>
    </w:p>
    <w:p w:rsidR="003A22DB" w:rsidRPr="00906217" w:rsidRDefault="003A22D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Geographically immobile</w:t>
      </w:r>
    </w:p>
    <w:p w:rsidR="003A22DB" w:rsidRPr="00906217" w:rsidRDefault="003A22D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Quality is not homogeneous</w:t>
      </w:r>
    </w:p>
    <w:p w:rsidR="003A22DB" w:rsidRPr="00906217" w:rsidRDefault="005C4F7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Natural</w:t>
      </w:r>
      <w:r w:rsidR="003A22DB" w:rsidRPr="00906217">
        <w:rPr>
          <w:rFonts w:ascii="Bookman Old Style" w:hAnsi="Bookman Old Style"/>
          <w:i/>
          <w:sz w:val="24"/>
          <w:szCs w:val="24"/>
        </w:rPr>
        <w:t xml:space="preserve"> resources.</w:t>
      </w:r>
    </w:p>
    <w:p w:rsidR="003A22DB" w:rsidRPr="003A22DB" w:rsidRDefault="003A22DB" w:rsidP="003A22DB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Subject to the law of diminishing returns</w:t>
      </w:r>
      <w:r>
        <w:rPr>
          <w:rFonts w:ascii="Bookman Old Style" w:hAnsi="Bookman Old Style"/>
          <w:sz w:val="24"/>
          <w:szCs w:val="24"/>
        </w:rPr>
        <w:t>.</w:t>
      </w:r>
    </w:p>
    <w:p w:rsidR="000F7B28" w:rsidRPr="000F7B28" w:rsidRDefault="000F7B28" w:rsidP="000F7B2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F7B28">
        <w:rPr>
          <w:rFonts w:ascii="Bookman Old Style" w:hAnsi="Bookman Old Style"/>
          <w:b/>
          <w:sz w:val="24"/>
          <w:szCs w:val="24"/>
        </w:rPr>
        <w:t>State any four means of payments. (4mks)</w:t>
      </w:r>
    </w:p>
    <w:p w:rsidR="008C14EF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 xml:space="preserve">Cash 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proofErr w:type="spellStart"/>
      <w:r w:rsidRPr="00906217">
        <w:rPr>
          <w:rFonts w:ascii="Bookman Old Style" w:hAnsi="Bookman Old Style"/>
          <w:i/>
          <w:sz w:val="24"/>
          <w:szCs w:val="24"/>
        </w:rPr>
        <w:t>Cheque</w:t>
      </w:r>
      <w:proofErr w:type="spellEnd"/>
      <w:r w:rsidRPr="00906217">
        <w:rPr>
          <w:rFonts w:ascii="Bookman Old Style" w:hAnsi="Bookman Old Style"/>
          <w:i/>
          <w:sz w:val="24"/>
          <w:szCs w:val="24"/>
        </w:rPr>
        <w:t xml:space="preserve"> 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Bill of exchange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Money order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 xml:space="preserve">Promissory note 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Postal orders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Premium bounds</w:t>
      </w:r>
    </w:p>
    <w:p w:rsidR="005C4F7B" w:rsidRPr="00906217" w:rsidRDefault="005C4F7B" w:rsidP="005C4F7B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 w:rsidRPr="00906217">
        <w:rPr>
          <w:rFonts w:ascii="Bookman Old Style" w:hAnsi="Bookman Old Style"/>
          <w:i/>
          <w:sz w:val="24"/>
          <w:szCs w:val="24"/>
        </w:rPr>
        <w:t>Postage stamp</w:t>
      </w:r>
    </w:p>
    <w:p w:rsidR="00C05042" w:rsidRPr="00C86732" w:rsidRDefault="00C05042" w:rsidP="00BD15B7">
      <w:pPr>
        <w:spacing w:after="0" w:line="360" w:lineRule="auto"/>
        <w:ind w:left="360"/>
        <w:rPr>
          <w:rFonts w:asciiTheme="majorHAnsi" w:hAnsiTheme="majorHAnsi"/>
          <w:b/>
          <w:sz w:val="23"/>
          <w:szCs w:val="23"/>
        </w:rPr>
      </w:pPr>
      <w:r w:rsidRPr="00C86732">
        <w:rPr>
          <w:rFonts w:asciiTheme="majorHAnsi" w:hAnsiTheme="majorHAnsi"/>
          <w:b/>
          <w:sz w:val="23"/>
          <w:szCs w:val="23"/>
        </w:rPr>
        <w:t>11</w:t>
      </w:r>
      <w:proofErr w:type="gramStart"/>
      <w:r w:rsidRPr="00C86732">
        <w:rPr>
          <w:rFonts w:asciiTheme="majorHAnsi" w:hAnsiTheme="majorHAnsi"/>
          <w:b/>
          <w:sz w:val="23"/>
          <w:szCs w:val="23"/>
        </w:rPr>
        <w:t>.Define</w:t>
      </w:r>
      <w:proofErr w:type="gramEnd"/>
      <w:r w:rsidRPr="00C86732">
        <w:rPr>
          <w:rFonts w:asciiTheme="majorHAnsi" w:hAnsiTheme="majorHAnsi"/>
          <w:b/>
          <w:sz w:val="23"/>
          <w:szCs w:val="23"/>
        </w:rPr>
        <w:t xml:space="preserve"> the following terms (4mks)</w:t>
      </w:r>
    </w:p>
    <w:p w:rsidR="00C05042" w:rsidRPr="00C86732" w:rsidRDefault="00C05042" w:rsidP="00BD15B7">
      <w:pPr>
        <w:pStyle w:val="ListParagraph"/>
        <w:spacing w:after="0" w:line="360" w:lineRule="auto"/>
        <w:rPr>
          <w:rFonts w:asciiTheme="majorHAnsi" w:hAnsiTheme="majorHAnsi"/>
          <w:b/>
          <w:sz w:val="23"/>
          <w:szCs w:val="23"/>
        </w:rPr>
      </w:pPr>
      <w:proofErr w:type="gramStart"/>
      <w:r w:rsidRPr="00C86732">
        <w:rPr>
          <w:rFonts w:asciiTheme="majorHAnsi" w:hAnsiTheme="majorHAnsi"/>
          <w:b/>
          <w:sz w:val="23"/>
          <w:szCs w:val="23"/>
        </w:rPr>
        <w:t>a)</w:t>
      </w:r>
      <w:proofErr w:type="gramEnd"/>
      <w:r w:rsidRPr="00C86732">
        <w:rPr>
          <w:rFonts w:asciiTheme="majorHAnsi" w:hAnsiTheme="majorHAnsi"/>
          <w:b/>
          <w:sz w:val="23"/>
          <w:szCs w:val="23"/>
        </w:rPr>
        <w:t>Commerce</w:t>
      </w:r>
    </w:p>
    <w:p w:rsidR="00C05042" w:rsidRPr="00906217" w:rsidRDefault="00C86732" w:rsidP="00BD15B7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906217">
        <w:rPr>
          <w:rFonts w:asciiTheme="majorHAnsi" w:hAnsiTheme="majorHAnsi"/>
          <w:i/>
          <w:sz w:val="23"/>
          <w:szCs w:val="23"/>
        </w:rPr>
        <w:t xml:space="preserve">-study of trade and aids to </w:t>
      </w:r>
      <w:proofErr w:type="spellStart"/>
      <w:r w:rsidRPr="00906217">
        <w:rPr>
          <w:rFonts w:asciiTheme="majorHAnsi" w:hAnsiTheme="majorHAnsi"/>
          <w:i/>
          <w:sz w:val="23"/>
          <w:szCs w:val="23"/>
        </w:rPr>
        <w:t>tard</w:t>
      </w:r>
      <w:proofErr w:type="spellEnd"/>
    </w:p>
    <w:p w:rsidR="00C05042" w:rsidRPr="00C86732" w:rsidRDefault="00C05042" w:rsidP="00BD15B7">
      <w:pPr>
        <w:spacing w:after="0" w:line="360" w:lineRule="auto"/>
        <w:ind w:firstLine="720"/>
        <w:rPr>
          <w:rFonts w:asciiTheme="majorHAnsi" w:hAnsiTheme="majorHAnsi"/>
          <w:b/>
          <w:sz w:val="23"/>
          <w:szCs w:val="23"/>
        </w:rPr>
      </w:pPr>
      <w:proofErr w:type="gramStart"/>
      <w:r w:rsidRPr="00C86732">
        <w:rPr>
          <w:rFonts w:asciiTheme="majorHAnsi" w:hAnsiTheme="majorHAnsi"/>
          <w:b/>
          <w:sz w:val="23"/>
          <w:szCs w:val="23"/>
        </w:rPr>
        <w:t>b)Accounting</w:t>
      </w:r>
      <w:proofErr w:type="gramEnd"/>
    </w:p>
    <w:p w:rsidR="00C05042" w:rsidRPr="00906217" w:rsidRDefault="00C86732" w:rsidP="00BD15B7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proofErr w:type="gramStart"/>
      <w:r w:rsidRPr="00906217">
        <w:rPr>
          <w:rFonts w:asciiTheme="majorHAnsi" w:hAnsiTheme="majorHAnsi"/>
          <w:i/>
          <w:sz w:val="23"/>
          <w:szCs w:val="23"/>
        </w:rPr>
        <w:t>systematic</w:t>
      </w:r>
      <w:proofErr w:type="gramEnd"/>
      <w:r w:rsidRPr="00906217">
        <w:rPr>
          <w:rFonts w:asciiTheme="majorHAnsi" w:hAnsiTheme="majorHAnsi"/>
          <w:i/>
          <w:sz w:val="23"/>
          <w:szCs w:val="23"/>
        </w:rPr>
        <w:t xml:space="preserve"> way of recording business transactions in monetary terms in a set of records and the use of such records</w:t>
      </w:r>
    </w:p>
    <w:p w:rsidR="00C05042" w:rsidRPr="00C86732" w:rsidRDefault="00C05042" w:rsidP="00BD15B7">
      <w:pPr>
        <w:pStyle w:val="ListParagraph"/>
        <w:spacing w:after="0" w:line="360" w:lineRule="auto"/>
        <w:rPr>
          <w:rFonts w:asciiTheme="majorHAnsi" w:hAnsiTheme="majorHAnsi"/>
          <w:b/>
          <w:sz w:val="23"/>
          <w:szCs w:val="23"/>
        </w:rPr>
      </w:pPr>
      <w:proofErr w:type="gramStart"/>
      <w:r w:rsidRPr="00C86732">
        <w:rPr>
          <w:rFonts w:asciiTheme="majorHAnsi" w:hAnsiTheme="majorHAnsi"/>
          <w:b/>
          <w:sz w:val="23"/>
          <w:szCs w:val="23"/>
        </w:rPr>
        <w:t>c)Economics</w:t>
      </w:r>
      <w:proofErr w:type="gramEnd"/>
    </w:p>
    <w:p w:rsidR="00C86732" w:rsidRPr="00906217" w:rsidRDefault="00C86732" w:rsidP="00BD15B7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proofErr w:type="gramStart"/>
      <w:r w:rsidRPr="00906217">
        <w:rPr>
          <w:rFonts w:asciiTheme="majorHAnsi" w:hAnsiTheme="majorHAnsi"/>
          <w:i/>
          <w:sz w:val="23"/>
          <w:szCs w:val="23"/>
        </w:rPr>
        <w:lastRenderedPageBreak/>
        <w:t>study</w:t>
      </w:r>
      <w:proofErr w:type="gramEnd"/>
      <w:r w:rsidRPr="00906217">
        <w:rPr>
          <w:rFonts w:asciiTheme="majorHAnsi" w:hAnsiTheme="majorHAnsi"/>
          <w:i/>
          <w:sz w:val="23"/>
          <w:szCs w:val="23"/>
        </w:rPr>
        <w:t xml:space="preserve"> of how human beings strive to satisfy their unlimited wants using the limited resources</w:t>
      </w:r>
    </w:p>
    <w:p w:rsidR="00C05042" w:rsidRPr="00A66E2E" w:rsidRDefault="00C05042" w:rsidP="00C05042">
      <w:pPr>
        <w:pStyle w:val="ListParagraph"/>
        <w:spacing w:after="0" w:line="360" w:lineRule="auto"/>
        <w:rPr>
          <w:rFonts w:asciiTheme="majorHAnsi" w:hAnsiTheme="majorHAnsi"/>
          <w:b/>
          <w:sz w:val="23"/>
          <w:szCs w:val="23"/>
        </w:rPr>
      </w:pPr>
      <w:proofErr w:type="gramStart"/>
      <w:r w:rsidRPr="00A66E2E">
        <w:rPr>
          <w:rFonts w:asciiTheme="majorHAnsi" w:hAnsiTheme="majorHAnsi"/>
          <w:b/>
          <w:sz w:val="23"/>
          <w:szCs w:val="23"/>
        </w:rPr>
        <w:t>d)Office</w:t>
      </w:r>
      <w:proofErr w:type="gramEnd"/>
      <w:r w:rsidRPr="00A66E2E">
        <w:rPr>
          <w:rFonts w:asciiTheme="majorHAnsi" w:hAnsiTheme="majorHAnsi"/>
          <w:b/>
          <w:sz w:val="23"/>
          <w:szCs w:val="23"/>
        </w:rPr>
        <w:t xml:space="preserve"> practice</w:t>
      </w:r>
    </w:p>
    <w:p w:rsidR="00C86732" w:rsidRPr="00906217" w:rsidRDefault="00C86732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proofErr w:type="gramStart"/>
      <w:r w:rsidRPr="00906217">
        <w:rPr>
          <w:rFonts w:asciiTheme="majorHAnsi" w:hAnsiTheme="majorHAnsi"/>
          <w:i/>
          <w:sz w:val="23"/>
          <w:szCs w:val="23"/>
        </w:rPr>
        <w:t>study</w:t>
      </w:r>
      <w:proofErr w:type="gramEnd"/>
      <w:r w:rsidRPr="00906217">
        <w:rPr>
          <w:rFonts w:asciiTheme="majorHAnsi" w:hAnsiTheme="majorHAnsi"/>
          <w:i/>
          <w:sz w:val="23"/>
          <w:szCs w:val="23"/>
        </w:rPr>
        <w:t xml:space="preserve"> of activities </w:t>
      </w:r>
      <w:r w:rsidR="00A66E2E" w:rsidRPr="00906217">
        <w:rPr>
          <w:rFonts w:asciiTheme="majorHAnsi" w:hAnsiTheme="majorHAnsi"/>
          <w:i/>
          <w:sz w:val="23"/>
          <w:szCs w:val="23"/>
        </w:rPr>
        <w:t>that take place in an office</w:t>
      </w:r>
    </w:p>
    <w:p w:rsidR="00C05042" w:rsidRPr="00C05042" w:rsidRDefault="00C05042" w:rsidP="00C05042">
      <w:pPr>
        <w:pStyle w:val="ListParagraph"/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12</w:t>
      </w:r>
      <w:proofErr w:type="gramStart"/>
      <w:r w:rsidRPr="00C05042">
        <w:rPr>
          <w:rFonts w:asciiTheme="majorHAnsi" w:hAnsiTheme="majorHAnsi"/>
          <w:sz w:val="23"/>
          <w:szCs w:val="23"/>
        </w:rPr>
        <w:t>.State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four types of business activities (4mks)</w:t>
      </w:r>
    </w:p>
    <w:p w:rsidR="00C05042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-production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-distribution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-construction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-mining</w:t>
      </w:r>
    </w:p>
    <w:p w:rsidR="00C05042" w:rsidRPr="00C05042" w:rsidRDefault="00C05042" w:rsidP="00C05042">
      <w:pPr>
        <w:pStyle w:val="ListParagraph"/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13</w:t>
      </w:r>
      <w:proofErr w:type="gramStart"/>
      <w:r w:rsidRPr="00C05042">
        <w:rPr>
          <w:rFonts w:asciiTheme="majorHAnsi" w:hAnsiTheme="majorHAnsi"/>
          <w:sz w:val="23"/>
          <w:szCs w:val="23"/>
        </w:rPr>
        <w:t>.Highlight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four micro- environment that can make a firm to fail (4mks)</w:t>
      </w:r>
    </w:p>
    <w:p w:rsidR="00C05042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-business culture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-business structure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-resources</w:t>
      </w:r>
    </w:p>
    <w:p w:rsidR="00A66E2E" w:rsidRPr="002B3732" w:rsidRDefault="00A66E2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-owners</w:t>
      </w:r>
    </w:p>
    <w:p w:rsidR="00C05042" w:rsidRPr="00C05042" w:rsidRDefault="00C05042" w:rsidP="00C05042">
      <w:pPr>
        <w:pStyle w:val="ListParagraph"/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14</w:t>
      </w:r>
      <w:proofErr w:type="gramStart"/>
      <w:r w:rsidRPr="00C05042">
        <w:rPr>
          <w:rFonts w:asciiTheme="majorHAnsi" w:hAnsiTheme="majorHAnsi"/>
          <w:sz w:val="23"/>
          <w:szCs w:val="23"/>
        </w:rPr>
        <w:t>.State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the factors that limit the number of entrepreneur in an area (4mks)</w:t>
      </w:r>
    </w:p>
    <w:p w:rsidR="00C05042" w:rsidRPr="002B3732" w:rsidRDefault="00DC3166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-unfavorable government policy</w:t>
      </w:r>
    </w:p>
    <w:p w:rsidR="00DC3166" w:rsidRPr="002B3732" w:rsidRDefault="00DC3166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</w:t>
      </w:r>
      <w:proofErr w:type="spellStart"/>
      <w:r w:rsidRPr="002B3732">
        <w:rPr>
          <w:rFonts w:asciiTheme="majorHAnsi" w:hAnsiTheme="majorHAnsi"/>
          <w:i/>
          <w:sz w:val="23"/>
          <w:szCs w:val="23"/>
        </w:rPr>
        <w:t>inavailability</w:t>
      </w:r>
      <w:proofErr w:type="spellEnd"/>
      <w:r w:rsidRPr="002B3732">
        <w:rPr>
          <w:rFonts w:asciiTheme="majorHAnsi" w:hAnsiTheme="majorHAnsi"/>
          <w:i/>
          <w:sz w:val="23"/>
          <w:szCs w:val="23"/>
        </w:rPr>
        <w:t xml:space="preserve"> of capital</w:t>
      </w:r>
    </w:p>
    <w:p w:rsidR="00DC3166" w:rsidRPr="002B3732" w:rsidRDefault="00DC3166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-lack of market</w:t>
      </w:r>
    </w:p>
    <w:p w:rsidR="00DC3166" w:rsidRPr="002B3732" w:rsidRDefault="00DC3166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-poor infrastructure</w:t>
      </w:r>
    </w:p>
    <w:p w:rsidR="00DC3166" w:rsidRPr="002B3732" w:rsidRDefault="00DC3166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-lack of raw materials</w:t>
      </w:r>
    </w:p>
    <w:p w:rsidR="00C05042" w:rsidRPr="00C05042" w:rsidRDefault="00C05042" w:rsidP="00C05042">
      <w:pPr>
        <w:pStyle w:val="ListParagraph"/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15</w:t>
      </w:r>
      <w:proofErr w:type="gramStart"/>
      <w:r w:rsidRPr="00C05042">
        <w:rPr>
          <w:rFonts w:asciiTheme="majorHAnsi" w:hAnsiTheme="majorHAnsi"/>
          <w:sz w:val="23"/>
          <w:szCs w:val="23"/>
        </w:rPr>
        <w:t>.Classify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the following as either renewable or non-renewable resources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C05042" w:rsidRPr="006E2CB6" w:rsidTr="00EF5BA0">
        <w:tc>
          <w:tcPr>
            <w:tcW w:w="469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Sunshine </w:t>
            </w:r>
          </w:p>
        </w:tc>
        <w:tc>
          <w:tcPr>
            <w:tcW w:w="631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renewable</w:t>
            </w:r>
          </w:p>
        </w:tc>
      </w:tr>
      <w:tr w:rsidR="00C05042" w:rsidRPr="006E2CB6" w:rsidTr="00EF5BA0">
        <w:tc>
          <w:tcPr>
            <w:tcW w:w="469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>Building stones</w:t>
            </w:r>
          </w:p>
        </w:tc>
        <w:tc>
          <w:tcPr>
            <w:tcW w:w="631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non-renewable</w:t>
            </w:r>
          </w:p>
        </w:tc>
      </w:tr>
      <w:tr w:rsidR="00C05042" w:rsidRPr="006E2CB6" w:rsidTr="00EF5BA0">
        <w:tc>
          <w:tcPr>
            <w:tcW w:w="469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Furniture </w:t>
            </w:r>
          </w:p>
        </w:tc>
        <w:tc>
          <w:tcPr>
            <w:tcW w:w="631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non-renewable</w:t>
            </w:r>
          </w:p>
        </w:tc>
      </w:tr>
      <w:tr w:rsidR="00C05042" w:rsidRPr="006E2CB6" w:rsidTr="00EF5BA0">
        <w:tc>
          <w:tcPr>
            <w:tcW w:w="469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>Crude oil</w:t>
            </w:r>
          </w:p>
        </w:tc>
        <w:tc>
          <w:tcPr>
            <w:tcW w:w="631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non-renewable</w:t>
            </w:r>
          </w:p>
        </w:tc>
      </w:tr>
    </w:tbl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16</w:t>
      </w:r>
      <w:proofErr w:type="gramStart"/>
      <w:r w:rsidRPr="00C05042">
        <w:rPr>
          <w:rFonts w:asciiTheme="majorHAnsi" w:hAnsiTheme="majorHAnsi"/>
          <w:sz w:val="23"/>
          <w:szCs w:val="23"/>
        </w:rPr>
        <w:t>.Classify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the following goods as either consumer or producer goods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C05042" w:rsidRPr="006E2CB6" w:rsidTr="00EF5BA0">
        <w:tc>
          <w:tcPr>
            <w:tcW w:w="253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6E2CB6">
              <w:rPr>
                <w:rFonts w:asciiTheme="majorHAnsi" w:hAnsiTheme="majorHAnsi"/>
                <w:sz w:val="23"/>
                <w:szCs w:val="23"/>
              </w:rPr>
              <w:t>Matatu</w:t>
            </w:r>
            <w:proofErr w:type="spellEnd"/>
            <w:r w:rsidRPr="006E2CB6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847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producer</w:t>
            </w:r>
          </w:p>
        </w:tc>
      </w:tr>
      <w:tr w:rsidR="00C05042" w:rsidRPr="006E2CB6" w:rsidTr="00EF5BA0">
        <w:tc>
          <w:tcPr>
            <w:tcW w:w="253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Factory </w:t>
            </w:r>
          </w:p>
        </w:tc>
        <w:tc>
          <w:tcPr>
            <w:tcW w:w="847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producer</w:t>
            </w:r>
          </w:p>
        </w:tc>
      </w:tr>
      <w:tr w:rsidR="00C05042" w:rsidRPr="006E2CB6" w:rsidTr="00EF5BA0">
        <w:tc>
          <w:tcPr>
            <w:tcW w:w="253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Shoes </w:t>
            </w:r>
          </w:p>
        </w:tc>
        <w:tc>
          <w:tcPr>
            <w:tcW w:w="847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consumer</w:t>
            </w:r>
          </w:p>
        </w:tc>
      </w:tr>
      <w:tr w:rsidR="00C05042" w:rsidRPr="006E2CB6" w:rsidTr="00EF5BA0">
        <w:tc>
          <w:tcPr>
            <w:tcW w:w="2538" w:type="dxa"/>
          </w:tcPr>
          <w:p w:rsidR="00C05042" w:rsidRPr="006E2CB6" w:rsidRDefault="00C05042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Machines </w:t>
            </w:r>
          </w:p>
        </w:tc>
        <w:tc>
          <w:tcPr>
            <w:tcW w:w="8478" w:type="dxa"/>
          </w:tcPr>
          <w:p w:rsidR="00C05042" w:rsidRPr="002B3732" w:rsidRDefault="00DC3166" w:rsidP="00EF5BA0">
            <w:pPr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producer</w:t>
            </w:r>
          </w:p>
        </w:tc>
      </w:tr>
    </w:tbl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17</w:t>
      </w:r>
      <w:proofErr w:type="gramStart"/>
      <w:r w:rsidRPr="00C05042">
        <w:rPr>
          <w:rFonts w:asciiTheme="majorHAnsi" w:hAnsiTheme="majorHAnsi"/>
          <w:sz w:val="23"/>
          <w:szCs w:val="23"/>
        </w:rPr>
        <w:t>.Give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four circumstances under which business organization may decide to dispose off an office machine (4mks)</w:t>
      </w:r>
    </w:p>
    <w:p w:rsidR="00C05042" w:rsidRPr="002B3732" w:rsidRDefault="004552C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-where machine has become obsolete</w:t>
      </w:r>
    </w:p>
    <w:p w:rsidR="004552C1" w:rsidRPr="002B3732" w:rsidRDefault="0040463D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-where</w:t>
      </w:r>
      <w:r w:rsidR="004552C1" w:rsidRPr="002B3732">
        <w:rPr>
          <w:rFonts w:asciiTheme="majorHAnsi" w:hAnsiTheme="majorHAnsi"/>
          <w:i/>
          <w:sz w:val="23"/>
          <w:szCs w:val="23"/>
        </w:rPr>
        <w:t xml:space="preserve"> hiring is cheaper than maintaining one</w:t>
      </w:r>
    </w:p>
    <w:p w:rsidR="004552C1" w:rsidRPr="002B3732" w:rsidRDefault="004552C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</w:t>
      </w:r>
      <w:r w:rsidR="0040463D" w:rsidRPr="002B3732">
        <w:rPr>
          <w:rFonts w:asciiTheme="majorHAnsi" w:hAnsiTheme="majorHAnsi"/>
          <w:i/>
          <w:sz w:val="23"/>
          <w:szCs w:val="23"/>
        </w:rPr>
        <w:t>where the business want to buy a new one and replace the old one</w:t>
      </w:r>
    </w:p>
    <w:p w:rsidR="004552C1" w:rsidRPr="002B3732" w:rsidRDefault="001820B0" w:rsidP="001820B0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 xml:space="preserve">-where spare parts, source of power, skills are </w:t>
      </w:r>
      <w:proofErr w:type="spellStart"/>
      <w:r w:rsidRPr="002B3732">
        <w:rPr>
          <w:rFonts w:asciiTheme="majorHAnsi" w:hAnsiTheme="majorHAnsi"/>
          <w:i/>
          <w:sz w:val="23"/>
          <w:szCs w:val="23"/>
        </w:rPr>
        <w:t>nolonger</w:t>
      </w:r>
      <w:proofErr w:type="spellEnd"/>
      <w:r w:rsidRPr="002B3732">
        <w:rPr>
          <w:rFonts w:asciiTheme="majorHAnsi" w:hAnsiTheme="majorHAnsi"/>
          <w:i/>
          <w:sz w:val="23"/>
          <w:szCs w:val="23"/>
        </w:rPr>
        <w:t xml:space="preserve"> available</w:t>
      </w:r>
    </w:p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18</w:t>
      </w:r>
      <w:proofErr w:type="gramStart"/>
      <w:r w:rsidRPr="00C05042">
        <w:rPr>
          <w:rFonts w:asciiTheme="majorHAnsi" w:hAnsiTheme="majorHAnsi"/>
          <w:sz w:val="23"/>
          <w:szCs w:val="23"/>
        </w:rPr>
        <w:t>.Classify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each of the following as either office etiquette or personal attribute.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5502"/>
      </w:tblGrid>
      <w:tr w:rsidR="001820B0" w:rsidRPr="006E2CB6" w:rsidTr="00EF5BA0">
        <w:trPr>
          <w:trHeight w:val="373"/>
        </w:trPr>
        <w:tc>
          <w:tcPr>
            <w:tcW w:w="5502" w:type="dxa"/>
          </w:tcPr>
          <w:p w:rsidR="001820B0" w:rsidRPr="006E2CB6" w:rsidRDefault="001820B0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lastRenderedPageBreak/>
              <w:t>Physical appearance</w:t>
            </w:r>
          </w:p>
        </w:tc>
        <w:tc>
          <w:tcPr>
            <w:tcW w:w="5502" w:type="dxa"/>
          </w:tcPr>
          <w:p w:rsidR="001820B0" w:rsidRPr="002B3732" w:rsidRDefault="001820B0">
            <w:pPr>
              <w:rPr>
                <w:i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personal attribute</w:t>
            </w:r>
          </w:p>
        </w:tc>
      </w:tr>
      <w:tr w:rsidR="001820B0" w:rsidRPr="006E2CB6" w:rsidTr="00EF5BA0">
        <w:trPr>
          <w:trHeight w:val="373"/>
        </w:trPr>
        <w:tc>
          <w:tcPr>
            <w:tcW w:w="5502" w:type="dxa"/>
          </w:tcPr>
          <w:p w:rsidR="001820B0" w:rsidRPr="006E2CB6" w:rsidRDefault="001820B0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Hygiene </w:t>
            </w:r>
          </w:p>
        </w:tc>
        <w:tc>
          <w:tcPr>
            <w:tcW w:w="5502" w:type="dxa"/>
          </w:tcPr>
          <w:p w:rsidR="001820B0" w:rsidRPr="002B3732" w:rsidRDefault="001820B0">
            <w:pPr>
              <w:rPr>
                <w:i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>personal attribute</w:t>
            </w:r>
          </w:p>
        </w:tc>
      </w:tr>
      <w:tr w:rsidR="001820B0" w:rsidRPr="006E2CB6" w:rsidTr="00EF5BA0">
        <w:trPr>
          <w:trHeight w:val="373"/>
        </w:trPr>
        <w:tc>
          <w:tcPr>
            <w:tcW w:w="5502" w:type="dxa"/>
          </w:tcPr>
          <w:p w:rsidR="001820B0" w:rsidRPr="006E2CB6" w:rsidRDefault="001820B0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Honesty </w:t>
            </w:r>
          </w:p>
        </w:tc>
        <w:tc>
          <w:tcPr>
            <w:tcW w:w="5502" w:type="dxa"/>
          </w:tcPr>
          <w:p w:rsidR="001820B0" w:rsidRPr="002B3732" w:rsidRDefault="001820B0">
            <w:pPr>
              <w:rPr>
                <w:i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 xml:space="preserve">office etiquette </w:t>
            </w:r>
          </w:p>
        </w:tc>
      </w:tr>
      <w:tr w:rsidR="001820B0" w:rsidRPr="006E2CB6" w:rsidTr="00EF5BA0">
        <w:trPr>
          <w:trHeight w:val="384"/>
        </w:trPr>
        <w:tc>
          <w:tcPr>
            <w:tcW w:w="5502" w:type="dxa"/>
          </w:tcPr>
          <w:p w:rsidR="001820B0" w:rsidRPr="006E2CB6" w:rsidRDefault="001820B0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6E2CB6">
              <w:rPr>
                <w:rFonts w:asciiTheme="majorHAnsi" w:hAnsiTheme="majorHAnsi"/>
                <w:sz w:val="23"/>
                <w:szCs w:val="23"/>
              </w:rPr>
              <w:t xml:space="preserve">Punctuality </w:t>
            </w:r>
          </w:p>
        </w:tc>
        <w:tc>
          <w:tcPr>
            <w:tcW w:w="5502" w:type="dxa"/>
          </w:tcPr>
          <w:p w:rsidR="001820B0" w:rsidRPr="002B3732" w:rsidRDefault="001820B0">
            <w:pPr>
              <w:rPr>
                <w:i/>
              </w:rPr>
            </w:pPr>
            <w:r w:rsidRPr="002B3732">
              <w:rPr>
                <w:rFonts w:asciiTheme="majorHAnsi" w:hAnsiTheme="majorHAnsi"/>
                <w:i/>
                <w:sz w:val="23"/>
                <w:szCs w:val="23"/>
              </w:rPr>
              <w:t xml:space="preserve">office etiquette </w:t>
            </w:r>
          </w:p>
        </w:tc>
      </w:tr>
    </w:tbl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19</w:t>
      </w:r>
      <w:proofErr w:type="gramStart"/>
      <w:r w:rsidRPr="00C05042">
        <w:rPr>
          <w:rFonts w:asciiTheme="majorHAnsi" w:hAnsiTheme="majorHAnsi"/>
          <w:sz w:val="23"/>
          <w:szCs w:val="23"/>
        </w:rPr>
        <w:t>.Outline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four features of a supermarket (4mks)</w:t>
      </w:r>
    </w:p>
    <w:p w:rsidR="00C05042" w:rsidRPr="006C1AFB" w:rsidRDefault="00E144D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6C1AFB">
        <w:rPr>
          <w:rFonts w:asciiTheme="majorHAnsi" w:hAnsiTheme="majorHAnsi"/>
          <w:i/>
          <w:sz w:val="23"/>
          <w:szCs w:val="23"/>
        </w:rPr>
        <w:t>-goods have price tags</w:t>
      </w:r>
    </w:p>
    <w:p w:rsidR="00E144D1" w:rsidRPr="006C1AFB" w:rsidRDefault="00E144D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6C1AFB">
        <w:rPr>
          <w:rFonts w:asciiTheme="majorHAnsi" w:hAnsiTheme="majorHAnsi"/>
          <w:i/>
          <w:sz w:val="23"/>
          <w:szCs w:val="23"/>
        </w:rPr>
        <w:t>-prices are fixed</w:t>
      </w:r>
    </w:p>
    <w:p w:rsidR="00E144D1" w:rsidRPr="006C1AFB" w:rsidRDefault="00E144D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6C1AFB">
        <w:rPr>
          <w:rFonts w:asciiTheme="majorHAnsi" w:hAnsiTheme="majorHAnsi"/>
          <w:i/>
          <w:sz w:val="23"/>
          <w:szCs w:val="23"/>
        </w:rPr>
        <w:t>-do not offer credit</w:t>
      </w:r>
    </w:p>
    <w:p w:rsidR="00E144D1" w:rsidRPr="006C1AFB" w:rsidRDefault="00E144D1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6C1AFB">
        <w:rPr>
          <w:rFonts w:asciiTheme="majorHAnsi" w:hAnsiTheme="majorHAnsi"/>
          <w:i/>
          <w:sz w:val="23"/>
          <w:szCs w:val="23"/>
        </w:rPr>
        <w:t>-</w:t>
      </w:r>
      <w:r w:rsidR="006C1AFB" w:rsidRPr="006C1AFB">
        <w:rPr>
          <w:rFonts w:asciiTheme="majorHAnsi" w:hAnsiTheme="majorHAnsi"/>
          <w:i/>
          <w:sz w:val="23"/>
          <w:szCs w:val="23"/>
        </w:rPr>
        <w:t>goods are well displayed in shelves</w:t>
      </w:r>
    </w:p>
    <w:p w:rsidR="006C1AFB" w:rsidRPr="006C1AFB" w:rsidRDefault="006C1AFB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6C1AFB">
        <w:rPr>
          <w:rFonts w:asciiTheme="majorHAnsi" w:hAnsiTheme="majorHAnsi"/>
          <w:i/>
          <w:sz w:val="23"/>
          <w:szCs w:val="23"/>
        </w:rPr>
        <w:t>-stock a variety of products</w:t>
      </w:r>
    </w:p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20</w:t>
      </w:r>
      <w:proofErr w:type="gramStart"/>
      <w:r w:rsidRPr="00C05042">
        <w:rPr>
          <w:rFonts w:asciiTheme="majorHAnsi" w:hAnsiTheme="majorHAnsi"/>
          <w:sz w:val="23"/>
          <w:szCs w:val="23"/>
        </w:rPr>
        <w:t>.Highlight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three benefits of using electronic filing system (3mks)</w:t>
      </w:r>
    </w:p>
    <w:p w:rsidR="00C05042" w:rsidRDefault="00CC44A5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-compact</w:t>
      </w:r>
    </w:p>
    <w:p w:rsidR="00CC44A5" w:rsidRDefault="00CC44A5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-flexible</w:t>
      </w:r>
    </w:p>
    <w:p w:rsidR="00CC44A5" w:rsidRDefault="00CC44A5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-simple to operate</w:t>
      </w:r>
    </w:p>
    <w:p w:rsidR="00CC44A5" w:rsidRPr="00CC44A5" w:rsidRDefault="00CC44A5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-economical</w:t>
      </w:r>
    </w:p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21</w:t>
      </w:r>
      <w:proofErr w:type="gramStart"/>
      <w:r w:rsidRPr="00C05042">
        <w:rPr>
          <w:rFonts w:asciiTheme="majorHAnsi" w:hAnsiTheme="majorHAnsi"/>
          <w:sz w:val="23"/>
          <w:szCs w:val="23"/>
        </w:rPr>
        <w:t>.State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three characteristics of direct production (3mks)</w:t>
      </w:r>
    </w:p>
    <w:p w:rsidR="00C05042" w:rsidRPr="00DA7619" w:rsidRDefault="00DA7619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DA7619">
        <w:rPr>
          <w:rFonts w:asciiTheme="majorHAnsi" w:hAnsiTheme="majorHAnsi"/>
          <w:i/>
          <w:sz w:val="23"/>
          <w:szCs w:val="23"/>
        </w:rPr>
        <w:t>-low quality goods</w:t>
      </w:r>
    </w:p>
    <w:p w:rsidR="00DA7619" w:rsidRPr="00DA7619" w:rsidRDefault="00DA7619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DA7619">
        <w:rPr>
          <w:rFonts w:asciiTheme="majorHAnsi" w:hAnsiTheme="majorHAnsi"/>
          <w:i/>
          <w:sz w:val="23"/>
          <w:szCs w:val="23"/>
        </w:rPr>
        <w:t>-leads to individualism</w:t>
      </w:r>
    </w:p>
    <w:p w:rsidR="00DA7619" w:rsidRPr="00DA7619" w:rsidRDefault="00DA7619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DA7619">
        <w:rPr>
          <w:rFonts w:asciiTheme="majorHAnsi" w:hAnsiTheme="majorHAnsi"/>
          <w:i/>
          <w:sz w:val="23"/>
          <w:szCs w:val="23"/>
        </w:rPr>
        <w:t>-hinders specialization</w:t>
      </w:r>
    </w:p>
    <w:p w:rsidR="00C05042" w:rsidRPr="00C05042" w:rsidRDefault="00C05042" w:rsidP="00C05042">
      <w:pPr>
        <w:pStyle w:val="ListParagraph"/>
        <w:spacing w:after="0" w:line="360" w:lineRule="auto"/>
        <w:rPr>
          <w:rFonts w:asciiTheme="majorHAnsi" w:hAnsiTheme="majorHAnsi"/>
          <w:b/>
          <w:i/>
          <w:sz w:val="23"/>
          <w:szCs w:val="23"/>
        </w:rPr>
      </w:pPr>
      <w:r w:rsidRPr="00C05042">
        <w:rPr>
          <w:rFonts w:asciiTheme="majorHAnsi" w:hAnsiTheme="majorHAnsi"/>
          <w:b/>
          <w:i/>
          <w:sz w:val="23"/>
          <w:szCs w:val="23"/>
        </w:rPr>
        <w:t>SECTION B</w:t>
      </w:r>
    </w:p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22</w:t>
      </w:r>
      <w:proofErr w:type="gramStart"/>
      <w:r w:rsidRPr="00C05042">
        <w:rPr>
          <w:rFonts w:asciiTheme="majorHAnsi" w:hAnsiTheme="majorHAnsi"/>
          <w:sz w:val="23"/>
          <w:szCs w:val="23"/>
        </w:rPr>
        <w:t>.Explain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any five characteristics of an entrepreneur (10mks)</w:t>
      </w:r>
    </w:p>
    <w:p w:rsidR="00C05042" w:rsidRPr="002B3732" w:rsidRDefault="00DA7619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</w:t>
      </w:r>
      <w:r w:rsidR="009A0A1E" w:rsidRPr="002B3732">
        <w:rPr>
          <w:rFonts w:asciiTheme="majorHAnsi" w:hAnsiTheme="majorHAnsi"/>
          <w:i/>
          <w:sz w:val="23"/>
          <w:szCs w:val="23"/>
        </w:rPr>
        <w:t>desire to achieve</w:t>
      </w:r>
    </w:p>
    <w:p w:rsidR="009A0A1E" w:rsidRPr="002B3732" w:rsidRDefault="009A0A1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-self confident</w:t>
      </w:r>
    </w:p>
    <w:p w:rsidR="009A0A1E" w:rsidRPr="002B3732" w:rsidRDefault="009A0A1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-readiness to take risk</w:t>
      </w:r>
    </w:p>
    <w:p w:rsidR="009A0A1E" w:rsidRPr="002B3732" w:rsidRDefault="009A0A1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-hard working</w:t>
      </w:r>
    </w:p>
    <w:p w:rsidR="009A0A1E" w:rsidRPr="002B3732" w:rsidRDefault="009A0A1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-independent</w:t>
      </w:r>
    </w:p>
    <w:p w:rsidR="009A0A1E" w:rsidRPr="002B3732" w:rsidRDefault="009A0A1E" w:rsidP="00C05042">
      <w:pPr>
        <w:pStyle w:val="ListParagraph"/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2B3732">
        <w:rPr>
          <w:rFonts w:asciiTheme="majorHAnsi" w:hAnsiTheme="majorHAnsi"/>
          <w:i/>
          <w:sz w:val="23"/>
          <w:szCs w:val="23"/>
        </w:rPr>
        <w:t>-</w:t>
      </w:r>
      <w:r w:rsidR="002B3732" w:rsidRPr="002B3732">
        <w:rPr>
          <w:rFonts w:asciiTheme="majorHAnsi" w:hAnsiTheme="majorHAnsi"/>
          <w:i/>
          <w:sz w:val="23"/>
          <w:szCs w:val="23"/>
        </w:rPr>
        <w:t>time conscious</w:t>
      </w:r>
    </w:p>
    <w:p w:rsidR="00C05042" w:rsidRPr="00C05042" w:rsidRDefault="00C05042" w:rsidP="00C05042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C05042">
        <w:rPr>
          <w:rFonts w:asciiTheme="majorHAnsi" w:hAnsiTheme="majorHAnsi"/>
          <w:sz w:val="23"/>
          <w:szCs w:val="23"/>
        </w:rPr>
        <w:t>23</w:t>
      </w:r>
      <w:proofErr w:type="gramStart"/>
      <w:r w:rsidRPr="00C05042">
        <w:rPr>
          <w:rFonts w:asciiTheme="majorHAnsi" w:hAnsiTheme="majorHAnsi"/>
          <w:sz w:val="23"/>
          <w:szCs w:val="23"/>
        </w:rPr>
        <w:t>.Highlight</w:t>
      </w:r>
      <w:proofErr w:type="gramEnd"/>
      <w:r w:rsidRPr="00C05042">
        <w:rPr>
          <w:rFonts w:asciiTheme="majorHAnsi" w:hAnsiTheme="majorHAnsi"/>
          <w:sz w:val="23"/>
          <w:szCs w:val="23"/>
        </w:rPr>
        <w:t xml:space="preserve"> five differences between  open plan office lay out  and enclosed office lay out(10mks)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44A5" w:rsidTr="00EF5BA0">
        <w:tc>
          <w:tcPr>
            <w:tcW w:w="5508" w:type="dxa"/>
          </w:tcPr>
          <w:p w:rsidR="00CC44A5" w:rsidRPr="00895D42" w:rsidRDefault="00CC44A5" w:rsidP="00EF5BA0">
            <w:pPr>
              <w:tabs>
                <w:tab w:val="left" w:pos="3510"/>
              </w:tabs>
              <w:spacing w:line="360" w:lineRule="auto"/>
              <w:rPr>
                <w:rFonts w:asciiTheme="majorHAnsi" w:hAnsiTheme="majorHAnsi"/>
                <w:b/>
                <w:sz w:val="23"/>
                <w:szCs w:val="23"/>
              </w:rPr>
            </w:pPr>
            <w:r w:rsidRPr="00895D42">
              <w:rPr>
                <w:rFonts w:asciiTheme="majorHAnsi" w:hAnsiTheme="majorHAnsi"/>
                <w:b/>
                <w:sz w:val="23"/>
                <w:szCs w:val="23"/>
              </w:rPr>
              <w:t>Open plan</w:t>
            </w:r>
            <w:r w:rsidRPr="00895D42">
              <w:rPr>
                <w:rFonts w:asciiTheme="majorHAnsi" w:hAnsiTheme="majorHAnsi"/>
                <w:b/>
                <w:sz w:val="23"/>
                <w:szCs w:val="23"/>
              </w:rPr>
              <w:tab/>
            </w:r>
          </w:p>
        </w:tc>
        <w:tc>
          <w:tcPr>
            <w:tcW w:w="5508" w:type="dxa"/>
          </w:tcPr>
          <w:p w:rsidR="00CC44A5" w:rsidRPr="00895D42" w:rsidRDefault="00CC44A5" w:rsidP="00EF5BA0">
            <w:pPr>
              <w:spacing w:line="360" w:lineRule="auto"/>
              <w:rPr>
                <w:rFonts w:asciiTheme="majorHAnsi" w:hAnsiTheme="majorHAnsi"/>
                <w:b/>
                <w:sz w:val="23"/>
                <w:szCs w:val="23"/>
              </w:rPr>
            </w:pPr>
            <w:r w:rsidRPr="00895D42">
              <w:rPr>
                <w:rFonts w:asciiTheme="majorHAnsi" w:hAnsiTheme="majorHAnsi"/>
                <w:b/>
                <w:sz w:val="23"/>
                <w:szCs w:val="23"/>
              </w:rPr>
              <w:t>Enclosed</w:t>
            </w:r>
          </w:p>
        </w:tc>
      </w:tr>
      <w:tr w:rsidR="00CC44A5" w:rsidTr="00EF5BA0"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 large room where many employees work from</w:t>
            </w:r>
          </w:p>
        </w:tc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Small cubicles occupied by one or two staff</w:t>
            </w:r>
          </w:p>
        </w:tc>
      </w:tr>
      <w:tr w:rsidR="00CC44A5" w:rsidTr="00EF5BA0"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No privacy for confidential discussion</w:t>
            </w:r>
          </w:p>
        </w:tc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Provides privacy for private discussion</w:t>
            </w:r>
          </w:p>
        </w:tc>
      </w:tr>
      <w:tr w:rsidR="00CC44A5" w:rsidTr="00EF5BA0"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Low construction and maintenance costs because only a few partitions are required. </w:t>
            </w:r>
          </w:p>
        </w:tc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High construction and maintenance costs because many partitions are required.</w:t>
            </w:r>
          </w:p>
        </w:tc>
      </w:tr>
      <w:tr w:rsidR="00CC44A5" w:rsidTr="00EF5BA0"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Close supervision of workers discourages absenteeism</w:t>
            </w:r>
          </w:p>
        </w:tc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Lack of close supervision of workers encourages absenteeism</w:t>
            </w:r>
          </w:p>
        </w:tc>
      </w:tr>
      <w:tr w:rsidR="00CC44A5" w:rsidTr="00EF5BA0"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Does not give prestige to officers</w:t>
            </w:r>
          </w:p>
        </w:tc>
        <w:tc>
          <w:tcPr>
            <w:tcW w:w="5508" w:type="dxa"/>
          </w:tcPr>
          <w:p w:rsidR="00CC44A5" w:rsidRDefault="00CC44A5" w:rsidP="00EF5BA0">
            <w:p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Gives prestige to officers</w:t>
            </w:r>
          </w:p>
        </w:tc>
      </w:tr>
    </w:tbl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24</w:t>
      </w:r>
      <w:proofErr w:type="gramStart"/>
      <w:r>
        <w:rPr>
          <w:rFonts w:asciiTheme="majorHAnsi" w:hAnsiTheme="majorHAnsi"/>
          <w:sz w:val="23"/>
          <w:szCs w:val="23"/>
        </w:rPr>
        <w:t>.State</w:t>
      </w:r>
      <w:proofErr w:type="gramEnd"/>
      <w:r>
        <w:rPr>
          <w:rFonts w:asciiTheme="majorHAnsi" w:hAnsiTheme="majorHAnsi"/>
          <w:sz w:val="23"/>
          <w:szCs w:val="23"/>
        </w:rPr>
        <w:t xml:space="preserve"> the reward for this factors of production (4mks)</w:t>
      </w:r>
    </w:p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a) Land </w:t>
      </w:r>
      <w:r w:rsidRPr="00894F62">
        <w:rPr>
          <w:rFonts w:asciiTheme="majorHAnsi" w:hAnsiTheme="majorHAnsi"/>
          <w:i/>
          <w:sz w:val="23"/>
          <w:szCs w:val="23"/>
        </w:rPr>
        <w:t>-rent</w:t>
      </w:r>
    </w:p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b)</w:t>
      </w:r>
      <w:proofErr w:type="spellStart"/>
      <w:r>
        <w:rPr>
          <w:rFonts w:asciiTheme="majorHAnsi" w:hAnsiTheme="majorHAnsi"/>
          <w:sz w:val="23"/>
          <w:szCs w:val="23"/>
        </w:rPr>
        <w:t>Labour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r w:rsidRPr="00894F62">
        <w:rPr>
          <w:rFonts w:asciiTheme="majorHAnsi" w:hAnsiTheme="majorHAnsi"/>
          <w:i/>
          <w:sz w:val="23"/>
          <w:szCs w:val="23"/>
        </w:rPr>
        <w:t>-wage / salary</w:t>
      </w:r>
    </w:p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c)Capital</w:t>
      </w:r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r w:rsidRPr="00894F62">
        <w:rPr>
          <w:rFonts w:asciiTheme="majorHAnsi" w:hAnsiTheme="majorHAnsi"/>
          <w:i/>
          <w:sz w:val="23"/>
          <w:szCs w:val="23"/>
        </w:rPr>
        <w:t>-interest</w:t>
      </w:r>
    </w:p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d)</w:t>
      </w:r>
      <w:proofErr w:type="spellStart"/>
      <w:r>
        <w:rPr>
          <w:rFonts w:asciiTheme="majorHAnsi" w:hAnsiTheme="majorHAnsi"/>
          <w:sz w:val="23"/>
          <w:szCs w:val="23"/>
        </w:rPr>
        <w:t>Enterpreneurship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r w:rsidRPr="00894F62">
        <w:rPr>
          <w:rFonts w:asciiTheme="majorHAnsi" w:hAnsiTheme="majorHAnsi"/>
          <w:i/>
          <w:sz w:val="23"/>
          <w:szCs w:val="23"/>
        </w:rPr>
        <w:t>-profit</w:t>
      </w:r>
    </w:p>
    <w:p w:rsidR="00894F62" w:rsidRDefault="00894F62" w:rsidP="00894F62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25.State five benefits of </w:t>
      </w:r>
      <w:r w:rsidRPr="00F43557">
        <w:rPr>
          <w:rFonts w:asciiTheme="majorHAnsi" w:hAnsiTheme="majorHAnsi"/>
          <w:i/>
          <w:sz w:val="23"/>
          <w:szCs w:val="23"/>
        </w:rPr>
        <w:t>trade</w:t>
      </w:r>
      <w:r>
        <w:rPr>
          <w:rFonts w:asciiTheme="majorHAnsi" w:hAnsiTheme="majorHAnsi"/>
          <w:sz w:val="23"/>
          <w:szCs w:val="23"/>
        </w:rPr>
        <w:t xml:space="preserve"> to a country (5mks)</w:t>
      </w:r>
    </w:p>
    <w:p w:rsidR="00894F62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>-citizens are able to buy goods and services they do not produce</w:t>
      </w:r>
    </w:p>
    <w:p w:rsidR="00B42C8C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>-creates employment</w:t>
      </w:r>
    </w:p>
    <w:p w:rsidR="00B42C8C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>-earns the government revenue</w:t>
      </w:r>
    </w:p>
    <w:p w:rsidR="00B42C8C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 xml:space="preserve">-goods of high </w:t>
      </w:r>
      <w:proofErr w:type="gramStart"/>
      <w:r w:rsidRPr="00B42C8C">
        <w:rPr>
          <w:rFonts w:asciiTheme="majorHAnsi" w:hAnsiTheme="majorHAnsi"/>
          <w:i/>
          <w:sz w:val="23"/>
          <w:szCs w:val="23"/>
        </w:rPr>
        <w:t>quality  are</w:t>
      </w:r>
      <w:proofErr w:type="gramEnd"/>
      <w:r w:rsidRPr="00B42C8C">
        <w:rPr>
          <w:rFonts w:asciiTheme="majorHAnsi" w:hAnsiTheme="majorHAnsi"/>
          <w:i/>
          <w:sz w:val="23"/>
          <w:szCs w:val="23"/>
        </w:rPr>
        <w:t xml:space="preserve"> produced due to specialization</w:t>
      </w:r>
    </w:p>
    <w:p w:rsidR="00B42C8C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>-brings national unity as different people trade with each other</w:t>
      </w:r>
    </w:p>
    <w:p w:rsidR="00B42C8C" w:rsidRPr="00B42C8C" w:rsidRDefault="00B42C8C" w:rsidP="00894F62">
      <w:pPr>
        <w:spacing w:after="0" w:line="360" w:lineRule="auto"/>
        <w:rPr>
          <w:rFonts w:asciiTheme="majorHAnsi" w:hAnsiTheme="majorHAnsi"/>
          <w:i/>
          <w:sz w:val="23"/>
          <w:szCs w:val="23"/>
        </w:rPr>
      </w:pPr>
      <w:r w:rsidRPr="00B42C8C">
        <w:rPr>
          <w:rFonts w:asciiTheme="majorHAnsi" w:hAnsiTheme="majorHAnsi"/>
          <w:i/>
          <w:sz w:val="23"/>
          <w:szCs w:val="23"/>
        </w:rPr>
        <w:t xml:space="preserve">-encourages development of </w:t>
      </w:r>
      <w:proofErr w:type="spellStart"/>
      <w:r w:rsidRPr="00B42C8C">
        <w:rPr>
          <w:rFonts w:asciiTheme="majorHAnsi" w:hAnsiTheme="majorHAnsi"/>
          <w:i/>
          <w:sz w:val="23"/>
          <w:szCs w:val="23"/>
        </w:rPr>
        <w:t>infrustructure</w:t>
      </w:r>
      <w:proofErr w:type="spellEnd"/>
    </w:p>
    <w:p w:rsidR="00C05042" w:rsidRPr="00B42C8C" w:rsidRDefault="00C05042" w:rsidP="00C05042">
      <w:pPr>
        <w:rPr>
          <w:rFonts w:ascii="Bookman Old Style" w:hAnsi="Bookman Old Style"/>
          <w:i/>
          <w:sz w:val="24"/>
          <w:szCs w:val="24"/>
        </w:rPr>
      </w:pPr>
    </w:p>
    <w:sectPr w:rsidR="00C05042" w:rsidRPr="00B42C8C" w:rsidSect="000F7B28">
      <w:pgSz w:w="12240" w:h="15840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9B6"/>
    <w:multiLevelType w:val="hybridMultilevel"/>
    <w:tmpl w:val="F64E9040"/>
    <w:lvl w:ilvl="0" w:tplc="0A0A8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663"/>
    <w:multiLevelType w:val="hybridMultilevel"/>
    <w:tmpl w:val="8CE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307D"/>
    <w:multiLevelType w:val="hybridMultilevel"/>
    <w:tmpl w:val="DEB67D2E"/>
    <w:lvl w:ilvl="0" w:tplc="0A0A8B8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1172D"/>
    <w:multiLevelType w:val="hybridMultilevel"/>
    <w:tmpl w:val="622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3263"/>
    <w:multiLevelType w:val="hybridMultilevel"/>
    <w:tmpl w:val="BA6659BE"/>
    <w:lvl w:ilvl="0" w:tplc="46D030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43EA"/>
    <w:multiLevelType w:val="hybridMultilevel"/>
    <w:tmpl w:val="D0BA2116"/>
    <w:lvl w:ilvl="0" w:tplc="BD9C903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C18B3"/>
    <w:multiLevelType w:val="hybridMultilevel"/>
    <w:tmpl w:val="8326CB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B5FC8"/>
    <w:multiLevelType w:val="hybridMultilevel"/>
    <w:tmpl w:val="EE62E0AE"/>
    <w:lvl w:ilvl="0" w:tplc="1944C4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B28"/>
    <w:rsid w:val="00056926"/>
    <w:rsid w:val="000F63A2"/>
    <w:rsid w:val="000F7B28"/>
    <w:rsid w:val="00150A0E"/>
    <w:rsid w:val="001820B0"/>
    <w:rsid w:val="002B3732"/>
    <w:rsid w:val="003A22DB"/>
    <w:rsid w:val="0040463D"/>
    <w:rsid w:val="004552C1"/>
    <w:rsid w:val="00481629"/>
    <w:rsid w:val="00506BFE"/>
    <w:rsid w:val="005C4F7B"/>
    <w:rsid w:val="0068691E"/>
    <w:rsid w:val="006C1AFB"/>
    <w:rsid w:val="00894F62"/>
    <w:rsid w:val="008C14EF"/>
    <w:rsid w:val="008D6988"/>
    <w:rsid w:val="00906217"/>
    <w:rsid w:val="00947925"/>
    <w:rsid w:val="00962311"/>
    <w:rsid w:val="009A0A1E"/>
    <w:rsid w:val="009A1827"/>
    <w:rsid w:val="00A66E2E"/>
    <w:rsid w:val="00A909E1"/>
    <w:rsid w:val="00B42C8C"/>
    <w:rsid w:val="00BD15B7"/>
    <w:rsid w:val="00C05042"/>
    <w:rsid w:val="00C86732"/>
    <w:rsid w:val="00CC44A5"/>
    <w:rsid w:val="00DA7619"/>
    <w:rsid w:val="00DC3166"/>
    <w:rsid w:val="00E144D1"/>
    <w:rsid w:val="00EA0AB7"/>
    <w:rsid w:val="00F00739"/>
    <w:rsid w:val="00F43557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B28"/>
    <w:pPr>
      <w:ind w:left="720"/>
      <w:contextualSpacing/>
    </w:pPr>
  </w:style>
  <w:style w:type="table" w:styleId="TableGrid">
    <w:name w:val="Table Grid"/>
    <w:basedOn w:val="TableNormal"/>
    <w:uiPriority w:val="59"/>
    <w:rsid w:val="000F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30</cp:revision>
  <dcterms:created xsi:type="dcterms:W3CDTF">2018-09-20T07:57:00Z</dcterms:created>
  <dcterms:modified xsi:type="dcterms:W3CDTF">2022-10-21T17:01:00Z</dcterms:modified>
</cp:coreProperties>
</file>