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99" w:rsidRPr="00C704A1" w:rsidRDefault="002A4799" w:rsidP="002A4799">
      <w:pPr>
        <w:tabs>
          <w:tab w:val="left" w:pos="900"/>
        </w:tabs>
        <w:spacing w:line="480" w:lineRule="auto"/>
        <w:rPr>
          <w:b/>
        </w:rPr>
      </w:pPr>
      <w:r>
        <w:rPr>
          <w:b/>
        </w:rPr>
        <w:t>UNDERGROUND WATER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P – Clint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</w:r>
      <w:r>
        <w:tab/>
        <w:t xml:space="preserve">Q - </w:t>
      </w:r>
      <w:proofErr w:type="spellStart"/>
      <w:r>
        <w:t>Grike</w:t>
      </w:r>
      <w:proofErr w:type="spellEnd"/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</w:r>
      <w:r>
        <w:tab/>
        <w:t>R - Jointed limestone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  <w:t>b)</w:t>
      </w:r>
      <w:r>
        <w:tab/>
        <w:t xml:space="preserve">Rain water dissolves carbon dioxide in the atmosphere to form weak 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carbonic</w:t>
      </w:r>
      <w:proofErr w:type="gramEnd"/>
      <w:r>
        <w:t xml:space="preserve"> acid.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</w:r>
      <w:r>
        <w:tab/>
        <w:t>Acid rainwater falls on jointed limestone rocks.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</w:r>
      <w:r>
        <w:tab/>
        <w:t xml:space="preserve">The reaction forms calcium bicarbonate which is soluble and easily 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disintegrated</w:t>
      </w:r>
      <w:proofErr w:type="gramEnd"/>
      <w:r>
        <w:t>.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>2.</w:t>
      </w:r>
      <w:r>
        <w:tab/>
        <w:t>- The surface rock and the rock beneath should be thick limestone or dolomite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  <w:t xml:space="preserve">- The rock should be hard and well jointed 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  <w:t>- The climate should be warm or hot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  <w:t xml:space="preserve">- Rainfall should </w:t>
      </w:r>
      <w:proofErr w:type="spellStart"/>
      <w:r>
        <w:t>e</w:t>
      </w:r>
      <w:proofErr w:type="spellEnd"/>
      <w:r>
        <w:t xml:space="preserve"> moderate to high 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ab/>
        <w:t>- The water table in the rocks should be deep below surface.</w:t>
      </w:r>
    </w:p>
    <w:p w:rsidR="002A4799" w:rsidRDefault="002A4799" w:rsidP="002A4799">
      <w:pPr>
        <w:tabs>
          <w:tab w:val="left" w:pos="900"/>
        </w:tabs>
        <w:spacing w:line="480" w:lineRule="auto"/>
      </w:pPr>
      <w:r>
        <w:t>3.</w:t>
      </w:r>
      <w:r>
        <w:tab/>
      </w:r>
    </w:p>
    <w:p w:rsidR="002A4799" w:rsidRDefault="002A4799" w:rsidP="002A4799">
      <w:pPr>
        <w:tabs>
          <w:tab w:val="left" w:pos="1390"/>
        </w:tabs>
        <w:spacing w:line="480" w:lineRule="auto"/>
        <w:ind w:left="360"/>
      </w:pPr>
      <w:r>
        <w:t xml:space="preserve">-  </w:t>
      </w:r>
      <w:r>
        <w:tab/>
        <w:t>The rock has thin soils which discourage agriculture</w:t>
      </w:r>
    </w:p>
    <w:p w:rsidR="002A4799" w:rsidRDefault="002A4799" w:rsidP="002A4799">
      <w:pPr>
        <w:tabs>
          <w:tab w:val="left" w:pos="1390"/>
        </w:tabs>
        <w:spacing w:line="480" w:lineRule="auto"/>
        <w:ind w:left="360"/>
      </w:pPr>
      <w:r>
        <w:t xml:space="preserve">- </w:t>
      </w:r>
      <w:r>
        <w:tab/>
        <w:t xml:space="preserve">Inadequate surface water for domestic use </w:t>
      </w:r>
    </w:p>
    <w:p w:rsidR="002A4799" w:rsidRDefault="002A4799" w:rsidP="002A4799">
      <w:pPr>
        <w:tabs>
          <w:tab w:val="left" w:pos="1390"/>
        </w:tabs>
        <w:spacing w:line="480" w:lineRule="auto"/>
        <w:ind w:left="360"/>
      </w:pPr>
      <w:r>
        <w:t>-</w:t>
      </w:r>
      <w:r>
        <w:tab/>
        <w:t>Surface is rugged hindering construction of houses and infrastructure</w:t>
      </w:r>
    </w:p>
    <w:p w:rsidR="002A4799" w:rsidRDefault="002A4799" w:rsidP="002A4799">
      <w:pPr>
        <w:tabs>
          <w:tab w:val="left" w:pos="1390"/>
        </w:tabs>
        <w:spacing w:line="480" w:lineRule="auto"/>
        <w:ind w:left="360"/>
      </w:pPr>
      <w:r>
        <w:t>-</w:t>
      </w:r>
      <w:r>
        <w:tab/>
        <w:t>Presence of underground caves which may collapse.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>4.</w:t>
      </w:r>
      <w:r>
        <w:tab/>
      </w:r>
    </w:p>
    <w:p w:rsidR="002A4799" w:rsidRDefault="002A4799" w:rsidP="002A4799">
      <w:pPr>
        <w:tabs>
          <w:tab w:val="left" w:pos="720"/>
        </w:tabs>
        <w:spacing w:line="480" w:lineRule="auto"/>
      </w:pPr>
      <w:r>
        <w:tab/>
        <w:t>-</w:t>
      </w:r>
      <w:r>
        <w:tab/>
        <w:t>Influence formation of spring.</w:t>
      </w:r>
    </w:p>
    <w:p w:rsidR="002A4799" w:rsidRDefault="002A4799" w:rsidP="002A4799">
      <w:pPr>
        <w:tabs>
          <w:tab w:val="left" w:pos="720"/>
        </w:tabs>
        <w:spacing w:line="480" w:lineRule="auto"/>
      </w:pPr>
      <w:r>
        <w:t xml:space="preserve">           </w:t>
      </w:r>
      <w:r>
        <w:tab/>
        <w:t xml:space="preserve">- </w:t>
      </w:r>
      <w:r>
        <w:tab/>
        <w:t xml:space="preserve">Occurrence of permeable rock on top of an aquifer: A spring will </w:t>
      </w:r>
    </w:p>
    <w:p w:rsidR="002A4799" w:rsidRDefault="002A4799" w:rsidP="002A4799">
      <w:pPr>
        <w:tabs>
          <w:tab w:val="left" w:pos="720"/>
        </w:tabs>
        <w:spacing w:line="480" w:lineRule="auto"/>
      </w:pPr>
      <w:r>
        <w:t xml:space="preserve">            </w:t>
      </w:r>
      <w:r>
        <w:tab/>
      </w:r>
      <w:proofErr w:type="gramStart"/>
      <w:r>
        <w:t>develop</w:t>
      </w:r>
      <w:proofErr w:type="gramEnd"/>
      <w:r>
        <w:t xml:space="preserve"> at the point where the two meet.</w:t>
      </w:r>
      <w:r>
        <w:tab/>
      </w:r>
    </w:p>
    <w:p w:rsidR="002A4799" w:rsidRDefault="002A4799" w:rsidP="002A4799">
      <w:pPr>
        <w:tabs>
          <w:tab w:val="left" w:pos="720"/>
        </w:tabs>
        <w:spacing w:line="480" w:lineRule="auto"/>
        <w:ind w:left="720"/>
      </w:pPr>
      <w:r>
        <w:lastRenderedPageBreak/>
        <w:t>-</w:t>
      </w:r>
      <w:r>
        <w:tab/>
        <w:t xml:space="preserve">Existence of a well joined rock; water is absolved through the joints and </w:t>
      </w:r>
    </w:p>
    <w:p w:rsidR="002A4799" w:rsidRDefault="002A4799" w:rsidP="002A4799">
      <w:pPr>
        <w:tabs>
          <w:tab w:val="left" w:pos="720"/>
        </w:tabs>
        <w:spacing w:line="480" w:lineRule="auto"/>
      </w:pPr>
      <w:r>
        <w:t xml:space="preserve">            </w:t>
      </w:r>
      <w:r>
        <w:tab/>
      </w:r>
      <w:proofErr w:type="gramStart"/>
      <w:r>
        <w:t>eventually</w:t>
      </w:r>
      <w:proofErr w:type="gramEnd"/>
      <w:r>
        <w:t xml:space="preserve"> spring out where the water table meets the surface.</w:t>
      </w:r>
    </w:p>
    <w:p w:rsidR="002A4799" w:rsidRDefault="002A4799" w:rsidP="002A4799">
      <w:pPr>
        <w:tabs>
          <w:tab w:val="left" w:pos="720"/>
        </w:tabs>
        <w:spacing w:line="480" w:lineRule="auto"/>
      </w:pPr>
      <w:r>
        <w:t xml:space="preserve">           </w:t>
      </w:r>
      <w:r>
        <w:tab/>
        <w:t>-</w:t>
      </w:r>
      <w:r>
        <w:tab/>
        <w:t>Dyke cutting across a layer of permeable rock:</w:t>
      </w:r>
    </w:p>
    <w:p w:rsidR="002A4799" w:rsidRDefault="002A4799" w:rsidP="002A4799">
      <w:pPr>
        <w:tabs>
          <w:tab w:val="left" w:pos="720"/>
        </w:tabs>
        <w:spacing w:line="480" w:lineRule="auto"/>
        <w:ind w:left="1440"/>
      </w:pPr>
      <w:r>
        <w:t>The water on the upper slope of the dyke is impounded which causes the water table to rise and causes springs where the water table meets the surface.</w:t>
      </w:r>
    </w:p>
    <w:p w:rsidR="002A4799" w:rsidRDefault="002A4799" w:rsidP="002A4799">
      <w:pPr>
        <w:tabs>
          <w:tab w:val="left" w:pos="720"/>
        </w:tabs>
        <w:spacing w:line="480" w:lineRule="auto"/>
      </w:pPr>
      <w:r>
        <w:t>5</w:t>
      </w:r>
      <w:r>
        <w:tab/>
        <w:t>a)</w:t>
      </w:r>
      <w:r>
        <w:tab/>
        <w:t xml:space="preserve">Effluent streams are underground streams in limestone areas which are fed </w:t>
      </w:r>
    </w:p>
    <w:p w:rsidR="002A4799" w:rsidRDefault="002A4799" w:rsidP="002A4799">
      <w:pPr>
        <w:tabs>
          <w:tab w:val="left" w:pos="720"/>
        </w:tabs>
        <w:spacing w:line="480" w:lineRule="auto"/>
        <w:ind w:left="1440"/>
      </w:pPr>
      <w:proofErr w:type="gramStart"/>
      <w:r>
        <w:t>by</w:t>
      </w:r>
      <w:proofErr w:type="gramEnd"/>
      <w:r>
        <w:t xml:space="preserve"> a water table above their level while influent streams are underground streams which are fed by the water table lying beneath their bottom.</w:t>
      </w:r>
    </w:p>
    <w:p w:rsidR="002A4799" w:rsidRDefault="002A4799" w:rsidP="002A4799">
      <w:pPr>
        <w:tabs>
          <w:tab w:val="left" w:pos="1390"/>
        </w:tabs>
        <w:spacing w:line="480" w:lineRule="auto"/>
        <w:ind w:left="360"/>
      </w:pPr>
      <w:r>
        <w:t xml:space="preserve">     b)</w:t>
      </w:r>
      <w:r>
        <w:tab/>
        <w:t xml:space="preserve">Artesian basin is the </w:t>
      </w:r>
      <w:proofErr w:type="spellStart"/>
      <w:r>
        <w:t>statum</w:t>
      </w:r>
      <w:proofErr w:type="spellEnd"/>
      <w:r>
        <w:t xml:space="preserve"> in the </w:t>
      </w:r>
      <w:proofErr w:type="spellStart"/>
      <w:r>
        <w:t>earths</w:t>
      </w:r>
      <w:proofErr w:type="spellEnd"/>
      <w:r>
        <w:t xml:space="preserve"> crust in which one or more </w:t>
      </w:r>
    </w:p>
    <w:p w:rsidR="002A4799" w:rsidRDefault="002A4799" w:rsidP="002A4799">
      <w:pPr>
        <w:tabs>
          <w:tab w:val="left" w:pos="1390"/>
        </w:tabs>
        <w:spacing w:line="480" w:lineRule="auto"/>
        <w:ind w:left="1390"/>
      </w:pPr>
      <w:r>
        <w:tab/>
      </w:r>
      <w:proofErr w:type="spellStart"/>
      <w:proofErr w:type="gramStart"/>
      <w:r>
        <w:t>acquifers</w:t>
      </w:r>
      <w:proofErr w:type="spellEnd"/>
      <w:proofErr w:type="gramEnd"/>
      <w:r>
        <w:t xml:space="preserve"> are sandwiched between impermeable rock strata from a permanent water holding facility while an artesian well is a </w:t>
      </w:r>
      <w:proofErr w:type="spellStart"/>
      <w:r>
        <w:t>wll</w:t>
      </w:r>
      <w:proofErr w:type="spellEnd"/>
      <w:r>
        <w:t xml:space="preserve"> dug in the basins to tap water.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>6.</w:t>
      </w:r>
      <w:r>
        <w:tab/>
        <w:t>-</w:t>
      </w:r>
      <w:proofErr w:type="spellStart"/>
      <w:r>
        <w:t>Grikes</w:t>
      </w:r>
      <w:proofErr w:type="spellEnd"/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</w:t>
      </w:r>
      <w:proofErr w:type="spellStart"/>
      <w:r>
        <w:t>Clints</w:t>
      </w:r>
      <w:proofErr w:type="spellEnd"/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-Sink holes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</w:t>
      </w:r>
      <w:proofErr w:type="spellStart"/>
      <w:r>
        <w:t>Dolins</w:t>
      </w:r>
      <w:proofErr w:type="spellEnd"/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</w:t>
      </w:r>
      <w:proofErr w:type="spellStart"/>
      <w:r>
        <w:t>Uvalas</w:t>
      </w:r>
      <w:proofErr w:type="spellEnd"/>
    </w:p>
    <w:p w:rsidR="002A4799" w:rsidRDefault="002A4799" w:rsidP="002A4799">
      <w:pPr>
        <w:tabs>
          <w:tab w:val="left" w:pos="1390"/>
        </w:tabs>
        <w:spacing w:line="480" w:lineRule="auto"/>
      </w:pPr>
      <w:r>
        <w:t>7.</w:t>
      </w:r>
      <w:r>
        <w:tab/>
        <w:t xml:space="preserve">Stalactites are finger like underground masses of calcite hanging vertically 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</w:r>
      <w:proofErr w:type="gramStart"/>
      <w:r>
        <w:t>from</w:t>
      </w:r>
      <w:proofErr w:type="gramEnd"/>
      <w:r>
        <w:t xml:space="preserve"> the roof of a limestone cave.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>8.</w:t>
      </w:r>
      <w:r>
        <w:tab/>
        <w:t>-</w:t>
      </w:r>
      <w:r>
        <w:tab/>
        <w:t xml:space="preserve">Limestone regions are very good for grazing purpose especially for 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</w:r>
      <w:r>
        <w:tab/>
      </w:r>
      <w:r>
        <w:tab/>
      </w:r>
      <w:proofErr w:type="gramStart"/>
      <w:r>
        <w:t>sheep</w:t>
      </w:r>
      <w:proofErr w:type="gramEnd"/>
      <w:r>
        <w:t xml:space="preserve"> because soil is thin and the surface is dry.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</w:t>
      </w:r>
      <w:r>
        <w:tab/>
        <w:t xml:space="preserve">The Karst landscape is characterized with intermitted streams or </w:t>
      </w:r>
    </w:p>
    <w:p w:rsidR="002A4799" w:rsidRDefault="002A4799" w:rsidP="002A4799">
      <w:pPr>
        <w:tabs>
          <w:tab w:val="left" w:pos="1390"/>
        </w:tabs>
        <w:spacing w:line="480" w:lineRule="auto"/>
        <w:ind w:left="2160"/>
      </w:pPr>
      <w:proofErr w:type="gramStart"/>
      <w:r>
        <w:t>absence</w:t>
      </w:r>
      <w:proofErr w:type="gramEnd"/>
      <w:r>
        <w:t xml:space="preserve"> of streams leading to scarcity of water supply in these regions.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</w:t>
      </w:r>
      <w:r>
        <w:tab/>
        <w:t xml:space="preserve">Limestone is extracted for use in industries </w:t>
      </w:r>
      <w:proofErr w:type="spellStart"/>
      <w:smartTag w:uri="urn:schemas-microsoft-com:office:smarttags" w:element="place">
        <w:smartTag w:uri="urn:schemas-microsoft-com:office:smarttags" w:element="PlaceName">
          <w:r>
            <w:t>e.g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industry, 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lastRenderedPageBreak/>
        <w:tab/>
      </w:r>
      <w:r>
        <w:tab/>
      </w:r>
      <w:r>
        <w:tab/>
      </w:r>
      <w:proofErr w:type="gramStart"/>
      <w:r>
        <w:t>iron</w:t>
      </w:r>
      <w:proofErr w:type="gramEnd"/>
      <w:r>
        <w:t xml:space="preserve"> and steel industry.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  <w:t>-</w:t>
      </w:r>
      <w:r>
        <w:tab/>
        <w:t xml:space="preserve">The features such as gorges, caves and burns form good tourists </w:t>
      </w:r>
    </w:p>
    <w:p w:rsidR="002A4799" w:rsidRDefault="002A4799" w:rsidP="002A4799">
      <w:pPr>
        <w:tabs>
          <w:tab w:val="left" w:pos="1390"/>
        </w:tabs>
        <w:spacing w:line="480" w:lineRule="auto"/>
      </w:pPr>
      <w:r>
        <w:tab/>
      </w:r>
      <w:r>
        <w:tab/>
      </w:r>
      <w:r>
        <w:tab/>
      </w:r>
      <w:proofErr w:type="gramStart"/>
      <w:r>
        <w:t>attraction</w:t>
      </w:r>
      <w:proofErr w:type="gramEnd"/>
      <w:r>
        <w:t>.</w:t>
      </w:r>
    </w:p>
    <w:p w:rsidR="00F45667" w:rsidRDefault="002A4799" w:rsidP="002A4799">
      <w:r>
        <w:rPr>
          <w:b/>
        </w:rPr>
        <w:br w:type="page"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9"/>
    <w:rsid w:val="002A4799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BA5DF-7E69-4756-913F-2116C2A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2017-02-26T13:32:00Z</dcterms:created>
  <dcterms:modified xsi:type="dcterms:W3CDTF">2017-02-26T13:32:00Z</dcterms:modified>
</cp:coreProperties>
</file>