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16" w:rsidRPr="00A96FB9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b/>
          <w:color w:val="000000"/>
        </w:rPr>
      </w:pPr>
      <w:bookmarkStart w:id="0" w:name="_GoBack"/>
      <w:r w:rsidRPr="00982981">
        <w:rPr>
          <w:b/>
          <w:color w:val="000000"/>
        </w:rPr>
        <w:t>INTERNAL LAND</w:t>
      </w:r>
      <w:r>
        <w:rPr>
          <w:b/>
          <w:color w:val="000000"/>
        </w:rPr>
        <w:t xml:space="preserve"> </w:t>
      </w:r>
      <w:r w:rsidRPr="00982981">
        <w:rPr>
          <w:b/>
          <w:color w:val="000000"/>
        </w:rPr>
        <w:t>FORMING PROCESSES – EARTHQUAKES.</w:t>
      </w:r>
    </w:p>
    <w:bookmarkEnd w:id="0"/>
    <w:p w:rsidR="00490916" w:rsidRDefault="00490916" w:rsidP="00490916">
      <w:pPr>
        <w:spacing w:line="480" w:lineRule="auto"/>
      </w:pPr>
      <w:r>
        <w:t>1.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 xml:space="preserve">Name two scales used to measure the intensity  of an earthquake </w:t>
      </w:r>
      <w:r>
        <w:tab/>
        <w:t>(2mks)</w:t>
      </w:r>
    </w:p>
    <w:p w:rsidR="00490916" w:rsidRDefault="00490916" w:rsidP="00490916">
      <w:pPr>
        <w:spacing w:line="480" w:lineRule="auto"/>
      </w:pPr>
      <w:r>
        <w:tab/>
        <w:t xml:space="preserve">(b) </w:t>
      </w:r>
      <w:r>
        <w:tab/>
        <w:t>Give three causes of earthquakes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490916" w:rsidRDefault="00490916" w:rsidP="00490916">
      <w:pPr>
        <w:spacing w:line="480" w:lineRule="auto"/>
      </w:pPr>
      <w:r>
        <w:t>2.</w:t>
      </w:r>
      <w:r>
        <w:tab/>
        <w:t>The diagram below represents the internal structure of the earth. Use it</w:t>
      </w:r>
    </w:p>
    <w:p w:rsidR="00490916" w:rsidRDefault="00490916" w:rsidP="00490916">
      <w:pPr>
        <w:spacing w:line="480" w:lineRule="auto"/>
        <w:ind w:firstLine="720"/>
      </w:pPr>
      <w:r>
        <w:t xml:space="preserve"> </w:t>
      </w:r>
      <w:proofErr w:type="gramStart"/>
      <w:r>
        <w:t>to</w:t>
      </w:r>
      <w:proofErr w:type="gramEnd"/>
      <w:r>
        <w:t xml:space="preserve"> answer question(a)</w:t>
      </w:r>
    </w:p>
    <w:p w:rsidR="00490916" w:rsidRDefault="00490916" w:rsidP="00490916">
      <w:pPr>
        <w:spacing w:line="480" w:lineRule="auto"/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68580</wp:posOffset>
            </wp:positionV>
            <wp:extent cx="3162300" cy="1600200"/>
            <wp:effectExtent l="0" t="0" r="0" b="0"/>
            <wp:wrapNone/>
            <wp:docPr id="1" name="Picture 1" descr="geo 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916" w:rsidRDefault="00490916" w:rsidP="00490916">
      <w:pPr>
        <w:spacing w:line="480" w:lineRule="auto"/>
        <w:ind w:firstLine="720"/>
      </w:pPr>
    </w:p>
    <w:p w:rsidR="00490916" w:rsidRDefault="00490916" w:rsidP="00490916">
      <w:pPr>
        <w:spacing w:line="480" w:lineRule="auto"/>
        <w:ind w:firstLine="720"/>
      </w:pPr>
    </w:p>
    <w:p w:rsidR="00490916" w:rsidRDefault="00490916" w:rsidP="00490916">
      <w:pPr>
        <w:spacing w:line="480" w:lineRule="auto"/>
        <w:ind w:firstLine="720"/>
      </w:pPr>
    </w:p>
    <w:p w:rsidR="00490916" w:rsidRDefault="00490916" w:rsidP="00490916">
      <w:pPr>
        <w:spacing w:line="480" w:lineRule="auto"/>
        <w:ind w:firstLine="720"/>
      </w:pPr>
    </w:p>
    <w:p w:rsidR="00490916" w:rsidRDefault="00490916" w:rsidP="00490916">
      <w:pPr>
        <w:spacing w:line="480" w:lineRule="auto"/>
        <w:ind w:firstLine="720"/>
      </w:pPr>
    </w:p>
    <w:p w:rsidR="00490916" w:rsidRDefault="00490916" w:rsidP="00490916">
      <w:pPr>
        <w:numPr>
          <w:ilvl w:val="0"/>
          <w:numId w:val="1"/>
        </w:numPr>
        <w:spacing w:line="480" w:lineRule="auto"/>
      </w:pPr>
      <w:r>
        <w:t>Name the part marked U and V.</w:t>
      </w:r>
    </w:p>
    <w:p w:rsidR="00490916" w:rsidRDefault="00490916" w:rsidP="00490916">
      <w:pPr>
        <w:numPr>
          <w:ilvl w:val="0"/>
          <w:numId w:val="1"/>
        </w:numPr>
        <w:spacing w:line="480" w:lineRule="auto"/>
      </w:pPr>
      <w:r>
        <w:t>Describe the deposition of:</w:t>
      </w:r>
    </w:p>
    <w:p w:rsidR="00490916" w:rsidRDefault="00490916" w:rsidP="00490916">
      <w:pPr>
        <w:numPr>
          <w:ilvl w:val="2"/>
          <w:numId w:val="1"/>
        </w:numPr>
        <w:spacing w:line="480" w:lineRule="auto"/>
      </w:pPr>
      <w:r>
        <w:t>The crust</w:t>
      </w:r>
    </w:p>
    <w:p w:rsidR="00490916" w:rsidRDefault="00490916" w:rsidP="00490916">
      <w:pPr>
        <w:numPr>
          <w:ilvl w:val="2"/>
          <w:numId w:val="1"/>
        </w:numPr>
        <w:spacing w:line="480" w:lineRule="auto"/>
      </w:pPr>
      <w:r>
        <w:t>The core</w:t>
      </w:r>
    </w:p>
    <w:p w:rsidR="00490916" w:rsidRDefault="00490916" w:rsidP="00490916">
      <w:pPr>
        <w:numPr>
          <w:ilvl w:val="0"/>
          <w:numId w:val="1"/>
        </w:numPr>
        <w:spacing w:line="48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>What are earthquakes</w:t>
      </w:r>
    </w:p>
    <w:p w:rsidR="00490916" w:rsidRDefault="00490916" w:rsidP="00490916">
      <w:pPr>
        <w:spacing w:line="480" w:lineRule="auto"/>
        <w:ind w:left="1440"/>
      </w:pPr>
      <w:r>
        <w:t>(ii)</w:t>
      </w:r>
      <w:r>
        <w:tab/>
        <w:t>Name two types of earthquakes.</w:t>
      </w:r>
    </w:p>
    <w:p w:rsidR="00490916" w:rsidRDefault="00490916" w:rsidP="00490916">
      <w:pPr>
        <w:spacing w:line="480" w:lineRule="auto"/>
        <w:ind w:left="2160" w:hanging="720"/>
      </w:pPr>
      <w:r>
        <w:t>(iii)</w:t>
      </w:r>
      <w:r>
        <w:tab/>
        <w:t>State the five ways in which the earths’ crust is affected by earthquakes.</w:t>
      </w:r>
    </w:p>
    <w:p w:rsidR="00490916" w:rsidRDefault="00490916" w:rsidP="00490916">
      <w:pPr>
        <w:numPr>
          <w:ilvl w:val="0"/>
          <w:numId w:val="1"/>
        </w:numPr>
        <w:spacing w:line="480" w:lineRule="auto"/>
      </w:pPr>
      <w:r>
        <w:t>You intend to carry out a field study of an area recently affected by intense earthquake.</w:t>
      </w:r>
    </w:p>
    <w:p w:rsidR="00490916" w:rsidRDefault="00490916" w:rsidP="00490916">
      <w:pPr>
        <w:numPr>
          <w:ilvl w:val="2"/>
          <w:numId w:val="1"/>
        </w:numPr>
        <w:spacing w:line="480" w:lineRule="auto"/>
      </w:pPr>
      <w:r>
        <w:t>Give two sources of information that you would use in preparation for the study.</w:t>
      </w:r>
    </w:p>
    <w:p w:rsidR="00490916" w:rsidRPr="00A96FB9" w:rsidRDefault="00490916" w:rsidP="00490916">
      <w:pPr>
        <w:spacing w:line="480" w:lineRule="auto"/>
        <w:ind w:left="2520" w:hanging="360"/>
      </w:pPr>
      <w:r>
        <w:lastRenderedPageBreak/>
        <w:t>ii.</w:t>
      </w:r>
      <w:r>
        <w:tab/>
        <w:t>Explain two factors that would make it difficult for you to collect accurate data during the field study.</w:t>
      </w:r>
    </w:p>
    <w:p w:rsidR="00490916" w:rsidRDefault="00490916" w:rsidP="00490916">
      <w:pPr>
        <w:spacing w:line="480" w:lineRule="auto"/>
      </w:pPr>
      <w:r>
        <w:t>3.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>State three causes of earthquakes</w:t>
      </w:r>
    </w:p>
    <w:p w:rsidR="00490916" w:rsidRDefault="00490916" w:rsidP="00490916">
      <w:pPr>
        <w:spacing w:line="480" w:lineRule="auto"/>
        <w:ind w:firstLine="720"/>
      </w:pPr>
      <w:r>
        <w:t xml:space="preserve">(b) </w:t>
      </w:r>
      <w:r>
        <w:tab/>
        <w:t>Give two effects of earthquakes in built up areas</w:t>
      </w:r>
    </w:p>
    <w:p w:rsidR="00490916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color w:val="000000"/>
        </w:rPr>
        <w:tab/>
        <w:t>State the major causes of earthquakes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(2mks)</w:t>
      </w:r>
    </w:p>
    <w:p w:rsidR="00490916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>
        <w:rPr>
          <w:color w:val="000000"/>
        </w:rPr>
        <w:tab/>
        <w:t>Explain how intensity of earthquake is measured.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(2mks)</w:t>
      </w:r>
    </w:p>
    <w:p w:rsidR="00490916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color w:val="000000"/>
        </w:rPr>
        <w:tab/>
        <w:t>List major effects of earthquakes where they occur.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490916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>
        <w:rPr>
          <w:color w:val="000000"/>
        </w:rPr>
        <w:tab/>
        <w:t>Distinguish between seismograph and seismogram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490916" w:rsidRDefault="00490916" w:rsidP="00490916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>
        <w:rPr>
          <w:color w:val="000000"/>
        </w:rPr>
        <w:tab/>
        <w:t>Differentiate between intensity and magnitude of earthquake</w:t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490916" w:rsidRDefault="00490916" w:rsidP="00490916">
      <w:pPr>
        <w:spacing w:line="480" w:lineRule="auto"/>
        <w:ind w:left="720" w:hanging="720"/>
      </w:pPr>
      <w:r>
        <w:t>9.</w:t>
      </w:r>
      <w:r>
        <w:tab/>
        <w:t>Students from your school intend to carry out a field study of an area recently affected by intense earthquake.</w:t>
      </w:r>
    </w:p>
    <w:p w:rsidR="00490916" w:rsidRDefault="00490916" w:rsidP="00490916">
      <w:pPr>
        <w:spacing w:line="480" w:lineRule="auto"/>
        <w:ind w:firstLine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Give two sources of information that you would use in preparation for the </w:t>
      </w:r>
    </w:p>
    <w:p w:rsidR="00490916" w:rsidRDefault="00490916" w:rsidP="00490916">
      <w:pPr>
        <w:spacing w:line="480" w:lineRule="auto"/>
        <w:ind w:left="720" w:firstLine="720"/>
      </w:pPr>
      <w:proofErr w:type="gramStart"/>
      <w:r>
        <w:t>study</w:t>
      </w:r>
      <w:proofErr w:type="gramEnd"/>
      <w:r>
        <w:t>.</w:t>
      </w:r>
    </w:p>
    <w:p w:rsidR="00490916" w:rsidRDefault="00490916" w:rsidP="00490916">
      <w:pPr>
        <w:spacing w:line="480" w:lineRule="auto"/>
        <w:ind w:left="1440" w:hanging="720"/>
      </w:pPr>
      <w:r>
        <w:t>(ii)</w:t>
      </w:r>
      <w:r>
        <w:tab/>
        <w:t>Explain two factors that would make it difficult for you to collect accurate data during the field study.</w:t>
      </w:r>
    </w:p>
    <w:p w:rsidR="00F45667" w:rsidRDefault="00490916" w:rsidP="00490916">
      <w:r>
        <w:br w:type="page"/>
      </w:r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97291"/>
    <w:multiLevelType w:val="hybridMultilevel"/>
    <w:tmpl w:val="963033EE"/>
    <w:lvl w:ilvl="0" w:tplc="472E0F9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6"/>
    <w:rsid w:val="002D0231"/>
    <w:rsid w:val="00490916"/>
    <w:rsid w:val="00B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014C5-4CC0-4118-A08C-320F751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2017-02-25T18:53:00Z</dcterms:created>
  <dcterms:modified xsi:type="dcterms:W3CDTF">2017-02-25T18:53:00Z</dcterms:modified>
</cp:coreProperties>
</file>