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DBE" w:rsidRPr="009C13A9" w:rsidRDefault="008E7DBE" w:rsidP="008E7DBE">
      <w:pPr>
        <w:spacing w:line="480" w:lineRule="auto"/>
        <w:rPr>
          <w:b/>
        </w:rPr>
      </w:pPr>
      <w:r w:rsidRPr="009C13A9">
        <w:rPr>
          <w:b/>
        </w:rPr>
        <w:t>INTERNAL LAND FORMING</w:t>
      </w:r>
      <w:r>
        <w:rPr>
          <w:b/>
        </w:rPr>
        <w:t xml:space="preserve"> PROCESSES - FAULTING</w:t>
      </w:r>
    </w:p>
    <w:p w:rsidR="008E7DBE" w:rsidRDefault="008E7DBE" w:rsidP="008E7DBE">
      <w:pPr>
        <w:spacing w:line="480" w:lineRule="auto"/>
      </w:pPr>
      <w:r>
        <w:t>1.</w:t>
      </w:r>
      <w:r>
        <w:tab/>
      </w:r>
      <w:proofErr w:type="gramStart"/>
      <w:r>
        <w:t>a</w:t>
      </w:r>
      <w:proofErr w:type="gramEnd"/>
      <w:r>
        <w:t xml:space="preserve">) </w:t>
      </w:r>
      <w:r>
        <w:tab/>
        <w:t>Fault scarp</w:t>
      </w:r>
    </w:p>
    <w:p w:rsidR="008E7DBE" w:rsidRDefault="008E7DBE" w:rsidP="008E7DBE">
      <w:pPr>
        <w:spacing w:line="480" w:lineRule="auto"/>
        <w:ind w:left="720"/>
      </w:pPr>
      <w:r>
        <w:tab/>
        <w:t>Tilt block</w:t>
      </w:r>
    </w:p>
    <w:p w:rsidR="008E7DBE" w:rsidRDefault="008E7DBE" w:rsidP="008E7DBE">
      <w:pPr>
        <w:spacing w:line="480" w:lineRule="auto"/>
        <w:ind w:left="720"/>
      </w:pPr>
      <w:r>
        <w:tab/>
        <w:t xml:space="preserve">Block/horst </w:t>
      </w:r>
      <w:proofErr w:type="gramStart"/>
      <w:r>
        <w:t>mountain</w:t>
      </w:r>
      <w:proofErr w:type="gramEnd"/>
    </w:p>
    <w:p w:rsidR="008E7DBE" w:rsidRDefault="008E7DBE" w:rsidP="008E7DBE">
      <w:pPr>
        <w:spacing w:line="480" w:lineRule="auto"/>
        <w:ind w:left="720"/>
      </w:pPr>
      <w:r>
        <w:t>b)</w:t>
      </w:r>
    </w:p>
    <w:p w:rsidR="008E7DBE" w:rsidRDefault="008E7DBE" w:rsidP="008E7DBE">
      <w:pPr>
        <w:numPr>
          <w:ilvl w:val="0"/>
          <w:numId w:val="1"/>
        </w:numPr>
        <w:tabs>
          <w:tab w:val="clear" w:pos="2160"/>
          <w:tab w:val="num" w:pos="1440"/>
        </w:tabs>
        <w:spacing w:line="480" w:lineRule="auto"/>
        <w:ind w:left="1440" w:hanging="720"/>
      </w:pPr>
      <w:r>
        <w:t>Faulting disrupts lines of transport and communication</w:t>
      </w:r>
    </w:p>
    <w:p w:rsidR="008E7DBE" w:rsidRDefault="008E7DBE" w:rsidP="008E7DBE">
      <w:pPr>
        <w:numPr>
          <w:ilvl w:val="0"/>
          <w:numId w:val="1"/>
        </w:numPr>
        <w:tabs>
          <w:tab w:val="clear" w:pos="2160"/>
          <w:tab w:val="num" w:pos="1440"/>
        </w:tabs>
        <w:spacing w:line="480" w:lineRule="auto"/>
        <w:ind w:left="1440" w:hanging="720"/>
      </w:pPr>
      <w:r>
        <w:t>Some features like Rift Valley form barriers which make establishment of transport and communication expensive.</w:t>
      </w:r>
    </w:p>
    <w:p w:rsidR="008E7DBE" w:rsidRDefault="008E7DBE" w:rsidP="008E7DBE">
      <w:pPr>
        <w:numPr>
          <w:ilvl w:val="0"/>
          <w:numId w:val="1"/>
        </w:numPr>
        <w:tabs>
          <w:tab w:val="clear" w:pos="2160"/>
          <w:tab w:val="num" w:pos="1440"/>
        </w:tabs>
        <w:spacing w:line="480" w:lineRule="auto"/>
        <w:ind w:left="1440" w:hanging="720"/>
      </w:pPr>
      <w:r>
        <w:t>Faulting cause sinking of land which leads to destruction of property such as buildings and crops.</w:t>
      </w:r>
    </w:p>
    <w:p w:rsidR="008E7DBE" w:rsidRDefault="008E7DBE" w:rsidP="008E7DBE">
      <w:pPr>
        <w:numPr>
          <w:ilvl w:val="0"/>
          <w:numId w:val="1"/>
        </w:numPr>
        <w:tabs>
          <w:tab w:val="clear" w:pos="2160"/>
          <w:tab w:val="num" w:pos="1440"/>
        </w:tabs>
        <w:spacing w:line="480" w:lineRule="auto"/>
        <w:ind w:left="1440" w:hanging="720"/>
      </w:pPr>
      <w:r>
        <w:t>Leads to formation of depressions which are filled with water to form lakes</w:t>
      </w:r>
    </w:p>
    <w:p w:rsidR="008E7DBE" w:rsidRDefault="008E7DBE" w:rsidP="008E7DBE">
      <w:pPr>
        <w:numPr>
          <w:ilvl w:val="0"/>
          <w:numId w:val="1"/>
        </w:numPr>
        <w:tabs>
          <w:tab w:val="clear" w:pos="2160"/>
          <w:tab w:val="num" w:pos="1440"/>
        </w:tabs>
        <w:spacing w:line="480" w:lineRule="auto"/>
        <w:ind w:left="1440" w:hanging="720"/>
      </w:pPr>
      <w:r>
        <w:t>Unique features are formed which attracts tourists.</w:t>
      </w:r>
    </w:p>
    <w:p w:rsidR="008E7DBE" w:rsidRDefault="008E7DBE" w:rsidP="008E7DBE">
      <w:pPr>
        <w:numPr>
          <w:ilvl w:val="0"/>
          <w:numId w:val="1"/>
        </w:numPr>
        <w:tabs>
          <w:tab w:val="clear" w:pos="2160"/>
          <w:tab w:val="num" w:pos="1440"/>
        </w:tabs>
        <w:spacing w:line="480" w:lineRule="auto"/>
        <w:ind w:left="1440" w:hanging="720"/>
      </w:pPr>
      <w:r>
        <w:t>Faulting exposes minerals making exploitation easier.</w:t>
      </w:r>
    </w:p>
    <w:p w:rsidR="008E7DBE" w:rsidRDefault="008E7DBE" w:rsidP="008E7DBE">
      <w:pPr>
        <w:numPr>
          <w:ilvl w:val="0"/>
          <w:numId w:val="1"/>
        </w:numPr>
        <w:tabs>
          <w:tab w:val="clear" w:pos="2160"/>
          <w:tab w:val="num" w:pos="1440"/>
        </w:tabs>
        <w:spacing w:line="480" w:lineRule="auto"/>
        <w:ind w:left="1440" w:hanging="720"/>
      </w:pPr>
      <w:r>
        <w:t>Makes rivers to have waterfalls.</w:t>
      </w:r>
    </w:p>
    <w:p w:rsidR="008E7DBE" w:rsidRDefault="008E7DBE" w:rsidP="008E7DBE">
      <w:pPr>
        <w:spacing w:line="480" w:lineRule="auto"/>
      </w:pPr>
      <w:r>
        <w:t>2</w:t>
      </w:r>
      <w:r>
        <w:tab/>
        <w:t>a)</w:t>
      </w:r>
      <w:r>
        <w:tab/>
        <w:t>P- Horst</w:t>
      </w:r>
    </w:p>
    <w:p w:rsidR="008E7DBE" w:rsidRDefault="008E7DBE" w:rsidP="008E7DBE">
      <w:pPr>
        <w:spacing w:line="480" w:lineRule="auto"/>
      </w:pPr>
      <w:r>
        <w:tab/>
      </w:r>
      <w:r>
        <w:tab/>
        <w:t>Q- Rift valley</w:t>
      </w:r>
    </w:p>
    <w:p w:rsidR="008E7DBE" w:rsidRDefault="008E7DBE" w:rsidP="008E7DBE">
      <w:pPr>
        <w:spacing w:line="480" w:lineRule="auto"/>
      </w:pPr>
      <w:r>
        <w:tab/>
      </w:r>
      <w:r>
        <w:tab/>
        <w:t>R- Escarpment</w:t>
      </w:r>
    </w:p>
    <w:p w:rsidR="008E7DBE" w:rsidRDefault="008E7DBE" w:rsidP="008E7DBE">
      <w:pPr>
        <w:spacing w:line="480" w:lineRule="auto"/>
      </w:pPr>
      <w:r>
        <w:tab/>
        <w:t>b)</w:t>
      </w:r>
      <w:r>
        <w:tab/>
        <w:t xml:space="preserve">Normal fault is fault resulting from tension in inclined place with </w:t>
      </w:r>
    </w:p>
    <w:p w:rsidR="008E7DBE" w:rsidRDefault="008E7DBE" w:rsidP="008E7DBE">
      <w:pPr>
        <w:spacing w:line="480" w:lineRule="auto"/>
        <w:ind w:left="1440"/>
      </w:pPr>
      <w:proofErr w:type="gramStart"/>
      <w:r>
        <w:t>inclination</w:t>
      </w:r>
      <w:proofErr w:type="gramEnd"/>
      <w:r>
        <w:t xml:space="preserve"> of fault plane and direction of </w:t>
      </w:r>
      <w:proofErr w:type="spellStart"/>
      <w:r>
        <w:t>downthrow</w:t>
      </w:r>
      <w:proofErr w:type="spellEnd"/>
      <w:r>
        <w:t xml:space="preserve"> on same side while reversed fault is fault that results from compression forces where the one block is pushed upwards in relation to another forming up throw.</w:t>
      </w:r>
    </w:p>
    <w:p w:rsidR="008E7DBE" w:rsidRDefault="008E7DBE" w:rsidP="008E7DBE">
      <w:pPr>
        <w:spacing w:line="480" w:lineRule="auto"/>
      </w:pPr>
      <w:r>
        <w:t>3.</w:t>
      </w:r>
      <w:r>
        <w:tab/>
        <w:t>-</w:t>
      </w:r>
      <w:r>
        <w:tab/>
        <w:t>Vertical faulting, across a river may cause waterfall/river rejuvenation.</w:t>
      </w:r>
    </w:p>
    <w:p w:rsidR="008E7DBE" w:rsidRDefault="008E7DBE" w:rsidP="008E7DBE">
      <w:pPr>
        <w:spacing w:line="480" w:lineRule="auto"/>
        <w:ind w:left="1440" w:hanging="720"/>
      </w:pPr>
      <w:r>
        <w:lastRenderedPageBreak/>
        <w:t>-</w:t>
      </w:r>
      <w:r>
        <w:tab/>
        <w:t>Rift faulting in an enclosed area may lead to formation of a depression which can be filled with water for form a lake.</w:t>
      </w:r>
    </w:p>
    <w:p w:rsidR="008E7DBE" w:rsidRDefault="008E7DBE" w:rsidP="008E7DBE">
      <w:pPr>
        <w:numPr>
          <w:ilvl w:val="0"/>
          <w:numId w:val="2"/>
        </w:numPr>
        <w:tabs>
          <w:tab w:val="clear" w:pos="1080"/>
          <w:tab w:val="num" w:pos="1440"/>
        </w:tabs>
        <w:spacing w:line="480" w:lineRule="auto"/>
        <w:ind w:left="1440" w:hanging="720"/>
      </w:pPr>
      <w:r>
        <w:t>Some rivers flow along fault lines/fault guided drainage</w:t>
      </w:r>
    </w:p>
    <w:p w:rsidR="008E7DBE" w:rsidRDefault="008E7DBE" w:rsidP="008E7DBE">
      <w:pPr>
        <w:numPr>
          <w:ilvl w:val="0"/>
          <w:numId w:val="2"/>
        </w:numPr>
        <w:tabs>
          <w:tab w:val="clear" w:pos="1080"/>
          <w:tab w:val="num" w:pos="1440"/>
        </w:tabs>
        <w:spacing w:line="480" w:lineRule="auto"/>
        <w:ind w:left="1440" w:hanging="720"/>
      </w:pPr>
      <w:r>
        <w:t>Uplifting of landscape which may cause reversal of direction of river flow</w:t>
      </w:r>
    </w:p>
    <w:p w:rsidR="008E7DBE" w:rsidRDefault="008E7DBE" w:rsidP="008E7DBE">
      <w:pPr>
        <w:numPr>
          <w:ilvl w:val="0"/>
          <w:numId w:val="2"/>
        </w:numPr>
        <w:tabs>
          <w:tab w:val="clear" w:pos="1080"/>
          <w:tab w:val="num" w:pos="1440"/>
        </w:tabs>
        <w:spacing w:line="480" w:lineRule="auto"/>
        <w:ind w:left="1440" w:hanging="720"/>
      </w:pPr>
      <w:r>
        <w:t>Rivers may disappear to the ground through a fault line.</w:t>
      </w:r>
    </w:p>
    <w:p w:rsidR="008E7DBE" w:rsidRDefault="008E7DBE" w:rsidP="008E7DBE">
      <w:pPr>
        <w:spacing w:line="480" w:lineRule="auto"/>
      </w:pPr>
      <w:r>
        <w:t>4.</w:t>
      </w:r>
      <w:r>
        <w:tab/>
        <w:t xml:space="preserve">Pare, </w:t>
      </w:r>
      <w:proofErr w:type="spellStart"/>
      <w:r>
        <w:t>Usambara</w:t>
      </w:r>
      <w:proofErr w:type="spellEnd"/>
      <w:r>
        <w:t xml:space="preserve">, Ruwenzori, </w:t>
      </w:r>
      <w:proofErr w:type="spellStart"/>
      <w:r>
        <w:t>Nyandarua</w:t>
      </w:r>
      <w:proofErr w:type="spellEnd"/>
      <w:r>
        <w:t xml:space="preserve"> and </w:t>
      </w:r>
      <w:smartTag w:uri="urn:schemas-microsoft-com:office:smarttags" w:element="place">
        <w:smartTag w:uri="urn:schemas-microsoft-com:office:smarttags" w:element="PlaceName">
          <w:r>
            <w:t>Mau</w:t>
          </w:r>
        </w:smartTag>
        <w:r>
          <w:t xml:space="preserve"> </w:t>
        </w:r>
        <w:smartTag w:uri="urn:schemas-microsoft-com:office:smarttags" w:element="PlaceType">
          <w:r>
            <w:t>Ranges</w:t>
          </w:r>
        </w:smartTag>
      </w:smartTag>
      <w:r>
        <w:t>.</w:t>
      </w:r>
    </w:p>
    <w:p w:rsidR="008E7DBE" w:rsidRDefault="008E7DBE" w:rsidP="008E7DBE">
      <w:pPr>
        <w:spacing w:line="480" w:lineRule="auto"/>
        <w:ind w:left="720" w:hanging="720"/>
      </w:pPr>
      <w:r>
        <w:t>5.</w:t>
      </w:r>
      <w:r>
        <w:tab/>
        <w:t>-</w:t>
      </w:r>
      <w:r>
        <w:tab/>
        <w:t xml:space="preserve">Block/ horst mountains are a source of rivers which provide water for </w:t>
      </w:r>
    </w:p>
    <w:p w:rsidR="008E7DBE" w:rsidRDefault="008E7DBE" w:rsidP="008E7DBE">
      <w:pPr>
        <w:spacing w:line="480" w:lineRule="auto"/>
        <w:ind w:left="720" w:firstLine="720"/>
      </w:pPr>
      <w:proofErr w:type="gramStart"/>
      <w:r>
        <w:t>industrial</w:t>
      </w:r>
      <w:proofErr w:type="gramEnd"/>
      <w:r>
        <w:t>/ agriculture/domestic use.</w:t>
      </w:r>
    </w:p>
    <w:p w:rsidR="008E7DBE" w:rsidRDefault="008E7DBE" w:rsidP="008E7DBE">
      <w:pPr>
        <w:spacing w:line="480" w:lineRule="auto"/>
        <w:ind w:left="1440" w:hanging="720"/>
      </w:pPr>
      <w:r>
        <w:t xml:space="preserve">- </w:t>
      </w:r>
      <w:r>
        <w:tab/>
        <w:t>Rift Valley formation has led to exposure of minerals such as diatomite, soda ash which are mined on rift valley.</w:t>
      </w:r>
    </w:p>
    <w:p w:rsidR="008E7DBE" w:rsidRDefault="008E7DBE" w:rsidP="008E7DBE">
      <w:pPr>
        <w:spacing w:line="480" w:lineRule="auto"/>
        <w:ind w:left="1440" w:hanging="720"/>
      </w:pPr>
      <w:r>
        <w:t xml:space="preserve">-  </w:t>
      </w:r>
      <w:r>
        <w:tab/>
        <w:t xml:space="preserve">Mountains formed are barrier to moisture carrying wind leading to orographic rainfall which </w:t>
      </w:r>
      <w:proofErr w:type="spellStart"/>
      <w:r>
        <w:t>favours</w:t>
      </w:r>
      <w:proofErr w:type="spellEnd"/>
      <w:r>
        <w:t xml:space="preserve"> agriculture and settlement.</w:t>
      </w:r>
    </w:p>
    <w:p w:rsidR="008E7DBE" w:rsidRDefault="008E7DBE" w:rsidP="008E7DBE">
      <w:pPr>
        <w:spacing w:line="480" w:lineRule="auto"/>
        <w:ind w:left="1440" w:hanging="720"/>
      </w:pPr>
      <w:r>
        <w:t xml:space="preserve">- </w:t>
      </w:r>
      <w:r>
        <w:tab/>
        <w:t>Some Rift valley lakes are important fishing grounds/mining sites/provide water for irrigation</w:t>
      </w:r>
    </w:p>
    <w:p w:rsidR="008E7DBE" w:rsidRDefault="008E7DBE" w:rsidP="008E7DBE">
      <w:pPr>
        <w:spacing w:line="480" w:lineRule="auto"/>
        <w:ind w:left="720"/>
      </w:pPr>
      <w:r>
        <w:t>-</w:t>
      </w:r>
      <w:r>
        <w:tab/>
        <w:t xml:space="preserve">Faulted features provide beautiful scenery which promotes tourism. </w:t>
      </w:r>
    </w:p>
    <w:p w:rsidR="008E7DBE" w:rsidRDefault="008E7DBE" w:rsidP="008E7DBE">
      <w:pPr>
        <w:spacing w:line="480" w:lineRule="auto"/>
        <w:ind w:left="720" w:hanging="720"/>
      </w:pPr>
      <w:r>
        <w:t>6.</w:t>
      </w:r>
      <w:r>
        <w:tab/>
      </w:r>
      <w:proofErr w:type="gramStart"/>
      <w:r>
        <w:t>a</w:t>
      </w:r>
      <w:proofErr w:type="gramEnd"/>
      <w:r>
        <w:t>)</w:t>
      </w:r>
      <w:r>
        <w:tab/>
        <w:t>Layers of rocks are subjected to tensional forces.</w:t>
      </w:r>
    </w:p>
    <w:p w:rsidR="008E7DBE" w:rsidRDefault="008E7DBE" w:rsidP="008E7DBE">
      <w:pPr>
        <w:spacing w:line="480" w:lineRule="auto"/>
        <w:ind w:left="720" w:hanging="720"/>
      </w:pPr>
      <w:r>
        <w:tab/>
      </w:r>
      <w:r>
        <w:tab/>
        <w:t>Two normal fault develop</w:t>
      </w:r>
    </w:p>
    <w:p w:rsidR="008E7DBE" w:rsidRDefault="008E7DBE" w:rsidP="008E7DBE">
      <w:pPr>
        <w:spacing w:line="480" w:lineRule="auto"/>
        <w:ind w:left="720" w:hanging="720"/>
      </w:pPr>
      <w:r>
        <w:tab/>
      </w:r>
      <w:r>
        <w:tab/>
        <w:t xml:space="preserve">Middle block subsides between two side block </w:t>
      </w:r>
    </w:p>
    <w:p w:rsidR="008E7DBE" w:rsidRDefault="008E7DBE" w:rsidP="008E7DBE">
      <w:pPr>
        <w:spacing w:line="480" w:lineRule="auto"/>
        <w:ind w:left="720" w:hanging="720"/>
      </w:pPr>
      <w:r>
        <w:tab/>
      </w:r>
      <w:r>
        <w:tab/>
        <w:t>Middle part form depression called rift valley enclosed by escarpment</w:t>
      </w:r>
    </w:p>
    <w:p w:rsidR="008E7DBE" w:rsidRDefault="008E7DBE" w:rsidP="008E7DBE">
      <w:pPr>
        <w:spacing w:line="480" w:lineRule="auto"/>
        <w:ind w:left="720" w:hanging="720"/>
      </w:pPr>
      <w:r>
        <w:br w:type="page"/>
      </w:r>
    </w:p>
    <w:p w:rsidR="008E7DBE" w:rsidRDefault="008E7DBE" w:rsidP="008E7DBE">
      <w:pPr>
        <w:spacing w:line="480" w:lineRule="auto"/>
        <w:ind w:left="720" w:hanging="720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-350520</wp:posOffset>
            </wp:positionV>
            <wp:extent cx="3543300" cy="1534795"/>
            <wp:effectExtent l="0" t="0" r="0" b="8255"/>
            <wp:wrapNone/>
            <wp:docPr id="2" name="Picture 2" descr="ch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DBE" w:rsidRDefault="008E7DBE" w:rsidP="008E7DBE">
      <w:pPr>
        <w:spacing w:line="480" w:lineRule="auto"/>
        <w:ind w:left="720" w:hanging="720"/>
      </w:pPr>
    </w:p>
    <w:p w:rsidR="008E7DBE" w:rsidRDefault="008E7DBE" w:rsidP="008E7DBE">
      <w:pPr>
        <w:spacing w:line="480" w:lineRule="auto"/>
        <w:ind w:left="720" w:hanging="720"/>
      </w:pPr>
    </w:p>
    <w:p w:rsidR="008E7DBE" w:rsidRDefault="008E7DBE" w:rsidP="008E7DBE">
      <w:pPr>
        <w:spacing w:line="480" w:lineRule="auto"/>
        <w:ind w:left="720" w:hanging="720"/>
      </w:pPr>
    </w:p>
    <w:p w:rsidR="008E7DBE" w:rsidRDefault="008E7DBE" w:rsidP="008E7DBE">
      <w:pPr>
        <w:spacing w:line="480" w:lineRule="auto"/>
        <w:ind w:left="720" w:hanging="720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190500</wp:posOffset>
            </wp:positionV>
            <wp:extent cx="2628900" cy="1937385"/>
            <wp:effectExtent l="0" t="0" r="0" b="5715"/>
            <wp:wrapNone/>
            <wp:docPr id="1" name="Picture 1" descr="chem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em 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DBE" w:rsidRDefault="008E7DBE" w:rsidP="008E7DBE">
      <w:pPr>
        <w:spacing w:line="480" w:lineRule="auto"/>
        <w:ind w:left="720" w:hanging="720"/>
      </w:pPr>
    </w:p>
    <w:p w:rsidR="008E7DBE" w:rsidRDefault="008E7DBE" w:rsidP="008E7DBE">
      <w:pPr>
        <w:spacing w:line="480" w:lineRule="auto"/>
        <w:ind w:left="720" w:hanging="720"/>
      </w:pPr>
    </w:p>
    <w:p w:rsidR="008E7DBE" w:rsidRDefault="008E7DBE" w:rsidP="008E7DBE">
      <w:pPr>
        <w:spacing w:line="480" w:lineRule="auto"/>
        <w:ind w:left="720" w:hanging="720"/>
      </w:pPr>
    </w:p>
    <w:p w:rsidR="008E7DBE" w:rsidRDefault="008E7DBE" w:rsidP="008E7DBE">
      <w:pPr>
        <w:spacing w:line="480" w:lineRule="auto"/>
        <w:ind w:left="720" w:hanging="720"/>
      </w:pPr>
    </w:p>
    <w:p w:rsidR="008E7DBE" w:rsidRDefault="008E7DBE" w:rsidP="008E7DBE">
      <w:pPr>
        <w:spacing w:line="480" w:lineRule="auto"/>
        <w:ind w:left="720" w:hanging="720"/>
      </w:pPr>
    </w:p>
    <w:p w:rsidR="008E7DBE" w:rsidRDefault="008E7DBE" w:rsidP="008E7DBE">
      <w:pPr>
        <w:spacing w:line="480" w:lineRule="auto"/>
        <w:ind w:left="720" w:hanging="720"/>
      </w:pPr>
    </w:p>
    <w:p w:rsidR="008E7DBE" w:rsidRDefault="008E7DBE" w:rsidP="008E7DBE">
      <w:pPr>
        <w:spacing w:line="480" w:lineRule="auto"/>
        <w:ind w:left="720" w:hanging="360"/>
      </w:pPr>
      <w:r>
        <w:t>b)</w:t>
      </w:r>
      <w:r>
        <w:tab/>
      </w:r>
      <w:proofErr w:type="spellStart"/>
      <w:proofErr w:type="gramStart"/>
      <w:r>
        <w:t>i</w:t>
      </w:r>
      <w:proofErr w:type="spellEnd"/>
      <w:proofErr w:type="gramEnd"/>
      <w:r>
        <w:t>)</w:t>
      </w:r>
      <w:r>
        <w:tab/>
        <w:t>The importance of pre-visit</w:t>
      </w:r>
    </w:p>
    <w:p w:rsidR="008E7DBE" w:rsidRDefault="008E7DBE" w:rsidP="008E7DBE">
      <w:pPr>
        <w:numPr>
          <w:ilvl w:val="0"/>
          <w:numId w:val="3"/>
        </w:numPr>
        <w:spacing w:line="480" w:lineRule="auto"/>
      </w:pPr>
      <w:r>
        <w:t>To enable them to draw up study objectives hypothesis.</w:t>
      </w:r>
    </w:p>
    <w:p w:rsidR="008E7DBE" w:rsidRDefault="008E7DBE" w:rsidP="008E7DBE">
      <w:pPr>
        <w:numPr>
          <w:ilvl w:val="0"/>
          <w:numId w:val="3"/>
        </w:numPr>
        <w:spacing w:line="480" w:lineRule="auto"/>
      </w:pPr>
      <w:r>
        <w:t>To familiarize themselves with themselves with area of study/identify problems.</w:t>
      </w:r>
    </w:p>
    <w:p w:rsidR="008E7DBE" w:rsidRDefault="008E7DBE" w:rsidP="008E7DBE">
      <w:pPr>
        <w:numPr>
          <w:ilvl w:val="0"/>
          <w:numId w:val="3"/>
        </w:numPr>
        <w:spacing w:line="480" w:lineRule="auto"/>
      </w:pPr>
      <w:r>
        <w:t>To enable them prepare a work schedule plan of activities.</w:t>
      </w:r>
    </w:p>
    <w:p w:rsidR="008E7DBE" w:rsidRDefault="008E7DBE" w:rsidP="008E7DBE">
      <w:pPr>
        <w:numPr>
          <w:ilvl w:val="0"/>
          <w:numId w:val="3"/>
        </w:numPr>
        <w:spacing w:line="480" w:lineRule="auto"/>
      </w:pPr>
      <w:r>
        <w:t xml:space="preserve">To enable them identify/sort out relevant tools/ </w:t>
      </w:r>
      <w:proofErr w:type="spellStart"/>
      <w:r>
        <w:t>equipments</w:t>
      </w:r>
      <w:proofErr w:type="spellEnd"/>
      <w:r>
        <w:t xml:space="preserve"> for the study.</w:t>
      </w:r>
    </w:p>
    <w:p w:rsidR="008E7DBE" w:rsidRDefault="008E7DBE" w:rsidP="008E7DBE">
      <w:pPr>
        <w:numPr>
          <w:ilvl w:val="0"/>
          <w:numId w:val="3"/>
        </w:numPr>
        <w:spacing w:line="480" w:lineRule="auto"/>
      </w:pPr>
      <w:r>
        <w:t>To identify suitable methods of data collection.</w:t>
      </w:r>
    </w:p>
    <w:p w:rsidR="008E7DBE" w:rsidRDefault="008E7DBE" w:rsidP="008E7DBE">
      <w:pPr>
        <w:numPr>
          <w:ilvl w:val="0"/>
          <w:numId w:val="3"/>
        </w:numPr>
        <w:spacing w:line="480" w:lineRule="auto"/>
      </w:pPr>
      <w:r>
        <w:t>To seek permission from the occupants of the site of study.</w:t>
      </w:r>
    </w:p>
    <w:p w:rsidR="008E7DBE" w:rsidRDefault="008E7DBE" w:rsidP="008E7DBE">
      <w:pPr>
        <w:numPr>
          <w:ilvl w:val="0"/>
          <w:numId w:val="3"/>
        </w:numPr>
        <w:spacing w:line="480" w:lineRule="auto"/>
      </w:pPr>
      <w:r>
        <w:t>To enable them prepare financial requirements.</w:t>
      </w:r>
    </w:p>
    <w:p w:rsidR="008E7DBE" w:rsidRDefault="008E7DBE" w:rsidP="008E7DBE">
      <w:pPr>
        <w:spacing w:line="480" w:lineRule="auto"/>
        <w:ind w:left="720"/>
      </w:pPr>
      <w:r>
        <w:t>ii)</w:t>
      </w:r>
      <w:r>
        <w:tab/>
        <w:t>Disadvantages of direct observation of the area.</w:t>
      </w:r>
    </w:p>
    <w:p w:rsidR="008E7DBE" w:rsidRDefault="008E7DBE" w:rsidP="008E7DBE">
      <w:pPr>
        <w:numPr>
          <w:ilvl w:val="0"/>
          <w:numId w:val="4"/>
        </w:numPr>
        <w:spacing w:line="480" w:lineRule="auto"/>
      </w:pPr>
      <w:r>
        <w:t>It is expensive</w:t>
      </w:r>
    </w:p>
    <w:p w:rsidR="008E7DBE" w:rsidRDefault="008E7DBE" w:rsidP="008E7DBE">
      <w:pPr>
        <w:numPr>
          <w:ilvl w:val="0"/>
          <w:numId w:val="4"/>
        </w:numPr>
        <w:spacing w:line="480" w:lineRule="auto"/>
      </w:pPr>
      <w:r>
        <w:t xml:space="preserve">It is time consuming </w:t>
      </w:r>
    </w:p>
    <w:p w:rsidR="008E7DBE" w:rsidRDefault="008E7DBE" w:rsidP="008E7DBE">
      <w:pPr>
        <w:numPr>
          <w:ilvl w:val="0"/>
          <w:numId w:val="4"/>
        </w:numPr>
        <w:spacing w:line="480" w:lineRule="auto"/>
      </w:pPr>
      <w:r>
        <w:t>It is tiresome</w:t>
      </w:r>
    </w:p>
    <w:p w:rsidR="008E7DBE" w:rsidRDefault="008E7DBE" w:rsidP="008E7DBE">
      <w:pPr>
        <w:numPr>
          <w:ilvl w:val="0"/>
          <w:numId w:val="4"/>
        </w:numPr>
        <w:spacing w:line="480" w:lineRule="auto"/>
      </w:pPr>
      <w:r>
        <w:lastRenderedPageBreak/>
        <w:t>It is limited to only direct sources/primary sources of data.</w:t>
      </w:r>
    </w:p>
    <w:p w:rsidR="008E7DBE" w:rsidRDefault="008E7DBE" w:rsidP="008E7DBE">
      <w:pPr>
        <w:numPr>
          <w:ilvl w:val="0"/>
          <w:numId w:val="4"/>
        </w:numPr>
        <w:spacing w:line="480" w:lineRule="auto"/>
      </w:pPr>
      <w:r>
        <w:t>It only suitable to sighted people</w:t>
      </w:r>
    </w:p>
    <w:p w:rsidR="008E7DBE" w:rsidRDefault="008E7DBE" w:rsidP="008E7DBE">
      <w:pPr>
        <w:numPr>
          <w:ilvl w:val="0"/>
          <w:numId w:val="4"/>
        </w:numPr>
        <w:spacing w:line="480" w:lineRule="auto"/>
      </w:pPr>
      <w:r>
        <w:t>Some features may be hidden out of view.</w:t>
      </w:r>
    </w:p>
    <w:p w:rsidR="008E7DBE" w:rsidRDefault="008E7DBE" w:rsidP="008E7DBE">
      <w:pPr>
        <w:numPr>
          <w:ilvl w:val="0"/>
          <w:numId w:val="4"/>
        </w:numPr>
        <w:spacing w:line="480" w:lineRule="auto"/>
      </w:pPr>
    </w:p>
    <w:p w:rsidR="008E7DBE" w:rsidRDefault="008E7DBE" w:rsidP="008E7DBE">
      <w:pPr>
        <w:spacing w:line="480" w:lineRule="auto"/>
      </w:pPr>
      <w:r>
        <w:t>7.</w:t>
      </w:r>
    </w:p>
    <w:p w:rsidR="008E7DBE" w:rsidRDefault="008E7DBE" w:rsidP="008E7DBE">
      <w:pPr>
        <w:numPr>
          <w:ilvl w:val="0"/>
          <w:numId w:val="5"/>
        </w:numPr>
        <w:spacing w:line="480" w:lineRule="auto"/>
      </w:pPr>
      <w:r>
        <w:t>Normal fault</w:t>
      </w:r>
    </w:p>
    <w:p w:rsidR="008E7DBE" w:rsidRDefault="008E7DBE" w:rsidP="008E7DBE">
      <w:pPr>
        <w:numPr>
          <w:ilvl w:val="0"/>
          <w:numId w:val="5"/>
        </w:numPr>
        <w:spacing w:line="480" w:lineRule="auto"/>
      </w:pPr>
      <w:r>
        <w:t xml:space="preserve">Reverse fault </w:t>
      </w:r>
    </w:p>
    <w:p w:rsidR="008E7DBE" w:rsidRDefault="008E7DBE" w:rsidP="008E7DBE">
      <w:pPr>
        <w:numPr>
          <w:ilvl w:val="0"/>
          <w:numId w:val="5"/>
        </w:numPr>
        <w:spacing w:line="480" w:lineRule="auto"/>
      </w:pPr>
      <w:r>
        <w:t>Tear fault</w:t>
      </w:r>
    </w:p>
    <w:p w:rsidR="008E7DBE" w:rsidRDefault="008E7DBE" w:rsidP="008E7DBE">
      <w:pPr>
        <w:numPr>
          <w:ilvl w:val="0"/>
          <w:numId w:val="5"/>
        </w:numPr>
        <w:spacing w:line="480" w:lineRule="auto"/>
      </w:pPr>
      <w:r>
        <w:t>Anticlinal fault</w:t>
      </w:r>
    </w:p>
    <w:p w:rsidR="008E7DBE" w:rsidRDefault="008E7DBE" w:rsidP="008E7DBE">
      <w:pPr>
        <w:numPr>
          <w:ilvl w:val="0"/>
          <w:numId w:val="5"/>
        </w:numPr>
        <w:spacing w:line="480" w:lineRule="auto"/>
      </w:pPr>
      <w:r>
        <w:t>Thrust fault</w:t>
      </w:r>
    </w:p>
    <w:p w:rsidR="008E7DBE" w:rsidRDefault="008E7DBE" w:rsidP="008E7DBE">
      <w:pPr>
        <w:spacing w:line="480" w:lineRule="auto"/>
      </w:pPr>
    </w:p>
    <w:p w:rsidR="008E7DBE" w:rsidRDefault="008E7DBE" w:rsidP="008E7DBE">
      <w:pPr>
        <w:spacing w:line="480" w:lineRule="auto"/>
      </w:pPr>
      <w:r>
        <w:t>8.</w:t>
      </w:r>
    </w:p>
    <w:p w:rsidR="008E7DBE" w:rsidRDefault="008E7DBE" w:rsidP="008E7DBE">
      <w:pPr>
        <w:numPr>
          <w:ilvl w:val="0"/>
          <w:numId w:val="5"/>
        </w:numPr>
        <w:spacing w:line="480" w:lineRule="auto"/>
      </w:pPr>
      <w:r>
        <w:t>Compression force tends to push rocks together.</w:t>
      </w:r>
    </w:p>
    <w:p w:rsidR="008E7DBE" w:rsidRDefault="008E7DBE" w:rsidP="008E7DBE">
      <w:pPr>
        <w:numPr>
          <w:ilvl w:val="0"/>
          <w:numId w:val="5"/>
        </w:numPr>
        <w:spacing w:line="480" w:lineRule="auto"/>
      </w:pPr>
      <w:r>
        <w:t>Lines of weakness develop and lead to formation of parallel reversed faults on the crustal rocks.</w:t>
      </w:r>
    </w:p>
    <w:p w:rsidR="008E7DBE" w:rsidRDefault="008E7DBE" w:rsidP="008E7DBE">
      <w:pPr>
        <w:numPr>
          <w:ilvl w:val="0"/>
          <w:numId w:val="5"/>
        </w:numPr>
        <w:spacing w:line="480" w:lineRule="auto"/>
      </w:pPr>
      <w:r>
        <w:t>Further compression thrust side blocks over middle block leaving it to form rift valley floor.</w:t>
      </w:r>
    </w:p>
    <w:p w:rsidR="008E7DBE" w:rsidRDefault="008E7DBE" w:rsidP="008E7DBE">
      <w:pPr>
        <w:spacing w:line="480" w:lineRule="auto"/>
      </w:pPr>
      <w:r>
        <w:t>9.</w:t>
      </w:r>
    </w:p>
    <w:p w:rsidR="008E7DBE" w:rsidRDefault="008E7DBE" w:rsidP="008E7DBE">
      <w:pPr>
        <w:numPr>
          <w:ilvl w:val="0"/>
          <w:numId w:val="5"/>
        </w:numPr>
        <w:spacing w:line="480" w:lineRule="auto"/>
      </w:pPr>
      <w:proofErr w:type="spellStart"/>
      <w:smartTag w:uri="urn:schemas-microsoft-com:office:smarttags" w:element="place">
        <w:smartTag w:uri="urn:schemas-microsoft-com:office:smarttags" w:element="PlaceName">
          <w:r>
            <w:t>Nyandarua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Range</w:t>
          </w:r>
        </w:smartTag>
      </w:smartTag>
    </w:p>
    <w:p w:rsidR="008E7DBE" w:rsidRDefault="008E7DBE" w:rsidP="008E7DBE">
      <w:pPr>
        <w:numPr>
          <w:ilvl w:val="0"/>
          <w:numId w:val="5"/>
        </w:numPr>
        <w:spacing w:line="480" w:lineRule="auto"/>
      </w:pPr>
      <w:smartTag w:uri="urn:schemas-microsoft-com:office:smarttags" w:element="place">
        <w:smartTag w:uri="urn:schemas-microsoft-com:office:smarttags" w:element="PlaceType">
          <w:r>
            <w:t>Lake</w:t>
          </w:r>
        </w:smartTag>
        <w:r>
          <w:t xml:space="preserve"> </w:t>
        </w:r>
        <w:proofErr w:type="spellStart"/>
        <w:smartTag w:uri="urn:schemas-microsoft-com:office:smarttags" w:element="PlaceName">
          <w:r>
            <w:t>Manyara</w:t>
          </w:r>
        </w:smartTag>
      </w:smartTag>
      <w:proofErr w:type="spellEnd"/>
      <w:r>
        <w:t xml:space="preserve"> escarpment.</w:t>
      </w:r>
    </w:p>
    <w:p w:rsidR="008E7DBE" w:rsidRDefault="008E7DBE" w:rsidP="008E7DBE">
      <w:pPr>
        <w:numPr>
          <w:ilvl w:val="0"/>
          <w:numId w:val="5"/>
        </w:numPr>
        <w:spacing w:line="480" w:lineRule="auto"/>
      </w:pPr>
      <w:proofErr w:type="spellStart"/>
      <w:r>
        <w:t>Nyando</w:t>
      </w:r>
      <w:proofErr w:type="spellEnd"/>
      <w:r>
        <w:t xml:space="preserve"> escarpment</w:t>
      </w:r>
    </w:p>
    <w:p w:rsidR="008E7DBE" w:rsidRDefault="008E7DBE" w:rsidP="008E7DBE">
      <w:pPr>
        <w:spacing w:line="480" w:lineRule="auto"/>
      </w:pPr>
      <w:r>
        <w:t>10.</w:t>
      </w:r>
    </w:p>
    <w:p w:rsidR="008E7DBE" w:rsidRDefault="008E7DBE" w:rsidP="008E7DBE">
      <w:pPr>
        <w:numPr>
          <w:ilvl w:val="0"/>
          <w:numId w:val="5"/>
        </w:numPr>
        <w:spacing w:line="480" w:lineRule="auto"/>
      </w:pPr>
      <w:r>
        <w:t xml:space="preserve">Rift valley provides a spectacular scenery that attracts tourists earning foreign </w:t>
      </w:r>
    </w:p>
    <w:p w:rsidR="008E7DBE" w:rsidRDefault="008E7DBE" w:rsidP="008E7DBE">
      <w:pPr>
        <w:numPr>
          <w:ilvl w:val="0"/>
          <w:numId w:val="5"/>
        </w:numPr>
        <w:spacing w:line="480" w:lineRule="auto"/>
      </w:pPr>
      <w:r>
        <w:lastRenderedPageBreak/>
        <w:t>Mining of soda ash in rift valley generate export earnings</w:t>
      </w:r>
    </w:p>
    <w:p w:rsidR="008E7DBE" w:rsidRDefault="008E7DBE" w:rsidP="008E7DBE">
      <w:pPr>
        <w:numPr>
          <w:ilvl w:val="0"/>
          <w:numId w:val="5"/>
        </w:numPr>
        <w:spacing w:line="480" w:lineRule="auto"/>
      </w:pPr>
      <w:r>
        <w:t>Rift valley floor has fertile soils suitable for farming</w:t>
      </w:r>
    </w:p>
    <w:p w:rsidR="008E7DBE" w:rsidRDefault="008E7DBE" w:rsidP="008E7DBE">
      <w:pPr>
        <w:numPr>
          <w:ilvl w:val="0"/>
          <w:numId w:val="5"/>
        </w:numPr>
        <w:spacing w:line="480" w:lineRule="auto"/>
      </w:pPr>
      <w:r>
        <w:t>Rift valley lakes are suitable for fishing grounds.</w:t>
      </w:r>
    </w:p>
    <w:p w:rsidR="00F45667" w:rsidRDefault="008E7DBE" w:rsidP="008E7DBE">
      <w:r>
        <w:rPr>
          <w:b/>
        </w:rPr>
        <w:br w:type="page"/>
      </w:r>
      <w:bookmarkStart w:id="0" w:name="_GoBack"/>
      <w:bookmarkEnd w:id="0"/>
    </w:p>
    <w:sectPr w:rsidR="00F45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669DB"/>
    <w:multiLevelType w:val="hybridMultilevel"/>
    <w:tmpl w:val="6E1EFF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72D6BC0"/>
    <w:multiLevelType w:val="hybridMultilevel"/>
    <w:tmpl w:val="F80C6EF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70A95CF5"/>
    <w:multiLevelType w:val="hybridMultilevel"/>
    <w:tmpl w:val="BE5EA60C"/>
    <w:lvl w:ilvl="0" w:tplc="00DC671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4B10B7F"/>
    <w:multiLevelType w:val="hybridMultilevel"/>
    <w:tmpl w:val="23944E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54C3E8E"/>
    <w:multiLevelType w:val="hybridMultilevel"/>
    <w:tmpl w:val="196463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BE"/>
    <w:rsid w:val="002D0231"/>
    <w:rsid w:val="008E7DBE"/>
    <w:rsid w:val="00B2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8E927-1FF8-4820-A35B-FE651892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Kobia</dc:creator>
  <cp:keywords/>
  <dc:description/>
  <cp:lastModifiedBy>Abraham Kobia</cp:lastModifiedBy>
  <cp:revision>1</cp:revision>
  <dcterms:created xsi:type="dcterms:W3CDTF">2017-02-25T18:51:00Z</dcterms:created>
  <dcterms:modified xsi:type="dcterms:W3CDTF">2017-02-25T18:51:00Z</dcterms:modified>
</cp:coreProperties>
</file>