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BIOLOGY PAPER 2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744D8" w:rsidRDefault="00174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13335</wp:posOffset>
                </wp:positionV>
                <wp:extent cx="3228975" cy="2476500"/>
                <wp:effectExtent l="0" t="0" r="2857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476500"/>
                          <a:chOff x="-1" y="0"/>
                          <a:chExt cx="3228976" cy="2476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" y="57150"/>
                            <a:ext cx="6572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762123" y="0"/>
                            <a:ext cx="5810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71550" y="38100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266700" y="419100"/>
                            <a:ext cx="571500" cy="40005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2771775" y="504825"/>
                            <a:ext cx="457200" cy="40005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Flowchart: Connector 10"/>
                        <wps:cNvSpPr/>
                        <wps:spPr>
                          <a:xfrm>
                            <a:off x="1943099" y="476250"/>
                            <a:ext cx="504825" cy="40005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Flowchart: Connector 11"/>
                        <wps:cNvSpPr/>
                        <wps:spPr>
                          <a:xfrm>
                            <a:off x="1047750" y="447675"/>
                            <a:ext cx="533400" cy="40005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323850" y="800100"/>
                            <a:ext cx="57150" cy="1352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33375" y="866775"/>
                            <a:ext cx="1781175" cy="127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23875" y="838200"/>
                            <a:ext cx="552450" cy="129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1085850" y="885825"/>
                            <a:ext cx="1800225" cy="1238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200150" y="847725"/>
                            <a:ext cx="666750" cy="1228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1876425" y="876300"/>
                            <a:ext cx="342900" cy="1190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0175" y="828675"/>
                            <a:ext cx="1143000" cy="1133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562225" y="914400"/>
                            <a:ext cx="495300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47925" y="2133600"/>
                            <a:ext cx="50482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57350" y="2152650"/>
                            <a:ext cx="5905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0800000" flipH="1" flipV="1">
                            <a:off x="923925" y="2190750"/>
                            <a:ext cx="52387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725" y="2190750"/>
                            <a:ext cx="5905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44D8" w:rsidRDefault="005006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57.75pt;margin-top:1.05pt;width:254.25pt;height:195pt;z-index:251659264" coordorigin="" coordsize="3228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">
                <v:rect id="Rectangle 3" o:spid="_x0000_s1027" style="position:absolute;top:571;width:657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0TsUA&#10;AADaAAAADwAAAGRycy9kb3ducmV2LnhtbESPT2vCQBTE70K/w/IKvemmjZiSupEilQoexLSCx0f2&#10;5U+bfRuzW43f3hWEHoeZ+Q0zXwymFSfqXWNZwfMkAkFcWN1wpeD7azV+BeE8ssbWMim4kINF9jCa&#10;Y6rtmXd0yn0lAoRdigpq77tUSlfUZNBNbEccvNL2Bn2QfSV1j+cAN618iaKZNNhwWKixo2VNxW/+&#10;ZxRsfvRxWh0+tnGTLJP9cfqZr8pYqafH4f0NhKfB/4fv7bV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zROxQAAANoAAAAPAAAAAAAAAAAAAAAAAJgCAABkcnMv&#10;ZG93bnJldi54bWxQSwUGAAAAAAQABAD1AAAAigMAAAAA&#10;" fillcolor="white [3201]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rect>
                <v:rect id="Rectangle 4" o:spid="_x0000_s1028" style="position:absolute;left:17621;width:581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M0sMA&#10;AADaAAAADwAAAGRycy9kb3ducmV2LnhtbESPX2vCMBTF3wW/Q7jCXmSmypDSGYtY5jZfRN3Ax0tz&#10;bYvNTdZE7b79Mhjs8XD+/DiLvDetuFHnG8sKppMEBHFpdcOVgo/jy2MKwgdkja1lUvBNHvLlcLDA&#10;TNs77+l2CJWII+wzVFCH4DIpfVmTQT+xjjh6Z9sZDFF2ldQd3uO4aeUsSebSYMORUKOjdU3l5XA1&#10;EZLuCvdavKeb3dbp6+f4i04pKvUw6lfPIAL14T/8137TCp7g90q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M0sMAAADaAAAADwAAAAAAAAAAAAAAAACYAgAAZHJzL2Rv&#10;d25yZXYueG1sUEsFBgAAAAAEAAQA9QAAAIgDAAAAAA==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5" o:spid="_x0000_s1029" style="position:absolute;left:9715;top:381;width:2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pScMA&#10;AADaAAAADwAAAGRycy9kb3ducmV2LnhtbESPX2vCMBTF3wW/Q7jCXmSmCpPSGYtY5jZfRN3Ax0tz&#10;bYvNTdZE7b79Mhjs8XD+/DiLvDetuFHnG8sKppMEBHFpdcOVgo/jy2MKwgdkja1lUvBNHvLlcLDA&#10;TNs77+l2CJWII+wzVFCH4DIpfVmTQT+xjjh6Z9sZDFF2ldQd3uO4aeUsSebSYMORUKOjdU3l5XA1&#10;EZLuCvdavKeb3dbp6+f4i04pKvUw6lfPIAL14T/8137TCp7g90q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pScMAAADaAAAADwAAAAAAAAAAAAAAAACYAgAAZHJzL2Rv&#10;d25yZXYueG1sUEsFBgAAAAAEAAQA9QAAAIgDAAAAAA==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30" type="#_x0000_t120" style="position:absolute;left:2667;top:4191;width:571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91MAA&#10;AADaAAAADwAAAGRycy9kb3ducmV2LnhtbERPTWvCQBC9C/0PyxS86UYtEtJspBXF9iRNhV6H7JgE&#10;szMhu2raX989FHp8vO98M7pO3WjwrbCBxTwBRVyJbbk2cPrcz1JQPiBb7ITJwDd52BQPkxwzK3f+&#10;oFsZahVD2GdooAmhz7T2VUMO/Vx64sidZXAYIhxqbQe8x3DX6WWSrLXDlmNDgz1tG6ou5dUZOMjq&#10;6Xpapa9Sv//0tDtyuZAvY6aP48szqEBj+Bf/ud+sgbg1Xok3Q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Y91MAAAADaAAAADwAAAAAAAAAAAAAAAACYAgAAZHJzL2Rvd25y&#10;ZXYueG1sUEsFBgAAAAAEAAQA9QAAAIUDAAAAAA==&#10;" fillcolor="white [3201]" strokecolor="black [3213]" strokeweight="1pt">
                  <v:stroke joinstyle="miter"/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shape>
                <v:shape id="Flowchart: Connector 9" o:spid="_x0000_s1031" type="#_x0000_t120" style="position:absolute;left:27717;top:5048;width:4572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HM8EA&#10;AADaAAAADwAAAGRycy9kb3ducmV2LnhtbESPwWrDMBBE74X8g9hAbo2cFkztRDEmEPCxTZs2x8Xa&#10;2CbWykiq7fx9VSj0OMzMG2ZXzKYXIznfWVawWScgiGurO24UfLwfH19A+ICssbdMCu7kodgvHnaY&#10;azvxG42n0IgIYZ+jgjaEIZfS1y0Z9Gs7EEfvap3BEKVrpHY4Rbjp5VOSpNJgx3GhxYEOLdW307dR&#10;cHt+7dHh17n85OoyD6TLNM2UWi3ncgsi0Bz+w3/tSivI4PdKv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hzPBAAAA2gAAAA8AAAAAAAAAAAAAAAAAmAIAAGRycy9kb3du&#10;cmV2LnhtbFBLBQYAAAAABAAEAPUAAACGAwAAAAA=&#10;" fillcolor="window" strokecolor="black [3213]" strokeweight="1pt">
                  <v:stroke joinstyle="miter"/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Flowchart: Connector 10" o:spid="_x0000_s1032" type="#_x0000_t120" style="position:absolute;left:19430;top:4762;width:504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1VsIA&#10;AADbAAAADwAAAGRycy9kb3ducmV2LnhtbESPT2vCQBDF7wW/wzKCt7qxQqjRVYJQ8Fht/XMcsmMS&#10;zM6G3a3Gb985FHqb4b157zerzeA6dacQW88GZtMMFHHlbcu1ge+vj9d3UDEhW+w8k4EnRdisRy8r&#10;LKx/8J7uh1QrCeFYoIEmpb7QOlYNOYxT3xOLdvXBYZI11NoGfEi46/RbluXaYcvS0GBP24aq2+HH&#10;GbjNPzsMeD6WJ95dhp5smecLYybjoVyCSjSkf/Pf9c4K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7VWwgAAANsAAAAPAAAAAAAAAAAAAAAAAJgCAABkcnMvZG93&#10;bnJldi54bWxQSwUGAAAAAAQABAD1AAAAhwMAAAAA&#10;" fillcolor="window" strokecolor="black [3213]" strokeweight="1pt">
                  <v:stroke joinstyle="miter"/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shape>
                <v:shape id="Flowchart: Connector 11" o:spid="_x0000_s1033" type="#_x0000_t120" style="position:absolute;left:10477;top:4476;width:533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QzcAA&#10;AADbAAAADwAAAGRycy9kb3ducmV2LnhtbERPTWvDMAy9D/ofjAq9LU5WCGtat4TBIMeuW7sdRawm&#10;obEcbC9J//08GOymx/vU7jCbXozkfGdZQZakIIhrqztuFHy8vz4+g/ABWWNvmRTcycNhv3jYYaHt&#10;xG80nkIjYgj7AhW0IQyFlL5uyaBP7EAcuat1BkOErpHa4RTDTS+f0jSXBjuODS0O9NJSfTt9GwW3&#10;9bFHh5/n8sLV1zyQLvN8o9RqOZdbEIHm8C/+c1c6zs/g95d4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8QzcAAAADbAAAADwAAAAAAAAAAAAAAAACYAgAAZHJzL2Rvd25y&#10;ZXYueG1sUEsFBgAAAAAEAAQA9QAAAIUDAAAAAA==&#10;" fillcolor="window" strokecolor="black [3213]" strokeweight="1pt">
                  <v:stroke joinstyle="miter"/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shape>
                <v:line id="Straight Connector 12" o:spid="_x0000_s1034" style="position:absolute;flip:x;visibility:visible;mso-wrap-style:square" from="3238,8001" to="3810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K4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O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OgkrguwAAANsAAAAPAAAAAAAAAAAAAAAAAKECAABk&#10;cnMvZG93bnJldi54bWxQSwUGAAAAAAQABAD5AAAAiQMAAAAA&#10;" strokecolor="black [3200]" strokeweight=".5pt">
                  <v:stroke joinstyle="miter"/>
                </v:line>
                <v:line id="Straight Connector 14" o:spid="_x0000_s1035" style="position:absolute;flip:y;visibility:visible;mso-wrap-style:square" from="3333,8667" to="21145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    <v:stroke joinstyle="miter"/>
                </v:line>
                <v:line id="Straight Connector 15" o:spid="_x0000_s1036" style="position:absolute;visibility:visible;mso-wrap-style:square" from="5238,8382" to="10763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Straight Connector 16" o:spid="_x0000_s1037" style="position:absolute;flip:y;visibility:visible;mso-wrap-style:square" from="10858,8858" to="28860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<v:stroke joinstyle="miter"/>
                </v:line>
                <v:line id="Straight Connector 17" o:spid="_x0000_s1038" style="position:absolute;visibility:visible;mso-wrap-style:square" from="12001,8477" to="18669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    <v:stroke joinstyle="miter"/>
                </v:line>
                <v:line id="Straight Connector 18" o:spid="_x0000_s1039" style="position:absolute;flip:y;visibility:visible;mso-wrap-style:square" from="18764,8763" to="22193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Cs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Aiu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an0KwQAAANsAAAAPAAAAAAAAAAAAAAAA&#10;AKECAABkcnMvZG93bnJldi54bWxQSwUGAAAAAAQABAD5AAAAjwMAAAAA&#10;" strokecolor="black [3200]" strokeweight=".5pt">
                  <v:stroke joinstyle="miter"/>
                </v:line>
                <v:line id="Straight Connector 19" o:spid="_x0000_s1040" style="position:absolute;visibility:visible;mso-wrap-style:square" from="14001,8286" to="25431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  <v:line id="Straight Connector 20" o:spid="_x0000_s1041" style="position:absolute;flip:y;visibility:visible;mso-wrap-style:square" from="25622,9144" to="30575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rect id="Rectangle 21" o:spid="_x0000_s1042" style="position:absolute;left:24479;top:21336;width:504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SaMQA&#10;AADbAAAADwAAAGRycy9kb3ducmV2LnhtbESPS2vCQBSF94X+h+EK3RSd6EJC6iSIUvvYiLFCl5fM&#10;bRLM3Bkzo8Z/3ykUXB7O4+MsisF04kK9by0rmE4SEMSV1S3XCr72r+MUhA/IGjvLpOBGHor88WGB&#10;mbZX3tGlDLWII+wzVNCE4DIpfdWQQT+xjjh6P7Y3GKLsa6l7vMZx08lZksylwZYjoUFHq4aqY3k2&#10;EZJu1+5t/ZFutp9Onw/PJ/pOUamn0bB8ARFoCPfwf/tdK5h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EmjEAAAA2wAAAA8AAAAAAAAAAAAAAAAAmAIAAGRycy9k&#10;b3ducmV2LnhtbFBLBQYAAAAABAAEAPUAAACJAwAAAAA=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2" o:spid="_x0000_s1043" style="position:absolute;left:16573;top:21526;width:590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MH8QA&#10;AADbAAAADwAAAGRycy9kb3ducmV2LnhtbESPS2vCQBSF9wX/w3AFN0UnZlFCdBRRrK0bqQ9weclc&#10;k2DmzjQzavrvnUKhy8N5fJzpvDONuFPra8sKxqMEBHFhdc2lguNhPcxA+ICssbFMCn7Iw3zWe5li&#10;ru2Dv+i+D6WII+xzVFCF4HIpfVGRQT+yjjh6F9saDFG2pdQtPuK4aWSaJG/SYM2RUKGjZUXFdX8z&#10;EZLtVm6z+szed1unb6fXbzpnqNSg3y0mIAJ14T/81/7QCtIU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jB/EAAAA2wAAAA8AAAAAAAAAAAAAAAAAmAIAAGRycy9k&#10;b3ducmV2LnhtbFBLBQYAAAAABAAEAPUAAACJAwAAAAA=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rect>
                <v:rect id="Rectangle 23" o:spid="_x0000_s1044" style="position:absolute;left:9239;top:21907;width:5239;height:2762;rotation:1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ZKcQA&#10;AADbAAAADwAAAGRycy9kb3ducmV2LnhtbESPzWrDMBCE74G+g9hCb4mcFEzrRDElacAnQ5O05621&#10;sY2tlbEU/7x9VSj0OMzMN8wunUwrBupdbVnBehWBIC6srrlUcL2cli8gnEfW2FomBTM5SPcPix0m&#10;2o78QcPZlyJA2CWooPK+S6R0RUUG3cp2xMG72d6gD7Ivpe5xDHDTyk0UxdJgzWGhwo4OFRXN+W4U&#10;5GvzfTnY/FjMn038dXwds+x9VOrpcXrbgvA0+f/wXzvTCjbP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GSnEAAAA2wAAAA8AAAAAAAAAAAAAAAAAmAIAAGRycy9k&#10;b3ducmV2LnhtbFBLBQYAAAAABAAEAPUAAACJAwAAAAA=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24" o:spid="_x0000_s1045" style="position:absolute;left:857;top:21907;width:590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x8MUA&#10;AADbAAAADwAAAGRycy9kb3ducmV2LnhtbESPS2vCQBSF90L/w3CFbkQnlSIhOgZp0LZupD7A5SVz&#10;m4Rm7kwzo6b/vlMQujycx8dZ5L1pxZU631hW8DRJQBCXVjdcKTge1uMUhA/IGlvLpOCHPOTLh8EC&#10;M21v/EHXfahEHGGfoYI6BJdJ6cuaDPqJdcTR+7SdwRBlV0nd4S2Om1ZOk2QmDTYcCTU6eqmp/Npf&#10;TISku8K9Fu/pZrd1+nIafdM5RaUeh/1qDiJQH/7D9/abVjB9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7HwxQAAANsAAAAPAAAAAAAAAAAAAAAAAJgCAABkcnMv&#10;ZG93bnJldi54bWxQSwUGAAAAAAQABAD1AAAAigMAAAAA&#10;" fillcolor="window" stroked="f" strokeweight="1pt">
                  <v:textbox>
                    <w:txbxContent>
                      <w:p w:rsidR="001744D8" w:rsidRDefault="00500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hAnsi="Times New Roman" w:cs="Times New Roman"/>
          <w:sz w:val="24"/>
          <w:szCs w:val="24"/>
        </w:rPr>
      </w:pPr>
    </w:p>
    <w:p w:rsidR="001744D8" w:rsidRDefault="005006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to get a large sample size as female produce large number of offspring at a time.</w:t>
      </w: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flies have many contrasting observable characteristics.</w:t>
      </w: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easily bred in the laboratory with minimum requirements.</w:t>
      </w: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 short generation time hence many generations can be studies in a short period.</w:t>
      </w: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offspring can be crossed with their parents at will.</w:t>
      </w:r>
    </w:p>
    <w:p w:rsidR="001744D8" w:rsidRDefault="0050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flies are safe to handle because they do not transmit human diseases.</w:t>
      </w:r>
    </w:p>
    <w:p w:rsidR="001744D8" w:rsidRDefault="005006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Mark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1744D8" w:rsidRDefault="005006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Males have only one X chromosome; the corresponding allele is absent on the Y chromosome;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 More black moths were eaten (by predators); because they were not camouflaged;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Accept the converse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More black moth caught than speckled moths;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This is whereby nature selects those organisms that are well adapted to the prevailing environmental conditions enabling then to survive to reproductive maturity; those that are poorly adapted die young leaving no offspring and their characteristics are eventually eliminated from the population;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 (Frequent exposure to chloroquine caused the) plasmodium to mutate; developing a gene that offers resistance to chloroquine; the mutant plasmodium survives and pass the gene for resistance to their offspring; hence a population of plasmodium that are resistance arose;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A- plumule 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B- Epicotyl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store food for germination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C/ Hypocotyl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i) cytokinins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ii) Ethene/ ethylene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Activate enzymes;</w:t>
      </w:r>
    </w:p>
    <w:p w:rsidR="001744D8" w:rsidRDefault="0050060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of transport; </w:t>
      </w:r>
    </w:p>
    <w:p w:rsidR="001744D8" w:rsidRDefault="0050060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hydrolyze the stored food;</w:t>
      </w:r>
    </w:p>
    <w:p w:rsidR="001744D8" w:rsidRDefault="0050060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of reaction;</w:t>
      </w:r>
    </w:p>
    <w:p w:rsidR="001744D8" w:rsidRDefault="0050060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soften the seed coat for radicle and plumule to emerge;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any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Aldosterone;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Adrenal (glands);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loop of henle;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Colon;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Negative feedback;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 i) Diabetes insipidus;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ii) Antidiuretic hormone;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to provide optimum temperature for enzymatic reactions hence optimum rate of metabolic reactions/ organism remains active throughout;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organisms occupy a wide range of habitats;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Mark any one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a) X- guard cell;         rej. Guard cells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Y- Epidermal cell;     rej. Epidermal cells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stoma open;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c) chloroplast in the guard cells carry out photosynthesis producing sugar/glucose; sugar accumulates in the sap vacuole of guard cells increasing the osmotic pressure; water is drawn into the guard cells from surrounding epidermal cells by osmosis; the guard cells become turgid, bulge outwards and stoma opens;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4D8" w:rsidRDefault="005006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a)</w:t>
      </w:r>
      <w:r>
        <w:t xml:space="preserve"> </w:t>
      </w:r>
      <w:r>
        <w:rPr>
          <w:noProof/>
        </w:rPr>
        <w:drawing>
          <wp:inline distT="0" distB="0" distL="0" distR="0">
            <wp:extent cx="5943600" cy="4568190"/>
            <wp:effectExtent l="0" t="0" r="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Axis-2 mks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Scale -2 mks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Plotting -1 mk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Curve -1mk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to supply more oxygen and glucose to the muscle tissues; to increase energy production; for muscular contraction; faster transport of carbon (IV) oxide to excretory organs to be excreted;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158750</wp:posOffset>
                </wp:positionV>
                <wp:extent cx="4762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2FC0" id="Straight Connector 2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2.5pt" to="5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c) 135-96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= 29.5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=30 beats per minute ;                   </w:t>
      </w:r>
      <w:r>
        <w:rPr>
          <w:rFonts w:ascii="Times New Roman" w:hAnsi="Times New Roman" w:cs="Times New Roman"/>
          <w:b/>
          <w:sz w:val="24"/>
          <w:szCs w:val="24"/>
        </w:rPr>
        <w:t>rej. 29.5 beats as the final answer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(during the exercise muscles respire anaerobically producing) lactic acid which accumulates in the tissues. Heart rate remains high to supply more oxygen; to oxidize lactic acid to carbon (IV) oxide, energy and water/ transport lactic acid to the liver;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Fever/ high temperature;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emotions/ anxiety/fear/ adrenaline;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sympathetic nerve;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blood from the heart is pumped into arteries under high pressure;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They have narrow lumen that maintain the high pressure of blood;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a)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Epidermis; secretes the cuticle; protects inner tissues from mechanical damage/entry of micro-organisms;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Cuticle; reduces excessive loss of water; protects the inner tissues from mechanical damage/ prevents entry of micro-organisms; it is transparent to allow light to penetrate through into the photosynthetic cells;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 cells; have chloroplasts hence carry out photosynthesis; control opening and closing of the stomata;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Palisade cells; spongy mesophyll cells; are photosynthetic cells;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Xylem; transports water and mineral salts from the roots to the leaf cells; phloem; transports manufactured food from the leaves to the rest of the plant; 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17 mks    max 15 mks</w:t>
      </w:r>
    </w:p>
    <w:p w:rsidR="001744D8" w:rsidRDefault="005006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have reduced number of stomata hence low rates of transpiration; small stomatal opening to reduce transpiration; some plants have sunken stomata; where water vapour accumulates in the pit reducing the diffusion gradient; hence lower rate of transpiration. Some plants have reversed stomatal rhythm; to prevent excessive water loss by transpiration; some plants have stomata that show midday closure; to prevent excessive water loss;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7mks</w:t>
      </w:r>
      <w:r>
        <w:rPr>
          <w:rFonts w:ascii="Times New Roman" w:hAnsi="Times New Roman" w:cs="Times New Roman"/>
          <w:b/>
          <w:sz w:val="24"/>
          <w:szCs w:val="24"/>
        </w:rPr>
        <w:tab/>
        <w:t>max 5mks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a)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qualities from the parents are retained in the offspring without any variation;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plants mature faster than those produced by sexual means;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plant depends on its own activity to reproduce;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plants are able to obtain nourishment from their parent plants, hence are able to survive temporarily under unsuitable conditions;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no wastage of large number of offspring as it does not result in indiscrimate and widespread distribution of new plants;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it possible for plants that do not have the capacity for sexual reproduction to reproduce asexually;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6mks         max 5mks</w:t>
      </w:r>
    </w:p>
    <w:p w:rsidR="001744D8" w:rsidRDefault="001744D8">
      <w:pPr>
        <w:rPr>
          <w:rFonts w:ascii="Times New Roman" w:hAnsi="Times New Roman" w:cs="Times New Roman"/>
          <w:sz w:val="24"/>
          <w:szCs w:val="24"/>
        </w:rPr>
      </w:pP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pituitary gland secrete a number of reproductive hormones which carry out various reproductive functions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follicle stimulating hormone; secreted just after menstruation; to stimulate the development of graafian follicle; it also stimulates the ovarian tissues to secrete oestrogen; which controls development of female secondary sexual characteristics; causes healing and repair of the endometrium; and stimulates pituitary gland to secrete luteinizing hormone; luteinizing hormone (LH); stimulates maturation of graafian follicle; causing ovulation; LH also stimulates the corpus luteum to start secreting progesterone;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Prolactin; stimulates secretion of milk; (by the secretory cells of the mammary gland)</w:t>
      </w:r>
    </w:p>
    <w:p w:rsidR="001744D8" w:rsidRDefault="0050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Oxytocin; stimulates contraction of uterine muscles during labour; to facilitate birth; it also stimulates milk let-down;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17mks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max 15 mks</w:t>
      </w:r>
    </w:p>
    <w:p w:rsidR="001744D8" w:rsidRDefault="001744D8">
      <w:pPr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44D8" w:rsidRDefault="00500606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p w:rsidR="001744D8" w:rsidRDefault="001744D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44D8" w:rsidRDefault="001744D8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1744D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24" w:rsidRDefault="00F67124">
      <w:pPr>
        <w:spacing w:line="240" w:lineRule="auto"/>
      </w:pPr>
      <w:r>
        <w:separator/>
      </w:r>
    </w:p>
  </w:endnote>
  <w:endnote w:type="continuationSeparator" w:id="0">
    <w:p w:rsidR="00F67124" w:rsidRDefault="00F67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Arial Unicode MS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556225"/>
      <w:docPartObj>
        <w:docPartGallery w:val="AutoText"/>
      </w:docPartObj>
    </w:sdtPr>
    <w:sdtEndPr/>
    <w:sdtContent>
      <w:p w:rsidR="001744D8" w:rsidRDefault="00500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88">
          <w:rPr>
            <w:noProof/>
          </w:rPr>
          <w:t>1</w:t>
        </w:r>
        <w:r>
          <w:fldChar w:fldCharType="end"/>
        </w:r>
      </w:p>
    </w:sdtContent>
  </w:sdt>
  <w:p w:rsidR="001744D8" w:rsidRDefault="0017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24" w:rsidRDefault="00F67124">
      <w:pPr>
        <w:spacing w:after="0"/>
      </w:pPr>
      <w:r>
        <w:separator/>
      </w:r>
    </w:p>
  </w:footnote>
  <w:footnote w:type="continuationSeparator" w:id="0">
    <w:p w:rsidR="00F67124" w:rsidRDefault="00F671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51B0"/>
    <w:multiLevelType w:val="multilevel"/>
    <w:tmpl w:val="0BEA51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004B9"/>
    <w:multiLevelType w:val="multilevel"/>
    <w:tmpl w:val="78D004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C4"/>
    <w:rsid w:val="00083E49"/>
    <w:rsid w:val="00111A46"/>
    <w:rsid w:val="0012663B"/>
    <w:rsid w:val="001744D8"/>
    <w:rsid w:val="00254B92"/>
    <w:rsid w:val="002C5BDE"/>
    <w:rsid w:val="003C7E9F"/>
    <w:rsid w:val="00436C19"/>
    <w:rsid w:val="00500606"/>
    <w:rsid w:val="006E796B"/>
    <w:rsid w:val="0071248F"/>
    <w:rsid w:val="007A3C73"/>
    <w:rsid w:val="007C2B88"/>
    <w:rsid w:val="00A92BB7"/>
    <w:rsid w:val="00AB24BF"/>
    <w:rsid w:val="00B071B8"/>
    <w:rsid w:val="00B52567"/>
    <w:rsid w:val="00B62823"/>
    <w:rsid w:val="00B628BB"/>
    <w:rsid w:val="00C972EF"/>
    <w:rsid w:val="00CD6CC4"/>
    <w:rsid w:val="00DF104B"/>
    <w:rsid w:val="00E56A19"/>
    <w:rsid w:val="00F67124"/>
    <w:rsid w:val="42C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F11507E-FFD3-46DF-8B3D-2A3B689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97252242412893E-2"/>
          <c:y val="1.6469360248887802E-2"/>
          <c:w val="0.92750273478538703"/>
          <c:h val="0.865802409089515"/>
        </c:manualLayout>
      </c:layout>
      <c:lineChart>
        <c:grouping val="standard"/>
        <c:varyColors val="0"/>
        <c:ser>
          <c:idx val="0"/>
          <c:order val="0"/>
          <c:tx>
            <c:strRef>
              <c:f>Beats per minute</c:f>
              <c:strCache>
                <c:ptCount val="1"/>
                <c:pt idx="0">
                  <c:v>Beats per minute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Sheet1!$B$2:$B$14</c:f>
              <c:numCache>
                <c:formatCode>General</c:formatCode>
                <c:ptCount val="13"/>
                <c:pt idx="0">
                  <c:v>76</c:v>
                </c:pt>
                <c:pt idx="1">
                  <c:v>76</c:v>
                </c:pt>
                <c:pt idx="2">
                  <c:v>76</c:v>
                </c:pt>
                <c:pt idx="3">
                  <c:v>107</c:v>
                </c:pt>
                <c:pt idx="4">
                  <c:v>135</c:v>
                </c:pt>
                <c:pt idx="5">
                  <c:v>95</c:v>
                </c:pt>
                <c:pt idx="6">
                  <c:v>84</c:v>
                </c:pt>
                <c:pt idx="7">
                  <c:v>84</c:v>
                </c:pt>
                <c:pt idx="8">
                  <c:v>79</c:v>
                </c:pt>
                <c:pt idx="9">
                  <c:v>77</c:v>
                </c:pt>
                <c:pt idx="10">
                  <c:v>76</c:v>
                </c:pt>
                <c:pt idx="11">
                  <c:v>76</c:v>
                </c:pt>
                <c:pt idx="12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24559920"/>
        <c:axId val="-1124551216"/>
      </c:lineChart>
      <c:catAx>
        <c:axId val="-1124559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(MINUTES)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4551216"/>
        <c:crosses val="autoZero"/>
        <c:auto val="1"/>
        <c:lblAlgn val="ctr"/>
        <c:lblOffset val="100"/>
        <c:noMultiLvlLbl val="0"/>
      </c:catAx>
      <c:valAx>
        <c:axId val="-112455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BEATS PER MINUTE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2455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LANYA</cp:lastModifiedBy>
  <cp:revision>9</cp:revision>
  <cp:lastPrinted>2023-03-28T15:03:00Z</cp:lastPrinted>
  <dcterms:created xsi:type="dcterms:W3CDTF">2023-03-09T09:40:00Z</dcterms:created>
  <dcterms:modified xsi:type="dcterms:W3CDTF">2023-04-11T15:04:00Z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67A355BEC67E4EFF806426A89B88D9D9</vt:lpwstr>
  </property>
</Properties>
</file>