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NAME………………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…</w:t>
      </w:r>
      <w:r>
        <w:rPr>
          <w:rFonts w:ascii="Times New Roman" w:hAnsi="Times New Roman" w:eastAsia="Calibri" w:cs="Times New Roman"/>
          <w:b/>
          <w:sz w:val="28"/>
          <w:szCs w:val="28"/>
        </w:rPr>
        <w:t>…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…..</w:t>
      </w:r>
      <w:r>
        <w:rPr>
          <w:rFonts w:ascii="Times New Roman" w:hAnsi="Times New Roman" w:eastAsia="Calibri" w:cs="Times New Roman"/>
          <w:b/>
          <w:sz w:val="28"/>
          <w:szCs w:val="28"/>
        </w:rPr>
        <w:t>…ADM NO.………CLASS……DATE…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…..</w:t>
      </w:r>
    </w:p>
    <w:p>
      <w:pPr>
        <w:spacing w:after="200" w:line="276" w:lineRule="auto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</w:p>
    <w:p>
      <w:pPr>
        <w:spacing w:after="200" w:line="276" w:lineRule="auto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231/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1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BIOLOGY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PAPER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1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TIME: 2 HOURS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TERM ONE 2023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MECS CLUSTER JOINT EXAMINATION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sz w:val="28"/>
          <w:szCs w:val="28"/>
        </w:rPr>
        <w:t>End of Term 1 Exam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sz w:val="28"/>
          <w:szCs w:val="28"/>
        </w:rPr>
        <w:t>Form Four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INSTRUCTIONS TO STUDENTS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Write your name and admission number in the spaces provided above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Answer all the questions in the spaces provided.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eastAsia="Calibri" w:cs="Times New Roman"/>
          <w:b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eastAsia="Calibri" w:cs="Times New Roman"/>
          <w:sz w:val="24"/>
          <w:szCs w:val="24"/>
        </w:rPr>
        <w:t xml:space="preserve"> printed pages</w:t>
      </w:r>
    </w:p>
    <w:p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Students should check the question paper to ascertain that all the pages are printed and that no questions are missing</w:t>
      </w:r>
    </w:p>
    <w:p>
      <w:pPr>
        <w:numPr>
          <w:numId w:val="0"/>
        </w:numPr>
        <w:spacing w:after="0" w:line="240" w:lineRule="auto"/>
        <w:ind w:left="360" w:leftChars="0"/>
        <w:contextualSpacing/>
        <w:rPr>
          <w:rFonts w:ascii="Times New Roman" w:hAnsi="Times New Roman" w:eastAsiaTheme="minorHAnsi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FOR EXAMINER’S USE ONLY</w:t>
      </w:r>
    </w:p>
    <w:tbl>
      <w:tblPr>
        <w:tblStyle w:val="7"/>
        <w:tblW w:w="0" w:type="auto"/>
        <w:tblInd w:w="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17"/>
        <w:gridCol w:w="247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7" w:type="dxa"/>
          </w:tcPr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QUESTIONS</w:t>
            </w:r>
          </w:p>
        </w:tc>
        <w:tc>
          <w:tcPr>
            <w:tcW w:w="2475" w:type="dxa"/>
          </w:tcPr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MAXIMUM SCORE</w:t>
            </w:r>
          </w:p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015" w:type="dxa"/>
          </w:tcPr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CANDIDATE’S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7" w:type="dxa"/>
          </w:tcPr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1-28</w:t>
            </w:r>
          </w:p>
        </w:tc>
        <w:tc>
          <w:tcPr>
            <w:tcW w:w="2475" w:type="dxa"/>
          </w:tcPr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80</w:t>
            </w:r>
          </w:p>
        </w:tc>
        <w:tc>
          <w:tcPr>
            <w:tcW w:w="3015" w:type="dxa"/>
          </w:tcPr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spacing w:after="0" w:line="240" w:lineRule="auto"/>
        <w:contextualSpacing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(a)State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functions of  a microscope.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ind w:firstLine="240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 Define the term field of view as used in microscopy                                              (1mk)                                                                  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Study the diagram below showing a portion of an onion epidermis that had been irrigated with a certain solution X.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69845" cy="1014730"/>
            <wp:effectExtent l="0" t="0" r="1905" b="0"/>
            <wp:docPr id="16" name="Picture 16" descr="C:\Users\NDIHO\Downloads\IMG_20220731_2357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NDIHO\Downloads\IMG_20220731_235745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In </w:t>
      </w:r>
      <w:r>
        <w:rPr>
          <w:rFonts w:ascii="Times New Roman" w:hAnsi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/>
          <w:sz w:val="24"/>
          <w:szCs w:val="24"/>
        </w:rPr>
        <w:t xml:space="preserve"> word describe the condition of the cells                                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(b)Describe the process that leads to the condition named above.                                  (3mks)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3.The following reaction may proceed in forward or backward direction</w:t>
      </w:r>
    </w:p>
    <w:p>
      <w:pPr>
        <w:pStyle w:val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127000</wp:posOffset>
                </wp:positionV>
                <wp:extent cx="476250" cy="19050"/>
                <wp:effectExtent l="38100" t="5715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5pt;margin-top:10pt;height:1.5pt;width:37.5pt;z-index:251660288;mso-width-relative:page;mso-height-relative:page;" filled="f" stroked="t" coordsize="21600,21600" o:gfxdata="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nhIXNcAAAAJAQAADwAAAAAAAAABACAAAAAiAAAA&#10;ZHJzL2Rvd25yZXYueG1sUEsBAhQAFAAAAAgAh07iQO9Fto0IAgAAFQQAAA4AAAAAAAAAAQAgAAAA&#10;JgEAAGRycy9lMm9Eb2MueG1sUEsFBgAAAAAGAAYAWQEAAKA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20320</wp:posOffset>
                </wp:positionV>
                <wp:extent cx="476250" cy="9525"/>
                <wp:effectExtent l="0" t="76200" r="1905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5.3pt;margin-top:1.6pt;height:0.75pt;width:37.5pt;z-index:251659264;mso-width-relative:page;mso-height-relative:page;" filled="f" stroked="t" coordsize="21600,21600" o:gfxdata="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7CnY9UAAAAHAQAADwAAAAAAAAABACAAAAAiAAAAZHJz&#10;L2Rvd25yZXYueG1sUEsBAhQAFAAAAAgAh07iQCw6kxsHAgAAFAQAAA4AAAAAAAAAAQAgAAAAJAEA&#10;AGRycy9lMm9Eb2MueG1sUEsFBgAAAAAGAAYAWQEAAJ0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Glucose + fructose                           sucrose + water.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(a)What term is used to refer to the backward reaction.                         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(b)In which part of alimentary canal does the backward reaction occur?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(c)Name the enzyme that catalyzes the backward reaction.                   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 certain metabolic pathway takes the following sequence.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74295</wp:posOffset>
                </wp:positionV>
                <wp:extent cx="268605" cy="0"/>
                <wp:effectExtent l="0" t="76200" r="1714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2pt;margin-top:5.85pt;height:0pt;width:21.15pt;z-index:251664384;mso-width-relative:page;mso-height-relative:page;" filled="f" stroked="t" coordsize="21600,21600" o:gfxdata="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oLC4vVAAAACQEAAA8AAAAAAAAAAQAgAAAAIgAAAGRycy9kb3ducmV2Lnht&#10;bFBLAQIUABQAAAAIAIdO4kDFNsiC/AEAAAcEAAAOAAAAAAAAAAEAIAAAACQBAABkcnMvZTJvRG9j&#10;LnhtbFBLBQYAAAAABgAGAFkBAACS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93345</wp:posOffset>
                </wp:positionV>
                <wp:extent cx="268605" cy="0"/>
                <wp:effectExtent l="0" t="76200" r="1714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35pt;margin-top:7.35pt;height:0pt;width:21.15pt;z-index:251663360;mso-width-relative:page;mso-height-relative:page;" filled="f" stroked="t" coordsize="21600,21600" o:gfxdata="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+mIBO1QAAAAkBAAAPAAAAAAAAAAEAIAAAACIAAABkcnMvZG93bnJldi54&#10;bWxQSwECFAAUAAAACACHTuJAet+T2v0BAAAHBAAADgAAAAAAAAABACAAAAAkAQAAZHJzL2Uyb0Rv&#10;Yy54bWxQSwUGAAAAAAYABgBZAQAAkw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68580</wp:posOffset>
                </wp:positionV>
                <wp:extent cx="268605" cy="0"/>
                <wp:effectExtent l="0" t="76200" r="1714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3.3pt;margin-top:5.4pt;height:0pt;width:21.15pt;z-index:251662336;mso-width-relative:page;mso-height-relative:page;" filled="f" stroked="t" coordsize="21600,21600" o:gfxdata="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jObmNQAAAAJAQAADwAAAAAAAAABACAAAAAiAAAAZHJzL2Rvd25yZXYueG1s&#10;UEsBAhQAFAAAAAgAh07iQPakYLT8AQAABwQAAA4AAAAAAAAAAQAgAAAAIwEAAGRycy9lMm9Eb2Mu&#10;eG1sUEsFBgAAAAAGAAYAWQEAAJE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96520</wp:posOffset>
                </wp:positionV>
                <wp:extent cx="268605" cy="0"/>
                <wp:effectExtent l="0" t="76200" r="1714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.1pt;margin-top:7.6pt;height:0pt;width:21.15pt;z-index:251661312;mso-width-relative:page;mso-height-relative:page;" filled="f" stroked="t" coordsize="21600,21600" o:gfxdata="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UMX73WAAAABwEAAA8AAAAAAAAAAQAgAAAAIgAAAGRycy9kb3ducmV2LnhtbFBL&#10;AQIUABQAAAAIAIdO4kAWBemW+AEAAAcEAAAOAAAAAAAAAAEAIAAAACUBAABkcnMvZTJvRG9jLnht&#10;bFBLBQYAAAAABgAGAFkBAACP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J                K              L              M               N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start of the experiment an inhibitor was added to the reactants. After the experiment it was found out that there was the same concentration of J, near absence of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K, </w:t>
      </w:r>
      <w:r>
        <w:rPr>
          <w:rFonts w:ascii="Times New Roman" w:hAnsi="Times New Roman"/>
          <w:sz w:val="24"/>
          <w:szCs w:val="24"/>
        </w:rPr>
        <w:t>L, M and N. When L was added to the inhibitor set M and N were detected.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(a)At what stage of the reaction sequence did the inhibitor have its effect?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(b)Explain how the inhibitor affected the reaction.                                                         (1mk)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(c)What is the identity of substance 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After fertilization of an ovule, which parts develops into: -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Testa     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(1mk)             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………………………………………………….………………………………………………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Endosperm                                                                                          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…………………………………………………….……………………………………………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(i) Name the process through which a plant takes up some mineral ions against a concentration gradient.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State two factors that may affect the process named in (i)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Study the flow chart below which represents a physiological process in mammals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402590</wp:posOffset>
                </wp:positionV>
                <wp:extent cx="54610" cy="0"/>
                <wp:effectExtent l="38100" t="76200" r="2222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6.8pt;margin-top:31.7pt;height:0pt;width:4.3pt;z-index:251665408;mso-width-relative:page;mso-height-relative:page;" filled="f" stroked="t" coordsize="21600,21600" o:gfxdata="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TYAn2AAAAAkBAAAPAAAAAAAAAAEAIAAAACIAAABkcnMvZG93bnJldi54bWxQ&#10;SwECFAAUAAAACACHTuJAvxGctPcBAAABBAAADgAAAAAAAAABACAAAAAnAQAAZHJzL2Uyb0RvYy54&#10;bWxQSwUGAAAAAAYABgBZAQAAkA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839210" cy="18262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8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ai) Name blood components represented by </w:t>
      </w:r>
      <w:r>
        <w:rPr>
          <w:rFonts w:ascii="Times New Roman" w:hAnsi="Times New Roman"/>
          <w:b/>
          <w:sz w:val="24"/>
          <w:szCs w:val="24"/>
        </w:rPr>
        <w:t xml:space="preserve">X.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ii) What is the significance of product represented by </w:t>
      </w:r>
      <w:r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                           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  b) Under what condition is thrombokinase released by the platelets?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(a) Name the nitrogenous waste product excreted by a fresh water fish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Explain why a person discharges urine more frequently when environmental temperatures are low than when they are high                                                                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Why is it important to use dry mass in ecological studies and not wet mass            (2mks)</w:t>
      </w:r>
    </w:p>
    <w:p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.…………………………………………………………………………………………………..……………………………………………………………….…………………………………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Identify the agent of dispersal of the following                                       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(i)Fruits which split open along sutures when dry, hauling their seeds away from the parent plant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(ii)Light seeds with hairy extensions 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11.a) Name the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components of a lipid molecule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State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disadvantages of using fats as respiratory substrates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12.a) Name the pigment that protects humans from the negative effect of Ultraviolet lights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how sunlight contributes to stronger bones and teeth in human beings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13.Name the main target organ of the following hormones: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Aldosterone……………………………………………………………………………………..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Insulin ………………………………………………………………………………………….\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14.Give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features that make modern man to be more adaptable to the environment (3mks)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……………………………………………………………………..………………….………...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15.State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contributions of Carolus Linnaeus (1708 – 1778) to taxonomy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16.A mother had a still birth and the expelled foetus showed clear signs of anemia and jaundice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the name of this disorder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Describe how the disorder arose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(3mks)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……………………………………………………………………………………..………..…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17.The process of gamete formation is represented below</w:t>
      </w:r>
    </w:p>
    <w:p>
      <w:pPr>
        <w:pStyle w:val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27940</wp:posOffset>
                </wp:positionV>
                <wp:extent cx="4747895" cy="2113280"/>
                <wp:effectExtent l="19050" t="19050" r="14605" b="2032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2113280"/>
                          <a:chOff x="0" y="0"/>
                          <a:chExt cx="5144365" cy="239054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870333" y="11016"/>
                            <a:ext cx="781685" cy="781685"/>
                            <a:chOff x="870333" y="11016"/>
                            <a:chExt cx="782198" cy="782198"/>
                          </a:xfrm>
                        </wpg:grpSpPr>
                        <wps:wsp>
                          <wps:cNvPr id="41" name="Oval 41"/>
                          <wps:cNvSpPr/>
                          <wps:spPr>
                            <a:xfrm>
                              <a:off x="870333" y="11016"/>
                              <a:ext cx="782198" cy="782198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Text Box 30"/>
                          <wps:cNvSpPr txBox="1"/>
                          <wps:spPr>
                            <a:xfrm>
                              <a:off x="1013553" y="209319"/>
                              <a:ext cx="539750" cy="4514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498294" y="1189821"/>
                            <a:ext cx="781685" cy="781685"/>
                            <a:chOff x="1498294" y="1189821"/>
                            <a:chExt cx="782198" cy="782198"/>
                          </a:xfrm>
                        </wpg:grpSpPr>
                        <wps:wsp>
                          <wps:cNvPr id="39" name="Oval 39"/>
                          <wps:cNvSpPr/>
                          <wps:spPr>
                            <a:xfrm>
                              <a:off x="1498294" y="1189821"/>
                              <a:ext cx="782198" cy="782198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Text Box 34"/>
                          <wps:cNvSpPr txBox="1"/>
                          <wps:spPr>
                            <a:xfrm>
                              <a:off x="1641514" y="1388124"/>
                              <a:ext cx="539750" cy="4514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1178804"/>
                            <a:ext cx="782198" cy="782198"/>
                            <a:chOff x="0" y="1178804"/>
                            <a:chExt cx="782198" cy="782198"/>
                          </a:xfrm>
                        </wpg:grpSpPr>
                        <wps:wsp>
                          <wps:cNvPr id="37" name="Oval 37"/>
                          <wps:cNvSpPr/>
                          <wps:spPr>
                            <a:xfrm>
                              <a:off x="0" y="1178804"/>
                              <a:ext cx="782198" cy="782198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Text Box 37"/>
                          <wps:cNvSpPr txBox="1"/>
                          <wps:spPr>
                            <a:xfrm>
                              <a:off x="143220" y="1377107"/>
                              <a:ext cx="539750" cy="4514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3492347" y="0"/>
                            <a:ext cx="781685" cy="781685"/>
                            <a:chOff x="3492347" y="0"/>
                            <a:chExt cx="782198" cy="782198"/>
                          </a:xfrm>
                        </wpg:grpSpPr>
                        <wps:wsp>
                          <wps:cNvPr id="35" name="Oval 35"/>
                          <wps:cNvSpPr/>
                          <wps:spPr>
                            <a:xfrm>
                              <a:off x="3492347" y="0"/>
                              <a:ext cx="782198" cy="782198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Text Box 40"/>
                          <wps:cNvSpPr txBox="1"/>
                          <wps:spPr>
                            <a:xfrm>
                              <a:off x="3635567" y="198303"/>
                              <a:ext cx="539750" cy="4514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4362680" y="1112703"/>
                            <a:ext cx="781685" cy="781685"/>
                            <a:chOff x="4362680" y="1112703"/>
                            <a:chExt cx="782198" cy="782198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4362680" y="1112703"/>
                              <a:ext cx="782198" cy="782198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Text Box 43"/>
                          <wps:cNvSpPr txBox="1"/>
                          <wps:spPr>
                            <a:xfrm>
                              <a:off x="4505900" y="1311006"/>
                              <a:ext cx="539750" cy="4514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2886419" y="1156771"/>
                            <a:ext cx="781685" cy="781685"/>
                            <a:chOff x="2886419" y="1156771"/>
                            <a:chExt cx="782198" cy="782198"/>
                          </a:xfrm>
                        </wpg:grpSpPr>
                        <wps:wsp>
                          <wps:cNvPr id="31" name="Oval 31"/>
                          <wps:cNvSpPr/>
                          <wps:spPr>
                            <a:xfrm>
                              <a:off x="2886419" y="1156771"/>
                              <a:ext cx="782198" cy="782198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Text Box 46"/>
                          <wps:cNvSpPr txBox="1"/>
                          <wps:spPr>
                            <a:xfrm>
                              <a:off x="3007598" y="1344050"/>
                              <a:ext cx="539750" cy="4514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5" name="Text Box 47"/>
                        <wps:cNvSpPr txBox="1"/>
                        <wps:spPr>
                          <a:xfrm>
                            <a:off x="231354" y="2038120"/>
                            <a:ext cx="37401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Text Box 48"/>
                        <wps:cNvSpPr txBox="1"/>
                        <wps:spPr>
                          <a:xfrm>
                            <a:off x="1674564" y="2027103"/>
                            <a:ext cx="374573" cy="352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572877" y="760163"/>
                            <a:ext cx="473741" cy="4627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487277" y="738130"/>
                            <a:ext cx="363572" cy="48431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4142342" y="672028"/>
                            <a:ext cx="528825" cy="4737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3272010" y="760163"/>
                            <a:ext cx="495743" cy="41864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75pt;margin-top:2.2pt;height:166.4pt;width:373.85pt;z-index:251666432;mso-width-relative:page;mso-height-relative:page;" coordsize="5144365,2390545" o:gfxdata="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">
                <o:lock v:ext="edit" aspectratio="f"/>
                <v:group id="_x0000_s1026" o:spid="_x0000_s1026" o:spt="203" style="position:absolute;left:870333;top:11016;height:781685;width:781685;" coordorigin="870333,11016" coordsize="782198,78219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870333;top:11016;height:782198;width:782198;v-text-anchor:middle;" fillcolor="#FFFFFF [3201]" filled="t" stroked="t" coordsize="21600,21600" o:gfxdata="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oWs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.25pt" color="#000000 [3213]" joinstyle="round"/>
                    <v:imagedata o:title=""/>
                    <o:lock v:ext="edit" aspectratio="f"/>
                  </v:shape>
                  <v:shape id="Text Box 30" o:spid="_x0000_s1026" o:spt="202" type="#_x0000_t202" style="position:absolute;left:1013553;top:209319;height:451485;width:539750;" fillcolor="#FFFFFF [3201]" filled="t" stroked="t" coordsize="21600,21600" o:gfxdata="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trRC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FFFFFF [3212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XX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498294;top:1189821;height:781685;width:781685;" coordorigin="1498294,1189821" coordsize="782198,782198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1498294;top:1189821;height:782198;width:782198;v-text-anchor:middle;" fillcolor="#FFFFFF [3201]" filled="t" stroked="t" coordsize="21600,21600" o:gfxdata="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aacm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.25pt" color="#000000 [3213]" joinstyle="round"/>
                    <v:imagedata o:title=""/>
                    <o:lock v:ext="edit" aspectratio="f"/>
                  </v:shape>
                  <v:shape id="Text Box 34" o:spid="_x0000_s1026" o:spt="202" type="#_x0000_t202" style="position:absolute;left:1641514;top:1388124;height:451485;width:539750;" fillcolor="#FFFFFF [3201]" filled="t" stroked="t" coordsize="21600,21600" o:gfxdata="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c5b8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FFFFFF [3212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XX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1178804;height:782198;width:782198;" coordorigin="0,1178804" coordsize="782198,78219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0;top:1178804;height:782198;width:782198;v-text-anchor:middle;" fillcolor="#FFFFFF [3201]" filled="t" stroked="t" coordsize="21600,21600" o:gfxdata="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lYI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.25pt" color="#000000 [3213]" joinstyle="round"/>
                    <v:imagedata o:title=""/>
                    <o:lock v:ext="edit" aspectratio="f"/>
                  </v:shape>
                  <v:shape id="Text Box 37" o:spid="_x0000_s1026" o:spt="202" type="#_x0000_t202" style="position:absolute;left:143220;top:1377107;height:451485;width:539750;" fillcolor="#FFFFFF [3201]" filled="t" stroked="t" coordsize="21600,21600" o:gfxdata="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A+mH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FFFFFF [3212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3492347;top:0;height:781685;width:781685;" coordorigin="3492347,0" coordsize="782198,78219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3492347;top:0;height:782198;width:782198;v-text-anchor:middle;" fillcolor="#FFFFFF [3201]" filled="t" stroked="t" coordsize="21600,21600" o:gfxdata="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tdjz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.25pt" color="#000000 [3213]" joinstyle="round"/>
                    <v:imagedata o:title=""/>
                    <o:lock v:ext="edit" aspectratio="f"/>
                  </v:shape>
                  <v:shape id="Text Box 40" o:spid="_x0000_s1026" o:spt="202" type="#_x0000_t202" style="position:absolute;left:3635567;top:198303;height:451485;width:539750;" fillcolor="#FFFFFF [3201]" filled="t" stroked="t" coordsize="21600,21600" o:gfxdata="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0Nh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FFFFFF [3212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XX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4362680;top:1112703;height:781685;width:781685;" coordorigin="4362680,1112703" coordsize="782198,78219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4362680;top:1112703;height:782198;width:782198;v-text-anchor:middle;" fillcolor="#FFFFFF [3201]" filled="t" stroked="t" coordsize="21600,21600" o:gfxdata="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JeI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.25pt" color="#000000 [3213]" joinstyle="round"/>
                    <v:imagedata o:title=""/>
                    <o:lock v:ext="edit" aspectratio="f"/>
                  </v:shape>
                  <v:shape id="Text Box 43" o:spid="_x0000_s1026" o:spt="202" type="#_x0000_t202" style="position:absolute;left:4505900;top:1311006;height:451485;width:539750;" fillcolor="#FFFFFF [3201]" filled="t" stroked="t" coordsize="21600,21600" o:gfxdata="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07jg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FFFFFF [3212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886419;top:1156771;height:781685;width:781685;" coordorigin="2886419,1156771" coordsize="782198,78219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2886419;top:1156771;height:782198;width:782198;v-text-anchor:middle;" fillcolor="#FFFFFF [3201]" filled="t" stroked="t" coordsize="21600,21600" o:gfxdata="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exlz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.25pt" color="#000000 [3213]" joinstyle="round"/>
                    <v:imagedata o:title=""/>
                    <o:lock v:ext="edit" aspectratio="f"/>
                  </v:shape>
                  <v:shape id="Text Box 46" o:spid="_x0000_s1026" o:spt="202" type="#_x0000_t202" style="position:absolute;left:3007598;top:1344050;height:451485;width:539750;" fillcolor="#FFFFFF [3201]" filled="t" stroked="t" coordsize="21600,21600" o:gfxdata="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r3m2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FFFFFF [3212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Text Box 47" o:spid="_x0000_s1026" o:spt="202" type="#_x0000_t202" style="position:absolute;left:231354;top:2038120;height:352425;width:374015;" fillcolor="#FFFFFF [3201]" filled="t" stroked="t" coordsize="21600,21600" o:gfxdata="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b0M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shape>
                <v:shape id="Text Box 48" o:spid="_x0000_s1026" o:spt="202" type="#_x0000_t202" style="position:absolute;left:1674564;top:2027103;height:352540;width:374573;" fillcolor="#FFFFFF [3201]" filled="t" stroked="t" coordsize="21600,21600" o:gfxdata="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QlOs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Q</w:t>
                        </w:r>
                      </w:p>
                    </w:txbxContent>
                  </v:textbox>
                </v:shape>
                <v:line id="_x0000_s1026" o:spid="_x0000_s1026" o:spt="20" style="position:absolute;left:572877;top:760163;flip:x;height:462709;width:473741;" filled="f" stroked="t" coordsize="21600,21600" o:gfxdata="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8zrI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 [3200]" joinstyle="round"/>
                  <v:imagedata o:title=""/>
                  <o:lock v:ext="edit" aspectratio="f"/>
                </v:line>
                <v:line id="_x0000_s1026" o:spid="_x0000_s1026" o:spt="20" style="position:absolute;left:1487277;top:738130;height:484313;width:363572;" filled="f" stroked="t" coordsize="21600,21600" o:gfxdata="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Ms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00]" joinstyle="round"/>
                  <v:imagedata o:title=""/>
                  <o:lock v:ext="edit" aspectratio="f"/>
                </v:line>
                <v:line id="_x0000_s1026" o:spid="_x0000_s1026" o:spt="20" style="position:absolute;left:4142342;top:672028;height:473726;width:528825;" filled="f" stroked="t" coordsize="21600,21600" o:gfxdata="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UL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00]" joinstyle="round"/>
                  <v:imagedata o:title=""/>
                  <o:lock v:ext="edit" aspectratio="f"/>
                </v:line>
                <v:line id="_x0000_s1026" o:spid="_x0000_s1026" o:spt="20" style="position:absolute;left:3272010;top:760163;flip:x;height:418641;width:495743;" filled="f" stroked="t" coordsize="21600,21600" o:gfxdata="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wzRh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 [3200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State a reason why the process above represents gamete formation in female mammals   (1mk)</w:t>
      </w: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pStyle w:val="1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Name the chromosomal mutation represented above                                                                                    </w:t>
      </w:r>
    </w:p>
    <w:p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………………………………………………………………………………...………………...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Identify the genetic disorder that arise when the following gametes are fertilized</w:t>
      </w:r>
    </w:p>
    <w:p>
      <w:pPr>
        <w:pStyle w:val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</w:rPr>
        <w:t>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18.A sample of air was passed through pyrogallic acid and its volume reduced from 8 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to 7 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When it was later passed through lime water, the volume reduced to 6.8cm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What was the role of pyrogallic acid in this experiment?                                         (1mk)</w:t>
      </w:r>
    </w:p>
    <w:p>
      <w:pPr>
        <w:pStyle w:val="10"/>
        <w:rPr>
          <w:rFonts w:ascii="Times New Roman" w:hAnsi="Times New Roman"/>
          <w:sz w:val="24"/>
          <w:szCs w:val="24"/>
        </w:rPr>
      </w:pPr>
    </w:p>
    <w:p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10"/>
        <w:rPr>
          <w:rFonts w:ascii="Times New Roman" w:hAnsi="Times New Roman"/>
          <w:sz w:val="24"/>
          <w:szCs w:val="24"/>
        </w:rPr>
      </w:pPr>
    </w:p>
    <w:p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Determine the percentage of Carbon (IV) oxide in the sample of air                       (2mks)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c)Is this sample of air exhaled air or inhaled air?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19.A zebra is observed to be grazing at a grassland, suddenly a lion appears and the zebra takes off.  List two characteristics of living things exhibited by the zebra                     (2 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The diagram below represents an organism. Study it and answer the questions that follow.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464435" cy="1253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2380" cy="125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kingdom to which the organism belongs                                       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(1 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                                                 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Name the structure labeled X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 (1 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sz w:val="24"/>
          <w:szCs w:val="24"/>
        </w:rPr>
        <w:t>Identify the type of nutrition carried out by the organism and give a reason      (2 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Type of:   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Nutrition.......................................................................................................................................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21.A wild beast in Maasai Mara National Park was found to be in</w:t>
      </w:r>
      <w:r>
        <w:rPr>
          <w:rFonts w:hint="default"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ested with a lot of ticks. State the trophic level occupied by the following organisms:                  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(a)(i)Wild beast…………………………………………………………………………………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(ii)Ticks…………………………………………………………………………………………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Construct a food chain from the above information                                   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22.(a) Name </w:t>
      </w:r>
      <w:r>
        <w:rPr>
          <w:rFonts w:ascii="Times New Roman" w:hAnsi="Times New Roman"/>
          <w:b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>hormone involved in insect metamorphosis.        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ind w:firstLine="240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(b)State the importance of metamorphosis to the life of insects.         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23.(a)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State two differences </w:t>
      </w:r>
      <w:r>
        <w:rPr>
          <w:rFonts w:ascii="Times New Roman" w:hAnsi="Times New Roman"/>
          <w:sz w:val="24"/>
          <w:szCs w:val="24"/>
        </w:rPr>
        <w:t xml:space="preserve">between the primary growth and secondary growth in woody plants.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(2mks)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(b)Name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tissues responsible for secondary growth in flowering plants.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a) What is respiratory quotient?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Explain why it is difficult to measure respiratory quotient in plants.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25.Name one class of phylum Arthropoda with cephalothorax                               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A section of nucleic strand contains the following sequence.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— C —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 G — A — G —  A — T — A—  C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i) Write the complimentary DNA stand.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(lmk)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Write the mRNA strand of the strand in (a) above.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(lmk)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Name the site for protein synthesis in a cell.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(lmk)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(a) What are analogous structures?                                                                           (1mk)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Give two examples of analogous structures in animals                                  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Name any two sites where gaseous exchange takes place in a leaf of a terrestrial plant          (2mks)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………………...………………………………………...………………………………………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………………………………...………………………………………………………………</w:t>
      </w:r>
    </w:p>
    <w:p>
      <w:pPr>
        <w:rPr>
          <w:rFonts w:ascii="Times New Roman" w:hAnsi="Times New Roman"/>
          <w:sz w:val="24"/>
          <w:szCs w:val="24"/>
        </w:rPr>
      </w:pPr>
    </w:p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826505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0B36B"/>
    <w:multiLevelType w:val="singleLevel"/>
    <w:tmpl w:val="D900B36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C7DC9AD"/>
    <w:multiLevelType w:val="singleLevel"/>
    <w:tmpl w:val="0C7DC9AD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5565526E"/>
    <w:multiLevelType w:val="multilevel"/>
    <w:tmpl w:val="5565526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CB0D68"/>
    <w:multiLevelType w:val="multilevel"/>
    <w:tmpl w:val="73CB0D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A4"/>
    <w:rsid w:val="00005AA5"/>
    <w:rsid w:val="000950A1"/>
    <w:rsid w:val="0013426C"/>
    <w:rsid w:val="00185161"/>
    <w:rsid w:val="001B2BE6"/>
    <w:rsid w:val="001B442C"/>
    <w:rsid w:val="001B72F5"/>
    <w:rsid w:val="001B7CBB"/>
    <w:rsid w:val="001D00A4"/>
    <w:rsid w:val="001E3E41"/>
    <w:rsid w:val="001F338A"/>
    <w:rsid w:val="002101B5"/>
    <w:rsid w:val="00240BA7"/>
    <w:rsid w:val="00245F29"/>
    <w:rsid w:val="002C47EE"/>
    <w:rsid w:val="002C7E6E"/>
    <w:rsid w:val="00311486"/>
    <w:rsid w:val="003B6CB9"/>
    <w:rsid w:val="003B79F0"/>
    <w:rsid w:val="003D1DC6"/>
    <w:rsid w:val="003D58A7"/>
    <w:rsid w:val="003E1919"/>
    <w:rsid w:val="003E6A69"/>
    <w:rsid w:val="00403749"/>
    <w:rsid w:val="00403B22"/>
    <w:rsid w:val="00412A23"/>
    <w:rsid w:val="00441DB4"/>
    <w:rsid w:val="00455DC6"/>
    <w:rsid w:val="00477B43"/>
    <w:rsid w:val="00496EF1"/>
    <w:rsid w:val="00500D77"/>
    <w:rsid w:val="00501606"/>
    <w:rsid w:val="00511965"/>
    <w:rsid w:val="0053156D"/>
    <w:rsid w:val="00543099"/>
    <w:rsid w:val="005718EA"/>
    <w:rsid w:val="005D14EC"/>
    <w:rsid w:val="006E6024"/>
    <w:rsid w:val="007036D7"/>
    <w:rsid w:val="00751C3F"/>
    <w:rsid w:val="007957B3"/>
    <w:rsid w:val="007B4925"/>
    <w:rsid w:val="007D39D3"/>
    <w:rsid w:val="008019DC"/>
    <w:rsid w:val="008219F5"/>
    <w:rsid w:val="00850D3C"/>
    <w:rsid w:val="0085177E"/>
    <w:rsid w:val="00855186"/>
    <w:rsid w:val="00895B96"/>
    <w:rsid w:val="008C134A"/>
    <w:rsid w:val="00914F44"/>
    <w:rsid w:val="0092528B"/>
    <w:rsid w:val="00941D51"/>
    <w:rsid w:val="0094218B"/>
    <w:rsid w:val="00994756"/>
    <w:rsid w:val="009E68B9"/>
    <w:rsid w:val="00A03663"/>
    <w:rsid w:val="00A07E98"/>
    <w:rsid w:val="00A35B90"/>
    <w:rsid w:val="00AB4668"/>
    <w:rsid w:val="00AB77A2"/>
    <w:rsid w:val="00AC3C5C"/>
    <w:rsid w:val="00AF5B8C"/>
    <w:rsid w:val="00B13AF3"/>
    <w:rsid w:val="00B5683D"/>
    <w:rsid w:val="00B64BCA"/>
    <w:rsid w:val="00B65FD6"/>
    <w:rsid w:val="00BA2D7E"/>
    <w:rsid w:val="00BB138C"/>
    <w:rsid w:val="00BE4158"/>
    <w:rsid w:val="00BF04E4"/>
    <w:rsid w:val="00BF22EF"/>
    <w:rsid w:val="00C02B2F"/>
    <w:rsid w:val="00C16DBD"/>
    <w:rsid w:val="00C30E76"/>
    <w:rsid w:val="00C75975"/>
    <w:rsid w:val="00C76B61"/>
    <w:rsid w:val="00C76C6F"/>
    <w:rsid w:val="00CD0FAF"/>
    <w:rsid w:val="00D2155F"/>
    <w:rsid w:val="00D87D40"/>
    <w:rsid w:val="00DA231E"/>
    <w:rsid w:val="00DE3C80"/>
    <w:rsid w:val="00DF55FF"/>
    <w:rsid w:val="00E11F8D"/>
    <w:rsid w:val="00E1222D"/>
    <w:rsid w:val="00E23CBB"/>
    <w:rsid w:val="00E24149"/>
    <w:rsid w:val="00E3768D"/>
    <w:rsid w:val="00E5143F"/>
    <w:rsid w:val="00EB4C2B"/>
    <w:rsid w:val="00EC5DB0"/>
    <w:rsid w:val="00ED38E2"/>
    <w:rsid w:val="00EF5DCC"/>
    <w:rsid w:val="00F03ECB"/>
    <w:rsid w:val="00F21B34"/>
    <w:rsid w:val="00F33480"/>
    <w:rsid w:val="00F66EC4"/>
    <w:rsid w:val="00F708A9"/>
    <w:rsid w:val="00F9778F"/>
    <w:rsid w:val="00FB21E3"/>
    <w:rsid w:val="0EC8004B"/>
    <w:rsid w:val="105D6866"/>
    <w:rsid w:val="30510E64"/>
    <w:rsid w:val="32B36180"/>
    <w:rsid w:val="4ABF1822"/>
    <w:rsid w:val="541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1">
    <w:name w:val="Header Char"/>
    <w:basedOn w:val="2"/>
    <w:link w:val="6"/>
    <w:qFormat/>
    <w:uiPriority w:val="99"/>
    <w:rPr>
      <w:rFonts w:ascii="Calibri" w:hAnsi="Calibri" w:eastAsia="Calibri" w:cs="Times New Roman"/>
    </w:rPr>
  </w:style>
  <w:style w:type="character" w:customStyle="1" w:styleId="12">
    <w:name w:val="Footer Char"/>
    <w:basedOn w:val="2"/>
    <w:link w:val="5"/>
    <w:qFormat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microsoft.com/office/2007/relationships/hdphoto" Target="media/image2.wdp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255EC-225E-41A5-9CAA-73BCFC64BC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2005</Words>
  <Characters>11435</Characters>
  <Lines>95</Lines>
  <Paragraphs>26</Paragraphs>
  <TotalTime>29</TotalTime>
  <ScaleCrop>false</ScaleCrop>
  <LinksUpToDate>false</LinksUpToDate>
  <CharactersWithSpaces>13414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2023-03-19T05:55:00Z</dcterms:created>
  <dc:creator>BENIE</dc:creator>
  <cp:lastModifiedBy>Dean</cp:lastModifiedBy>
  <cp:lastPrinted>2023-03-22T05:57:00Z</cp:lastPrinted>
  <dcterms:modified xsi:type="dcterms:W3CDTF">2023-03-29T10:53:21Z</dcterms:modified>
  <cp:revision>416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1FED5A12E6954B1BA41B577EE0CC9980</vt:lpwstr>
  </property>
</Properties>
</file>