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17" w:rsidRPr="00066D37" w:rsidRDefault="00E40417" w:rsidP="00E40417">
      <w:pPr>
        <w:tabs>
          <w:tab w:val="num" w:pos="360"/>
        </w:tabs>
        <w:spacing w:line="480" w:lineRule="auto"/>
        <w:ind w:left="720" w:hanging="720"/>
        <w:rPr>
          <w:b/>
        </w:rPr>
      </w:pPr>
      <w:bookmarkStart w:id="0" w:name="_GoBack"/>
      <w:r w:rsidRPr="0041128E">
        <w:rPr>
          <w:b/>
        </w:rPr>
        <w:t>AGRICULTURE – LIVESTOCK.</w:t>
      </w:r>
    </w:p>
    <w:bookmarkEnd w:id="0"/>
    <w:p w:rsidR="00E40417" w:rsidRDefault="00E40417" w:rsidP="00E40417">
      <w:pPr>
        <w:spacing w:line="480" w:lineRule="auto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Name two exotic breeds of dairy cattle reared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>.</w:t>
      </w:r>
      <w:r>
        <w:tab/>
      </w:r>
      <w:r>
        <w:tab/>
        <w:t>(2mks)</w:t>
      </w:r>
    </w:p>
    <w:p w:rsidR="00E40417" w:rsidRDefault="00E40417" w:rsidP="00E40417">
      <w:pPr>
        <w:spacing w:line="480" w:lineRule="auto"/>
        <w:ind w:left="1440" w:hanging="720"/>
      </w:pPr>
      <w:r>
        <w:t>b)</w:t>
      </w:r>
      <w:r>
        <w:tab/>
        <w:t xml:space="preserve">State three physical conditions that </w:t>
      </w:r>
      <w:proofErr w:type="spellStart"/>
      <w:r>
        <w:t>favour</w:t>
      </w:r>
      <w:proofErr w:type="spellEnd"/>
      <w:r>
        <w:t xml:space="preserve"> dairy farming in </w:t>
      </w:r>
      <w:smartTag w:uri="urn:schemas-microsoft-com:office:smarttags" w:element="place">
        <w:smartTag w:uri="urn:schemas-microsoft-com:office:smarttags" w:element="country-region">
          <w:r>
            <w:t>Denmark</w:t>
          </w:r>
        </w:smartTag>
      </w:smartTag>
      <w:r>
        <w:t xml:space="preserve"> </w:t>
      </w:r>
    </w:p>
    <w:p w:rsidR="00E40417" w:rsidRDefault="00E40417" w:rsidP="00E40417">
      <w:pPr>
        <w:spacing w:line="480" w:lineRule="auto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E40417" w:rsidRDefault="00E40417" w:rsidP="00E40417">
      <w:pPr>
        <w:spacing w:line="480" w:lineRule="auto"/>
      </w:pPr>
      <w:r>
        <w:t>2.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Explain four ways in which the government of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 xml:space="preserve"> assist nomadic </w:t>
      </w:r>
    </w:p>
    <w:p w:rsidR="00E40417" w:rsidRDefault="00E40417" w:rsidP="00E40417">
      <w:pPr>
        <w:spacing w:line="480" w:lineRule="auto"/>
        <w:ind w:left="720" w:firstLine="720"/>
      </w:pPr>
      <w:proofErr w:type="gramStart"/>
      <w:r>
        <w:t>pastoralist</w:t>
      </w:r>
      <w:proofErr w:type="gramEnd"/>
      <w:r>
        <w:t xml:space="preserve"> to improve  the quality of their livestock</w:t>
      </w:r>
    </w:p>
    <w:p w:rsidR="00E40417" w:rsidRDefault="00E40417" w:rsidP="00E40417">
      <w:pPr>
        <w:numPr>
          <w:ilvl w:val="0"/>
          <w:numId w:val="1"/>
        </w:numPr>
        <w:spacing w:line="480" w:lineRule="auto"/>
      </w:pPr>
      <w:r>
        <w:t xml:space="preserve">Explain three factors that </w:t>
      </w:r>
      <w:proofErr w:type="spellStart"/>
      <w:r>
        <w:t>favour</w:t>
      </w:r>
      <w:proofErr w:type="spellEnd"/>
      <w:r>
        <w:t xml:space="preserve"> beef farming in </w:t>
      </w:r>
      <w:smartTag w:uri="urn:schemas-microsoft-com:office:smarttags" w:element="country-region">
        <w:smartTag w:uri="urn:schemas-microsoft-com:office:smarttags" w:element="place">
          <w:r>
            <w:t>Argentina</w:t>
          </w:r>
        </w:smartTag>
      </w:smartTag>
      <w:r>
        <w:t>.</w:t>
      </w:r>
    </w:p>
    <w:p w:rsidR="00E40417" w:rsidRDefault="00E40417" w:rsidP="00E40417">
      <w:pPr>
        <w:numPr>
          <w:ilvl w:val="0"/>
          <w:numId w:val="1"/>
        </w:numPr>
        <w:spacing w:line="480" w:lineRule="auto"/>
      </w:pPr>
      <w:r>
        <w:t xml:space="preserve">State three environmental conditions which </w:t>
      </w:r>
      <w:proofErr w:type="spellStart"/>
      <w:r>
        <w:t>favour</w:t>
      </w:r>
      <w:proofErr w:type="spellEnd"/>
      <w:r>
        <w:t xml:space="preserve"> commercial beef farming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40417" w:rsidRDefault="00E40417" w:rsidP="00E40417">
      <w:pPr>
        <w:numPr>
          <w:ilvl w:val="0"/>
          <w:numId w:val="1"/>
        </w:numPr>
        <w:spacing w:line="480" w:lineRule="auto"/>
      </w:pPr>
      <w:r>
        <w:t xml:space="preserve">Name two exotic breeds of cattle reared in commercial ranches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>.</w:t>
      </w:r>
    </w:p>
    <w:p w:rsidR="00E40417" w:rsidRDefault="00E40417" w:rsidP="00E40417">
      <w:pPr>
        <w:spacing w:line="480" w:lineRule="auto"/>
        <w:ind w:left="7920"/>
      </w:pPr>
      <w:r>
        <w:t>(2mks)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t>3.</w:t>
      </w:r>
      <w:r>
        <w:tab/>
      </w:r>
      <w:r w:rsidRPr="007A0320">
        <w:rPr>
          <w:color w:val="000000"/>
        </w:rPr>
        <w:t xml:space="preserve">Mention three problems facing beef farming in </w:t>
      </w: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Kenya</w:t>
          </w:r>
        </w:smartTag>
      </w:smartTag>
      <w:r w:rsidRPr="007A0320"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7A0320">
        <w:rPr>
          <w:color w:val="000000"/>
        </w:rPr>
        <w:t>3mks</w:t>
      </w:r>
      <w:r>
        <w:rPr>
          <w:color w:val="000000"/>
        </w:rPr>
        <w:t>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4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>State five human factors that have</w:t>
      </w:r>
      <w:r>
        <w:rPr>
          <w:color w:val="000000"/>
        </w:rPr>
        <w:t xml:space="preserve"> </w:t>
      </w:r>
      <w:proofErr w:type="spellStart"/>
      <w:r w:rsidRPr="007A0320">
        <w:rPr>
          <w:color w:val="000000"/>
        </w:rPr>
        <w:t>favoured</w:t>
      </w:r>
      <w:proofErr w:type="spellEnd"/>
      <w:r w:rsidRPr="007A0320">
        <w:rPr>
          <w:color w:val="000000"/>
        </w:rPr>
        <w:t xml:space="preserve"> beef farming in </w:t>
      </w:r>
      <w:smartTag w:uri="urn:schemas-microsoft-com:office:smarttags" w:element="country-region">
        <w:smartTag w:uri="urn:schemas-microsoft-com:office:smarttags" w:element="place">
          <w:r w:rsidRPr="007A0320">
            <w:rPr>
              <w:color w:val="000000"/>
            </w:rPr>
            <w:t>Argentina</w:t>
          </w:r>
        </w:smartTag>
      </w:smartTag>
      <w:r w:rsidRPr="007A0320">
        <w:rPr>
          <w:color w:val="000000"/>
        </w:rPr>
        <w:t xml:space="preserve">. </w:t>
      </w:r>
      <w:r>
        <w:rPr>
          <w:color w:val="000000"/>
        </w:rPr>
        <w:tab/>
        <w:t>(</w:t>
      </w:r>
      <w:r w:rsidRPr="007A0320">
        <w:rPr>
          <w:color w:val="000000"/>
        </w:rPr>
        <w:t>5mks</w:t>
      </w:r>
      <w:r>
        <w:rPr>
          <w:color w:val="000000"/>
        </w:rPr>
        <w:t>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5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 xml:space="preserve">State differences in dairy farming in </w:t>
      </w:r>
      <w:smartTag w:uri="urn:schemas-microsoft-com:office:smarttags" w:element="country-region">
        <w:r w:rsidRPr="007A0320">
          <w:rPr>
            <w:color w:val="000000"/>
          </w:rPr>
          <w:t>Kenya</w:t>
        </w:r>
      </w:smartTag>
      <w:r w:rsidRPr="007A0320">
        <w:rPr>
          <w:color w:val="000000"/>
        </w:rPr>
        <w:t xml:space="preserve"> and in </w:t>
      </w: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Denmark</w:t>
          </w:r>
        </w:smartTag>
      </w:smartTag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  <w:t>(6</w:t>
      </w:r>
      <w:r w:rsidRPr="007A0320">
        <w:rPr>
          <w:color w:val="000000"/>
        </w:rPr>
        <w:t>mks</w:t>
      </w:r>
      <w:r>
        <w:rPr>
          <w:color w:val="000000"/>
        </w:rPr>
        <w:t>)</w:t>
      </w:r>
    </w:p>
    <w:p w:rsidR="00E40417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6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>What eff</w:t>
      </w:r>
      <w:r>
        <w:rPr>
          <w:color w:val="000000"/>
        </w:rPr>
        <w:t xml:space="preserve">ort is Kenyan government making </w:t>
      </w:r>
      <w:r w:rsidRPr="007A0320">
        <w:rPr>
          <w:color w:val="000000"/>
        </w:rPr>
        <w:t xml:space="preserve">to improve dairy farming? </w:t>
      </w:r>
      <w:r>
        <w:rPr>
          <w:color w:val="000000"/>
        </w:rPr>
        <w:tab/>
        <w:t>(</w:t>
      </w:r>
      <w:r w:rsidRPr="007A0320">
        <w:rPr>
          <w:color w:val="000000"/>
        </w:rPr>
        <w:t>5</w:t>
      </w:r>
      <w:r>
        <w:rPr>
          <w:color w:val="000000"/>
        </w:rPr>
        <w:t>mks)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7.</w:t>
      </w:r>
      <w:r w:rsidRPr="007A0320">
        <w:rPr>
          <w:color w:val="000000"/>
        </w:rPr>
        <w:t xml:space="preserve">    </w:t>
      </w:r>
      <w:r>
        <w:rPr>
          <w:color w:val="000000"/>
        </w:rPr>
        <w:tab/>
      </w:r>
      <w:r w:rsidRPr="007A0320">
        <w:rPr>
          <w:color w:val="000000"/>
        </w:rPr>
        <w:t>What is nomadic h</w:t>
      </w:r>
      <w:r>
        <w:rPr>
          <w:color w:val="000000"/>
        </w:rPr>
        <w:t>erding?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(2mks)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8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>State five features of nomadic herding.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</w:t>
      </w:r>
      <w:r w:rsidRPr="007A0320">
        <w:rPr>
          <w:color w:val="000000"/>
        </w:rPr>
        <w:t>mks</w:t>
      </w:r>
      <w:r>
        <w:rPr>
          <w:color w:val="000000"/>
        </w:rPr>
        <w:t>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9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>Explain two efforts Kenyan government</w:t>
      </w:r>
      <w:r>
        <w:rPr>
          <w:color w:val="000000"/>
        </w:rPr>
        <w:t xml:space="preserve"> has </w:t>
      </w:r>
      <w:r w:rsidRPr="007A0320">
        <w:rPr>
          <w:color w:val="000000"/>
        </w:rPr>
        <w:t>made to improve beef farming.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 w:rsidRPr="007A0320">
        <w:rPr>
          <w:color w:val="000000"/>
        </w:rPr>
        <w:t>4mks</w:t>
      </w:r>
      <w:r>
        <w:rPr>
          <w:color w:val="000000"/>
        </w:rPr>
        <w:t>)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  <w:r>
        <w:rPr>
          <w:color w:val="000000"/>
        </w:rPr>
        <w:t>10</w:t>
      </w:r>
      <w:r w:rsidRPr="007A0320">
        <w:rPr>
          <w:color w:val="000000"/>
        </w:rPr>
        <w:t xml:space="preserve">.   </w:t>
      </w:r>
      <w:r>
        <w:rPr>
          <w:color w:val="000000"/>
        </w:rPr>
        <w:tab/>
      </w:r>
      <w:r w:rsidRPr="007A0320">
        <w:rPr>
          <w:color w:val="000000"/>
        </w:rPr>
        <w:t xml:space="preserve">Explain four physical conditional that </w:t>
      </w:r>
      <w:proofErr w:type="spellStart"/>
      <w:r w:rsidRPr="007A0320">
        <w:rPr>
          <w:color w:val="000000"/>
        </w:rPr>
        <w:t>favour</w:t>
      </w:r>
      <w:proofErr w:type="spellEnd"/>
      <w:r w:rsidRPr="007A0320">
        <w:rPr>
          <w:color w:val="000000"/>
        </w:rPr>
        <w:t xml:space="preserve"> dairy farming in </w:t>
      </w: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Kenya</w:t>
          </w:r>
        </w:smartTag>
      </w:smartTag>
      <w:r>
        <w:rPr>
          <w:color w:val="000000"/>
        </w:rPr>
        <w:t xml:space="preserve">. </w:t>
      </w:r>
      <w:r>
        <w:rPr>
          <w:color w:val="000000"/>
        </w:rPr>
        <w:tab/>
        <w:t>(8</w:t>
      </w:r>
      <w:r w:rsidRPr="007A0320">
        <w:rPr>
          <w:color w:val="000000"/>
        </w:rPr>
        <w:t>mks</w:t>
      </w:r>
      <w:r>
        <w:rPr>
          <w:color w:val="000000"/>
        </w:rPr>
        <w:t>)</w:t>
      </w:r>
    </w:p>
    <w:p w:rsidR="00E40417" w:rsidRDefault="00E40417" w:rsidP="00E40417">
      <w:pPr>
        <w:spacing w:line="480" w:lineRule="auto"/>
        <w:rPr>
          <w:color w:val="000000"/>
        </w:rPr>
      </w:pPr>
      <w:r w:rsidRPr="007A0320">
        <w:rPr>
          <w:color w:val="000000"/>
        </w:rPr>
        <w:t xml:space="preserve">9. </w:t>
      </w:r>
      <w:r>
        <w:rPr>
          <w:color w:val="000000"/>
        </w:rPr>
        <w:tab/>
      </w:r>
      <w:r w:rsidRPr="007A0320">
        <w:rPr>
          <w:color w:val="000000"/>
        </w:rPr>
        <w:t xml:space="preserve">The table below shows data on average milk yield in kg per cow in </w:t>
      </w: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Denmark</w:t>
          </w:r>
        </w:smartTag>
      </w:smartTag>
      <w:r w:rsidRPr="007A0320">
        <w:rPr>
          <w:color w:val="000000"/>
        </w:rPr>
        <w:t>.</w:t>
      </w:r>
    </w:p>
    <w:p w:rsidR="00E40417" w:rsidRPr="007A0320" w:rsidRDefault="00E40417" w:rsidP="00E40417">
      <w:pPr>
        <w:spacing w:line="480" w:lineRule="auto"/>
        <w:rPr>
          <w:color w:val="000000"/>
        </w:rPr>
      </w:pPr>
    </w:p>
    <w:tbl>
      <w:tblPr>
        <w:tblW w:w="0" w:type="auto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9"/>
        <w:gridCol w:w="669"/>
        <w:gridCol w:w="669"/>
        <w:gridCol w:w="669"/>
        <w:gridCol w:w="669"/>
        <w:gridCol w:w="669"/>
        <w:gridCol w:w="669"/>
      </w:tblGrid>
      <w:tr w:rsidR="00E40417" w:rsidRPr="007A0320" w:rsidTr="008866F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Year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1994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1995</w:t>
            </w:r>
          </w:p>
        </w:tc>
      </w:tr>
      <w:tr w:rsidR="00E40417" w:rsidRPr="007A0320" w:rsidTr="008866F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lastRenderedPageBreak/>
              <w:t>Yields (Kg)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5243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6693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7398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7610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7792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417" w:rsidRPr="007A0320" w:rsidRDefault="00E40417" w:rsidP="008866F6">
            <w:pPr>
              <w:spacing w:line="480" w:lineRule="auto"/>
              <w:rPr>
                <w:color w:val="000000"/>
              </w:rPr>
            </w:pPr>
            <w:r w:rsidRPr="007A0320">
              <w:rPr>
                <w:color w:val="000000"/>
              </w:rPr>
              <w:t>7946</w:t>
            </w:r>
          </w:p>
        </w:tc>
      </w:tr>
    </w:tbl>
    <w:p w:rsidR="00E40417" w:rsidRDefault="00E40417" w:rsidP="00E40417">
      <w:pPr>
        <w:spacing w:line="480" w:lineRule="auto"/>
        <w:ind w:left="720"/>
        <w:rPr>
          <w:color w:val="000000"/>
        </w:rPr>
      </w:pPr>
    </w:p>
    <w:p w:rsidR="00E40417" w:rsidRDefault="00E40417" w:rsidP="00E40417">
      <w:pPr>
        <w:spacing w:line="480" w:lineRule="auto"/>
        <w:ind w:left="1440" w:hanging="720"/>
        <w:rPr>
          <w:color w:val="000000"/>
        </w:rPr>
      </w:pPr>
      <w:r w:rsidRPr="007A0320">
        <w:rPr>
          <w:color w:val="000000"/>
        </w:rPr>
        <w:t xml:space="preserve">(a) </w:t>
      </w:r>
      <w:r>
        <w:rPr>
          <w:color w:val="000000"/>
        </w:rPr>
        <w:tab/>
      </w:r>
      <w:r w:rsidRPr="007A0320">
        <w:rPr>
          <w:color w:val="000000"/>
        </w:rPr>
        <w:t>(</w:t>
      </w:r>
      <w:proofErr w:type="spellStart"/>
      <w:proofErr w:type="gramStart"/>
      <w:r w:rsidRPr="007A0320">
        <w:rPr>
          <w:color w:val="000000"/>
        </w:rPr>
        <w:t>i</w:t>
      </w:r>
      <w:proofErr w:type="spellEnd"/>
      <w:proofErr w:type="gramEnd"/>
      <w:r w:rsidRPr="007A0320">
        <w:rPr>
          <w:color w:val="000000"/>
        </w:rPr>
        <w:t xml:space="preserve">) </w:t>
      </w:r>
      <w:r>
        <w:rPr>
          <w:color w:val="000000"/>
        </w:rPr>
        <w:tab/>
      </w:r>
      <w:r w:rsidRPr="007A0320">
        <w:rPr>
          <w:color w:val="000000"/>
        </w:rPr>
        <w:t>Draw a divided rectangle 15cm long to</w:t>
      </w:r>
      <w:r>
        <w:rPr>
          <w:color w:val="000000"/>
        </w:rPr>
        <w:t xml:space="preserve"> </w:t>
      </w:r>
      <w:r w:rsidRPr="007A0320">
        <w:rPr>
          <w:color w:val="000000"/>
        </w:rPr>
        <w:t xml:space="preserve">represent milk yield in </w:t>
      </w:r>
    </w:p>
    <w:p w:rsidR="00E40417" w:rsidRDefault="00E40417" w:rsidP="00E40417">
      <w:pPr>
        <w:spacing w:line="480" w:lineRule="auto"/>
        <w:ind w:left="1440" w:firstLine="720"/>
        <w:rPr>
          <w:color w:val="000000"/>
        </w:rPr>
      </w:pP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Denmark</w:t>
          </w:r>
        </w:smartTag>
      </w:smartTag>
      <w:r w:rsidRPr="007A0320">
        <w:rPr>
          <w:color w:val="000000"/>
        </w:rPr>
        <w:t xml:space="preserve">. </w:t>
      </w:r>
    </w:p>
    <w:p w:rsidR="00E40417" w:rsidRPr="007A0320" w:rsidRDefault="00E40417" w:rsidP="00E40417">
      <w:pPr>
        <w:spacing w:line="480" w:lineRule="auto"/>
        <w:ind w:left="720" w:firstLine="720"/>
        <w:rPr>
          <w:color w:val="000000"/>
        </w:rPr>
      </w:pPr>
      <w:r w:rsidRPr="007A0320">
        <w:rPr>
          <w:color w:val="000000"/>
        </w:rPr>
        <w:t xml:space="preserve">(ii) </w:t>
      </w:r>
      <w:r>
        <w:rPr>
          <w:color w:val="000000"/>
        </w:rPr>
        <w:tab/>
      </w:r>
      <w:r w:rsidRPr="007A0320">
        <w:rPr>
          <w:color w:val="000000"/>
        </w:rPr>
        <w:t>State two advantages of using divided rectangles.</w:t>
      </w:r>
    </w:p>
    <w:p w:rsidR="00E40417" w:rsidRDefault="00E40417" w:rsidP="00E40417">
      <w:pPr>
        <w:spacing w:line="480" w:lineRule="auto"/>
        <w:ind w:left="720"/>
        <w:rPr>
          <w:color w:val="000000"/>
        </w:rPr>
      </w:pPr>
      <w:r w:rsidRPr="007A0320">
        <w:rPr>
          <w:color w:val="000000"/>
        </w:rPr>
        <w:t xml:space="preserve">(b) </w:t>
      </w:r>
      <w:r>
        <w:rPr>
          <w:color w:val="000000"/>
        </w:rPr>
        <w:tab/>
      </w:r>
      <w:r w:rsidRPr="007A0320">
        <w:rPr>
          <w:color w:val="000000"/>
        </w:rPr>
        <w:t>(</w:t>
      </w:r>
      <w:proofErr w:type="spellStart"/>
      <w:proofErr w:type="gramStart"/>
      <w:r w:rsidRPr="007A0320">
        <w:rPr>
          <w:color w:val="000000"/>
        </w:rPr>
        <w:t>i</w:t>
      </w:r>
      <w:proofErr w:type="spellEnd"/>
      <w:proofErr w:type="gramEnd"/>
      <w:r w:rsidRPr="007A0320">
        <w:rPr>
          <w:color w:val="000000"/>
        </w:rPr>
        <w:t xml:space="preserve">) </w:t>
      </w:r>
      <w:r>
        <w:rPr>
          <w:color w:val="000000"/>
        </w:rPr>
        <w:tab/>
        <w:t>Ex</w:t>
      </w:r>
      <w:r w:rsidRPr="007A0320">
        <w:rPr>
          <w:color w:val="000000"/>
        </w:rPr>
        <w:t xml:space="preserve">plain three factors that have </w:t>
      </w:r>
      <w:proofErr w:type="spellStart"/>
      <w:r w:rsidRPr="007A0320">
        <w:rPr>
          <w:color w:val="000000"/>
        </w:rPr>
        <w:t>favoured</w:t>
      </w:r>
      <w:proofErr w:type="spellEnd"/>
      <w:r>
        <w:rPr>
          <w:color w:val="000000"/>
        </w:rPr>
        <w:t xml:space="preserve"> </w:t>
      </w:r>
      <w:r w:rsidRPr="007A0320">
        <w:rPr>
          <w:color w:val="000000"/>
        </w:rPr>
        <w:t xml:space="preserve">dairy farming in </w:t>
      </w:r>
      <w:smartTag w:uri="urn:schemas-microsoft-com:office:smarttags" w:element="place">
        <w:smartTag w:uri="urn:schemas-microsoft-com:office:smarttags" w:element="country-region">
          <w:r w:rsidRPr="007A0320">
            <w:rPr>
              <w:color w:val="000000"/>
            </w:rPr>
            <w:t>Denmark</w:t>
          </w:r>
        </w:smartTag>
      </w:smartTag>
      <w:r w:rsidRPr="007A0320">
        <w:rPr>
          <w:color w:val="000000"/>
        </w:rPr>
        <w:t xml:space="preserve">.       </w:t>
      </w:r>
    </w:p>
    <w:p w:rsidR="00E40417" w:rsidRDefault="00E40417" w:rsidP="00E40417">
      <w:pPr>
        <w:spacing w:line="480" w:lineRule="auto"/>
        <w:ind w:left="7200" w:firstLine="720"/>
        <w:rPr>
          <w:color w:val="000000"/>
        </w:rPr>
      </w:pPr>
      <w:r w:rsidRPr="007A0320">
        <w:rPr>
          <w:color w:val="000000"/>
        </w:rPr>
        <w:t xml:space="preserve">(6mks) </w:t>
      </w:r>
    </w:p>
    <w:p w:rsidR="00E40417" w:rsidRPr="007A0320" w:rsidRDefault="00E40417" w:rsidP="00E40417">
      <w:pPr>
        <w:spacing w:line="480" w:lineRule="auto"/>
        <w:ind w:left="720" w:firstLine="720"/>
        <w:rPr>
          <w:color w:val="000000"/>
        </w:rPr>
      </w:pPr>
      <w:r w:rsidRPr="007A0320">
        <w:rPr>
          <w:color w:val="000000"/>
        </w:rPr>
        <w:t xml:space="preserve">(ii) </w:t>
      </w:r>
      <w:r>
        <w:rPr>
          <w:color w:val="000000"/>
        </w:rPr>
        <w:tab/>
      </w:r>
      <w:r w:rsidRPr="007A0320">
        <w:rPr>
          <w:color w:val="000000"/>
        </w:rPr>
        <w:t xml:space="preserve">State 3 problems facing dairy farmers in </w:t>
      </w:r>
      <w:smartTag w:uri="urn:schemas-microsoft-com:office:smarttags" w:element="country-region">
        <w:smartTag w:uri="urn:schemas-microsoft-com:office:smarttags" w:element="place">
          <w:r w:rsidRPr="007A0320">
            <w:rPr>
              <w:color w:val="000000"/>
            </w:rPr>
            <w:t>Kenya</w:t>
          </w:r>
        </w:smartTag>
      </w:smartTag>
      <w:r w:rsidRPr="007A0320">
        <w:rPr>
          <w:color w:val="000000"/>
        </w:rPr>
        <w:t>.</w:t>
      </w:r>
    </w:p>
    <w:p w:rsidR="00E40417" w:rsidRPr="007A0320" w:rsidRDefault="00E40417" w:rsidP="00E40417">
      <w:pPr>
        <w:spacing w:line="480" w:lineRule="auto"/>
        <w:ind w:left="720"/>
        <w:rPr>
          <w:color w:val="000000"/>
        </w:rPr>
      </w:pPr>
      <w:r w:rsidRPr="007A0320">
        <w:rPr>
          <w:color w:val="000000"/>
        </w:rPr>
        <w:t>(c)</w:t>
      </w:r>
      <w:r>
        <w:rPr>
          <w:color w:val="000000"/>
        </w:rPr>
        <w:tab/>
      </w:r>
      <w:r w:rsidRPr="007A0320">
        <w:rPr>
          <w:color w:val="000000"/>
        </w:rPr>
        <w:t>Explain why beef farming is more de</w:t>
      </w:r>
      <w:r>
        <w:rPr>
          <w:color w:val="000000"/>
        </w:rPr>
        <w:t>ve</w:t>
      </w:r>
      <w:r w:rsidRPr="007A0320">
        <w:rPr>
          <w:color w:val="000000"/>
        </w:rPr>
        <w:t xml:space="preserve">loped in </w:t>
      </w:r>
      <w:smartTag w:uri="urn:schemas-microsoft-com:office:smarttags" w:element="country-region">
        <w:r w:rsidRPr="007A0320">
          <w:rPr>
            <w:color w:val="000000"/>
          </w:rPr>
          <w:t>Argentina</w:t>
        </w:r>
      </w:smartTag>
      <w:r w:rsidRPr="007A0320">
        <w:rPr>
          <w:color w:val="000000"/>
        </w:rPr>
        <w:t xml:space="preserve"> than in </w:t>
      </w:r>
      <w:smartTag w:uri="urn:schemas-microsoft-com:office:smarttags" w:element="country-region">
        <w:smartTag w:uri="urn:schemas-microsoft-com:office:smarttags" w:element="place">
          <w:r w:rsidRPr="007A0320">
            <w:rPr>
              <w:color w:val="000000"/>
            </w:rPr>
            <w:t>Kenya</w:t>
          </w:r>
        </w:smartTag>
      </w:smartTag>
      <w:r w:rsidRPr="007A0320">
        <w:rPr>
          <w:color w:val="000000"/>
        </w:rPr>
        <w:t>.</w:t>
      </w:r>
    </w:p>
    <w:p w:rsidR="00F45667" w:rsidRDefault="00E40417" w:rsidP="00E40417">
      <w:r>
        <w:br w:type="page"/>
      </w:r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80450"/>
    <w:multiLevelType w:val="hybridMultilevel"/>
    <w:tmpl w:val="01D6B872"/>
    <w:lvl w:ilvl="0" w:tplc="FA38C5B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7"/>
    <w:rsid w:val="002D0231"/>
    <w:rsid w:val="00B2263F"/>
    <w:rsid w:val="00E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2CD96-B95E-44B4-B06C-621864E2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2017-02-26T13:46:00Z</dcterms:created>
  <dcterms:modified xsi:type="dcterms:W3CDTF">2017-02-26T13:49:00Z</dcterms:modified>
</cp:coreProperties>
</file>