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AE" w:rsidRPr="0037433C" w:rsidRDefault="00D12AAE" w:rsidP="00D12AAE">
      <w:pPr>
        <w:tabs>
          <w:tab w:val="left" w:pos="900"/>
        </w:tabs>
        <w:spacing w:line="480" w:lineRule="auto"/>
        <w:rPr>
          <w:b/>
        </w:rPr>
      </w:pPr>
      <w:r w:rsidRPr="0037433C">
        <w:rPr>
          <w:b/>
        </w:rPr>
        <w:t>AGRICULTURE –CROP FA</w:t>
      </w:r>
      <w:r>
        <w:rPr>
          <w:b/>
        </w:rPr>
        <w:t>R</w:t>
      </w:r>
      <w:r w:rsidRPr="0037433C">
        <w:rPr>
          <w:b/>
        </w:rPr>
        <w:t>MING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</w:r>
    </w:p>
    <w:p w:rsidR="00D12AAE" w:rsidRDefault="00D12AAE" w:rsidP="00D12AA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High temperatures throughout the year temperature range of 20</w:t>
      </w:r>
      <w:r>
        <w:rPr>
          <w:vertAlign w:val="superscript"/>
        </w:rPr>
        <w:t>0</w:t>
      </w:r>
      <w:r>
        <w:t>C to 30</w:t>
      </w:r>
      <w:r>
        <w:rPr>
          <w:vertAlign w:val="superscript"/>
        </w:rPr>
        <w:t>0</w:t>
      </w:r>
      <w:r>
        <w:t>C.</w:t>
      </w:r>
    </w:p>
    <w:p w:rsidR="00D12AAE" w:rsidRDefault="00D12AAE" w:rsidP="00D12AA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High rainfall that is evenly distributed throughout the year 1500mm to 2100mm,</w:t>
      </w:r>
    </w:p>
    <w:p w:rsidR="00D12AAE" w:rsidRDefault="00D12AAE" w:rsidP="00D12AA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 xml:space="preserve">High relative humidity of 80% to 90% </w:t>
      </w:r>
    </w:p>
    <w:p w:rsidR="00D12AAE" w:rsidRDefault="00D12AAE" w:rsidP="00D12AA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Plenty of sunshine during the ripening season.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b)</w:t>
      </w:r>
    </w:p>
    <w:p w:rsidR="00D12AAE" w:rsidRDefault="00D12AAE" w:rsidP="00D12AA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Competition from other oil vegetables</w:t>
      </w:r>
    </w:p>
    <w:p w:rsidR="00D12AAE" w:rsidRDefault="00D12AAE" w:rsidP="00D12AA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Poor road network</w:t>
      </w:r>
    </w:p>
    <w:p w:rsidR="00D12AAE" w:rsidRDefault="00D12AAE" w:rsidP="00D12AA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Production of low quality oil</w:t>
      </w:r>
    </w:p>
    <w:p w:rsidR="00D12AAE" w:rsidRDefault="00D12AAE" w:rsidP="00D12AA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Reduction of low quality oil</w:t>
      </w:r>
    </w:p>
    <w:p w:rsidR="00D12AAE" w:rsidRDefault="00D12AAE" w:rsidP="00D12AA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Reduced production that has lowered the amount of oil exported.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>2.</w:t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  <w:t xml:space="preserve">Describe the stages involved in cultivation of tea from land preparation to 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stage shown in the photograph.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The land is cleared of vegetation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The land is ploughed/tilled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Seedlings are planted in nursery and allowed to grow to 20cm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Seedlings are planted in rows which are about 1.5 </w:t>
      </w:r>
      <w:proofErr w:type="spellStart"/>
      <w:r>
        <w:t>metres</w:t>
      </w:r>
      <w:proofErr w:type="spellEnd"/>
      <w:r>
        <w:t xml:space="preserve"> apart.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The plant are weeded and </w:t>
      </w:r>
      <w:proofErr w:type="spellStart"/>
      <w:r>
        <w:t>manured</w:t>
      </w:r>
      <w:proofErr w:type="spellEnd"/>
      <w:r>
        <w:t>/ mulching applied regularly.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Once the bushes start growing. The tips of branches are pruned regularly to 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proofErr w:type="gramStart"/>
      <w:r>
        <w:t>encourage</w:t>
      </w:r>
      <w:proofErr w:type="gramEnd"/>
      <w:r>
        <w:t xml:space="preserve"> plant to form more branches.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The crop is harvested every two weeks once it attains maturity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After harvesting.  The green tea leaves are transported to the factory within 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lastRenderedPageBreak/>
        <w:tab/>
      </w:r>
      <w:r>
        <w:tab/>
        <w:t>24hrs.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c)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Name two districts in Eastern province where tea is grown</w:t>
      </w:r>
    </w:p>
    <w:p w:rsidR="00D12AAE" w:rsidRDefault="00D12AAE" w:rsidP="00D12AAE">
      <w:pPr>
        <w:tabs>
          <w:tab w:val="left" w:pos="900"/>
        </w:tabs>
        <w:spacing w:line="480" w:lineRule="auto"/>
        <w:ind w:left="900"/>
      </w:pPr>
      <w:r>
        <w:tab/>
        <w:t>-</w:t>
      </w:r>
      <w:proofErr w:type="spellStart"/>
      <w:r>
        <w:t>Embu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  <w:ind w:left="900"/>
      </w:pPr>
      <w:r>
        <w:tab/>
        <w:t>-</w:t>
      </w:r>
      <w:proofErr w:type="spellStart"/>
      <w:r>
        <w:t>Meru</w:t>
      </w:r>
      <w:proofErr w:type="spellEnd"/>
      <w:r>
        <w:t xml:space="preserve"> North</w:t>
      </w:r>
    </w:p>
    <w:p w:rsidR="00D12AAE" w:rsidRDefault="00D12AAE" w:rsidP="00D12AAE">
      <w:pPr>
        <w:tabs>
          <w:tab w:val="left" w:pos="900"/>
        </w:tabs>
        <w:spacing w:line="480" w:lineRule="auto"/>
        <w:ind w:left="900"/>
      </w:pPr>
      <w:r>
        <w:tab/>
        <w:t>-</w:t>
      </w:r>
      <w:proofErr w:type="spellStart"/>
      <w:r>
        <w:t>Meru</w:t>
      </w:r>
      <w:proofErr w:type="spellEnd"/>
      <w:r>
        <w:t xml:space="preserve"> South</w:t>
      </w:r>
    </w:p>
    <w:p w:rsidR="00D12AAE" w:rsidRDefault="00D12AAE" w:rsidP="00D12AAE">
      <w:pPr>
        <w:tabs>
          <w:tab w:val="left" w:pos="900"/>
        </w:tabs>
        <w:spacing w:line="480" w:lineRule="auto"/>
        <w:ind w:left="900"/>
      </w:pPr>
      <w:r>
        <w:tab/>
        <w:t>-</w:t>
      </w:r>
      <w:proofErr w:type="spellStart"/>
      <w:r>
        <w:t>Meru</w:t>
      </w:r>
      <w:proofErr w:type="spellEnd"/>
      <w:r>
        <w:t xml:space="preserve"> </w:t>
      </w:r>
      <w:proofErr w:type="spellStart"/>
      <w:r>
        <w:t>Cental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(ii)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Organizes farmer education days/ provides extension services for the farmers at 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proofErr w:type="gramStart"/>
      <w:r>
        <w:t>a</w:t>
      </w:r>
      <w:proofErr w:type="gramEnd"/>
      <w:r>
        <w:t xml:space="preserve"> low prices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Buying farm input in bulk and sells to farmers at low prices.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Providing credit facilities to the farmers to enable them purchase farm inputs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Collecting the green leaves and delivers the factory on behalf of farers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Establishing factories where the green tea leaves are processed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Undertaking the marketing of tea on behalf of the farmer.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>Improves feeder roads to ease transportation of green leaves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  <w:t>-</w:t>
      </w:r>
      <w:r>
        <w:tab/>
        <w:t xml:space="preserve">Conducts researches on tea crop varieties/diseases/pests in order to produce </w:t>
      </w:r>
    </w:p>
    <w:p w:rsidR="00D12AAE" w:rsidRDefault="00D12AAE" w:rsidP="00D12AAE">
      <w:pPr>
        <w:tabs>
          <w:tab w:val="left" w:pos="900"/>
        </w:tabs>
        <w:spacing w:line="480" w:lineRule="auto"/>
        <w:ind w:left="720" w:hanging="720"/>
      </w:pPr>
      <w:r>
        <w:tab/>
      </w:r>
      <w:r>
        <w:tab/>
      </w:r>
      <w:proofErr w:type="gramStart"/>
      <w:r>
        <w:t>high</w:t>
      </w:r>
      <w:proofErr w:type="gramEnd"/>
      <w:r>
        <w:t xml:space="preserve"> yield tea/ better quality tea.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-High temperatures/24.30</w:t>
      </w:r>
      <w:r>
        <w:rPr>
          <w:vertAlign w:val="superscript"/>
        </w:rPr>
        <w:t>0</w:t>
      </w:r>
      <w:r>
        <w:t>C.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-High rainfall/1,200-1,500mm.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-Well distributed rainfall throughout the year.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-Deep, well drained, fertile soil/volcanic/light clays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-High relative humidity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-Shade from strong sun rays for seedlings/young plants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lastRenderedPageBreak/>
        <w:tab/>
      </w:r>
      <w:r>
        <w:tab/>
        <w:t xml:space="preserve">-Shelter from strong </w:t>
      </w:r>
      <w:proofErr w:type="spellStart"/>
      <w:r>
        <w:t>hamattan</w:t>
      </w:r>
      <w:proofErr w:type="spellEnd"/>
      <w:r>
        <w:t xml:space="preserve"> wind.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-Undulating lowlands/below 750m above sea level.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b)</w:t>
      </w:r>
      <w:r>
        <w:tab/>
        <w:t>-Fluctuation of prices in the world market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-Competition from other land uses.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 xml:space="preserve">-Inadequate </w:t>
      </w:r>
      <w:proofErr w:type="spellStart"/>
      <w:r>
        <w:t>labour</w:t>
      </w:r>
      <w:proofErr w:type="spellEnd"/>
      <w:r>
        <w:t xml:space="preserve"> during harvesting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-High production costs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-Competition from other beverages like coffee, flowers, fruits, vegetables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>-Temperature ranging from 14</w:t>
      </w:r>
      <w:r>
        <w:rPr>
          <w:vertAlign w:val="superscript"/>
        </w:rPr>
        <w:t>0</w:t>
      </w:r>
      <w:r>
        <w:t>C – 26</w:t>
      </w:r>
      <w:r>
        <w:rPr>
          <w:vertAlign w:val="superscript"/>
        </w:rPr>
        <w:t>0</w:t>
      </w:r>
      <w:r>
        <w:t>C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-High rainfall 1100mm - 2030mm per year.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-Well distributed rainfall throughout the year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-Gently sloping landscape.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-Deep, fertile, well drained soils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b)  </w:t>
      </w:r>
      <w:r>
        <w:tab/>
        <w:t>-The crop is attacked by pests and diseases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  </w:t>
      </w:r>
      <w:r>
        <w:tab/>
        <w:t>-Fluctuation f coffee prices in the world market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  </w:t>
      </w:r>
      <w:r>
        <w:tab/>
        <w:t>-Poor infrastructure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 </w:t>
      </w:r>
      <w:r>
        <w:tab/>
        <w:t>-Mismanagement of coffee co-operatives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 </w:t>
      </w:r>
      <w:r>
        <w:tab/>
        <w:t>-Inadequate rainfall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 </w:t>
      </w:r>
      <w:r>
        <w:tab/>
        <w:t>-Inaccessibility of credit/inadequate capital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</w:t>
      </w:r>
      <w:r>
        <w:tab/>
        <w:t>-Poor marketing strategies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 </w:t>
      </w:r>
      <w:r>
        <w:tab/>
        <w:t>-Low payments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-Central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  <w:t>-Rift Valley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  <w:t>-Eastern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lastRenderedPageBreak/>
        <w:tab/>
      </w:r>
      <w:r>
        <w:tab/>
        <w:t>(ii)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r>
        <w:tab/>
        <w:t xml:space="preserve">Moderate rainfall/500mm to 1270mm to enhance the growth of 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wheat</w:t>
      </w:r>
      <w:proofErr w:type="gramEnd"/>
      <w:r>
        <w:t>.</w:t>
      </w:r>
    </w:p>
    <w:p w:rsidR="00D12AAE" w:rsidRDefault="00D12AAE" w:rsidP="00D12AAE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  <w:t>-</w:t>
      </w:r>
      <w:r>
        <w:tab/>
        <w:t>Temperatures ranging from 15</w:t>
      </w:r>
      <w:r>
        <w:rPr>
          <w:vertAlign w:val="superscript"/>
        </w:rPr>
        <w:t>0</w:t>
      </w:r>
      <w:r>
        <w:t>C to 20</w:t>
      </w:r>
      <w:r>
        <w:rPr>
          <w:vertAlign w:val="superscript"/>
        </w:rPr>
        <w:t>0</w:t>
      </w:r>
      <w:r>
        <w:t xml:space="preserve"> C/warm conditions to </w:t>
      </w:r>
    </w:p>
    <w:p w:rsidR="00D12AAE" w:rsidRDefault="00D12AAE" w:rsidP="00D12AAE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</w:r>
      <w:r>
        <w:tab/>
      </w:r>
      <w:proofErr w:type="gramStart"/>
      <w:r>
        <w:t>facilitate</w:t>
      </w:r>
      <w:proofErr w:type="gramEnd"/>
      <w:r>
        <w:t xml:space="preserve"> growth/maturity of wheat.</w:t>
      </w:r>
    </w:p>
    <w:p w:rsidR="00D12AAE" w:rsidRDefault="00D12AAE" w:rsidP="00D12AAE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>A warm /dry /sunny spell for ripening and harvesting.</w:t>
      </w:r>
    </w:p>
    <w:p w:rsidR="00D12AAE" w:rsidRDefault="00D12AAE" w:rsidP="00D12AAE">
      <w:pPr>
        <w:tabs>
          <w:tab w:val="left" w:pos="900"/>
        </w:tabs>
        <w:spacing w:line="480" w:lineRule="auto"/>
        <w:ind w:left="1440"/>
      </w:pPr>
      <w:r>
        <w:t>-</w:t>
      </w:r>
      <w:r>
        <w:tab/>
        <w:t xml:space="preserve">Fertile volcanic soils to sustain high production </w:t>
      </w:r>
    </w:p>
    <w:p w:rsidR="00D12AAE" w:rsidRDefault="00D12AAE" w:rsidP="00D12AAE">
      <w:pPr>
        <w:tabs>
          <w:tab w:val="left" w:pos="900"/>
        </w:tabs>
        <w:spacing w:line="480" w:lineRule="auto"/>
        <w:ind w:left="2160" w:hanging="720"/>
      </w:pPr>
      <w:r>
        <w:t>-</w:t>
      </w:r>
      <w:r>
        <w:tab/>
        <w:t>Gentle sloping/undulating landscape to allow proper drainage/mechanized cultivation.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Storage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</w:r>
      <w:r>
        <w:tab/>
        <w:t xml:space="preserve">- </w:t>
      </w:r>
      <w:r>
        <w:tab/>
        <w:t xml:space="preserve">In both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wheat is stored in grain silos.</w:t>
      </w:r>
    </w:p>
    <w:p w:rsidR="00D12AAE" w:rsidRDefault="00D12AAE" w:rsidP="00D12AAE">
      <w:pPr>
        <w:tabs>
          <w:tab w:val="left" w:pos="900"/>
        </w:tabs>
        <w:spacing w:line="480" w:lineRule="auto"/>
        <w:ind w:left="1440" w:hanging="720"/>
      </w:pPr>
      <w:r>
        <w:tab/>
      </w:r>
      <w:r>
        <w:tab/>
        <w:t xml:space="preserve">- </w:t>
      </w:r>
      <w:r>
        <w:tab/>
        <w:t xml:space="preserve">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wheat on transit is stored in huge grain elevators/special </w:t>
      </w:r>
    </w:p>
    <w:p w:rsidR="00D12AAE" w:rsidRDefault="00D12AAE" w:rsidP="00D12AAE">
      <w:pPr>
        <w:tabs>
          <w:tab w:val="left" w:pos="900"/>
        </w:tabs>
        <w:spacing w:line="480" w:lineRule="auto"/>
        <w:ind w:left="1440" w:hanging="720"/>
      </w:pPr>
      <w:r>
        <w:tab/>
      </w:r>
      <w:r>
        <w:tab/>
      </w:r>
      <w:r>
        <w:tab/>
      </w:r>
      <w:proofErr w:type="gramStart"/>
      <w:r>
        <w:t>car</w:t>
      </w:r>
      <w:proofErr w:type="gramEnd"/>
      <w:r>
        <w:t xml:space="preserve"> boxes while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it is stored in sacks.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</w:r>
      <w:r>
        <w:tab/>
        <w:t>ii)</w:t>
      </w:r>
      <w:r>
        <w:tab/>
        <w:t>Transport</w:t>
      </w:r>
    </w:p>
    <w:p w:rsidR="00D12AAE" w:rsidRDefault="00D12AAE" w:rsidP="00D12AAE">
      <w:pPr>
        <w:tabs>
          <w:tab w:val="left" w:pos="900"/>
        </w:tabs>
        <w:spacing w:line="480" w:lineRule="auto"/>
        <w:ind w:left="2160" w:hanging="720"/>
      </w:pPr>
      <w:r>
        <w:t>-</w:t>
      </w:r>
      <w:r>
        <w:tab/>
        <w:t xml:space="preserve">In </w:t>
      </w:r>
      <w:smartTag w:uri="urn:schemas-microsoft-com:office:smarttags" w:element="country-region">
        <w:r>
          <w:t>Canada</w:t>
        </w:r>
      </w:smartTag>
      <w:r>
        <w:t xml:space="preserve"> wheat is transported by railways (CPR and CNR), roads and waterways while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it is transported by roads and railways.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</w:r>
      <w:r>
        <w:tab/>
        <w:t>iii)</w:t>
      </w:r>
      <w:r>
        <w:tab/>
        <w:t xml:space="preserve">Market </w:t>
      </w:r>
    </w:p>
    <w:p w:rsidR="00D12AAE" w:rsidRDefault="00D12AAE" w:rsidP="00D12AAE">
      <w:pPr>
        <w:tabs>
          <w:tab w:val="left" w:pos="900"/>
        </w:tabs>
        <w:spacing w:line="480" w:lineRule="auto"/>
        <w:ind w:left="2160" w:hanging="720"/>
      </w:pPr>
      <w:r>
        <w:t>-</w:t>
      </w:r>
      <w:r>
        <w:tab/>
        <w:t xml:space="preserve">In </w:t>
      </w:r>
      <w:smartTag w:uri="urn:schemas-microsoft-com:office:smarttags" w:element="country-region">
        <w:r>
          <w:t>Canada</w:t>
        </w:r>
      </w:smartTag>
      <w:r>
        <w:t xml:space="preserve"> whet is for both local and export markets while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wheat is for local market</w:t>
      </w:r>
    </w:p>
    <w:p w:rsidR="00D12AAE" w:rsidRDefault="00D12AAE" w:rsidP="00D12AAE">
      <w:pPr>
        <w:tabs>
          <w:tab w:val="left" w:pos="900"/>
        </w:tabs>
        <w:spacing w:line="480" w:lineRule="auto"/>
        <w:ind w:left="1440"/>
      </w:pPr>
      <w:r>
        <w:t>-</w:t>
      </w:r>
      <w:r>
        <w:tab/>
      </w:r>
      <w:smartTag w:uri="urn:schemas-microsoft-com:office:smarttags" w:element="country-region">
        <w:r>
          <w:t>Canada</w:t>
        </w:r>
      </w:smartTag>
      <w:r>
        <w:t xml:space="preserve"> has a larger and reliable local market than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D12AAE" w:rsidRDefault="00D12AAE" w:rsidP="00D12AAE">
      <w:pPr>
        <w:tabs>
          <w:tab w:val="left" w:pos="900"/>
        </w:tabs>
        <w:spacing w:line="480" w:lineRule="auto"/>
        <w:ind w:left="2160" w:hanging="720"/>
      </w:pPr>
      <w:r>
        <w:t>-</w:t>
      </w:r>
      <w:r>
        <w:tab/>
      </w:r>
      <w:smartTag w:uri="urn:schemas-microsoft-com:office:smarttags" w:element="country-region">
        <w:r>
          <w:t>Kenya</w:t>
        </w:r>
      </w:smartTag>
      <w:r>
        <w:t xml:space="preserve"> wheat sold through NCPD or directly to the millers,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sold by government/individuals.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Climate problems that affect wheat farming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lastRenderedPageBreak/>
        <w:tab/>
        <w:t xml:space="preserve">      </w:t>
      </w:r>
      <w:r>
        <w:tab/>
        <w:t>-</w:t>
      </w:r>
      <w:r>
        <w:tab/>
        <w:t xml:space="preserve">Low rainfall/Unreliable rainfall which leads to </w:t>
      </w:r>
      <w:proofErr w:type="spellStart"/>
      <w:r>
        <w:t>carop</w:t>
      </w:r>
      <w:proofErr w:type="spellEnd"/>
      <w:r>
        <w:t xml:space="preserve"> failure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 xml:space="preserve">  </w:t>
      </w:r>
      <w:r>
        <w:tab/>
        <w:t>-</w:t>
      </w:r>
      <w:r>
        <w:tab/>
        <w:t xml:space="preserve">Low temperature/long and cold winters which limit outdoor 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activities/delays</w:t>
      </w:r>
      <w:proofErr w:type="gramEnd"/>
      <w:r>
        <w:t xml:space="preserve"> cultivation of wheat.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r>
        <w:tab/>
        <w:t>Frost which destroys wheat leading to low yield.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r>
        <w:tab/>
        <w:t>Hailstones which destroys wheat leading to low yield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r>
        <w:tab/>
        <w:t xml:space="preserve">Strong winds causes soil erosion especially affects ploughing 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resulting</w:t>
      </w:r>
      <w:proofErr w:type="gramEnd"/>
      <w:r>
        <w:t xml:space="preserve"> to loss of fertile soils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ii)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Uses of wheat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Used as animal feed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Used as human food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Used for brewing/distilling alcohol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Used for making adhesives/glues</w:t>
      </w:r>
    </w:p>
    <w:p w:rsidR="00D12AAE" w:rsidRDefault="00D12AAE" w:rsidP="00D12AA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Used for paper and straw boards.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>d)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  <w:t>-</w:t>
      </w:r>
      <w:proofErr w:type="spellStart"/>
      <w:r>
        <w:t>Nakuru</w:t>
      </w:r>
      <w:proofErr w:type="spellEnd"/>
      <w:r>
        <w:t xml:space="preserve"> </w:t>
      </w:r>
      <w:r>
        <w:tab/>
      </w:r>
      <w:r>
        <w:tab/>
        <w:t>-</w:t>
      </w:r>
      <w:proofErr w:type="spellStart"/>
      <w:r>
        <w:t>Samburu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 xml:space="preserve">  </w:t>
      </w:r>
      <w:r>
        <w:tab/>
        <w:t>-</w:t>
      </w:r>
      <w:proofErr w:type="spellStart"/>
      <w:r>
        <w:t>Uasin</w:t>
      </w:r>
      <w:proofErr w:type="spellEnd"/>
      <w:r>
        <w:t xml:space="preserve"> </w:t>
      </w:r>
      <w:proofErr w:type="spellStart"/>
      <w:r>
        <w:t>Gishu</w:t>
      </w:r>
      <w:proofErr w:type="spellEnd"/>
      <w:r>
        <w:tab/>
        <w:t>-Trans Mara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 xml:space="preserve">  </w:t>
      </w:r>
      <w:r>
        <w:tab/>
        <w:t>-</w:t>
      </w:r>
      <w:proofErr w:type="spellStart"/>
      <w:r>
        <w:t>Narok</w:t>
      </w:r>
      <w:proofErr w:type="spellEnd"/>
      <w:r>
        <w:tab/>
      </w:r>
      <w:r>
        <w:tab/>
        <w:t>-</w:t>
      </w:r>
      <w:proofErr w:type="spellStart"/>
      <w:r>
        <w:t>Nyandarua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 xml:space="preserve"> </w:t>
      </w:r>
      <w:r>
        <w:tab/>
      </w:r>
      <w:proofErr w:type="gramStart"/>
      <w:r>
        <w:t>-Trans</w:t>
      </w:r>
      <w:proofErr w:type="gramEnd"/>
      <w:r>
        <w:t xml:space="preserve"> </w:t>
      </w:r>
      <w:proofErr w:type="spellStart"/>
      <w:r>
        <w:t>nzoia</w:t>
      </w:r>
      <w:proofErr w:type="spellEnd"/>
      <w:r>
        <w:tab/>
        <w:t xml:space="preserve">           </w:t>
      </w:r>
      <w:r>
        <w:tab/>
        <w:t>-Keiyo</w:t>
      </w:r>
    </w:p>
    <w:p w:rsidR="00D12AAE" w:rsidRDefault="00D12AAE" w:rsidP="00D12AAE">
      <w:pPr>
        <w:tabs>
          <w:tab w:val="left" w:pos="900"/>
        </w:tabs>
        <w:spacing w:line="480" w:lineRule="auto"/>
        <w:ind w:left="720"/>
      </w:pPr>
      <w:r>
        <w:tab/>
        <w:t>-</w:t>
      </w:r>
      <w:proofErr w:type="spellStart"/>
      <w:r>
        <w:t>Laikipia</w:t>
      </w:r>
      <w:proofErr w:type="spellEnd"/>
      <w:r>
        <w:tab/>
      </w:r>
      <w:r>
        <w:tab/>
        <w:t>-</w:t>
      </w:r>
      <w:proofErr w:type="spellStart"/>
      <w:r>
        <w:t>Mt.Elgon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e)</w:t>
      </w:r>
      <w:r>
        <w:tab/>
        <w:t>-</w:t>
      </w:r>
      <w:smartTag w:uri="urn:schemas-microsoft-com:office:smarttags" w:element="place">
        <w:smartTag w:uri="urn:schemas-microsoft-com:office:smarttags" w:element="State">
          <w:r>
            <w:t>Alberta</w:t>
          </w:r>
        </w:smartTag>
      </w:smartTag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smartTag w:uri="urn:schemas-microsoft-com:office:smarttags" w:element="place">
        <w:smartTag w:uri="urn:schemas-microsoft-com:office:smarttags" w:element="State">
          <w:r>
            <w:t>Saskatchewan</w:t>
          </w:r>
        </w:smartTag>
      </w:smartTag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>-</w:t>
      </w:r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</w:p>
    <w:p w:rsidR="00D12AAE" w:rsidRDefault="00D12AAE" w:rsidP="00D12AAE">
      <w:pPr>
        <w:tabs>
          <w:tab w:val="left" w:pos="900"/>
        </w:tabs>
        <w:spacing w:line="480" w:lineRule="auto"/>
      </w:pPr>
      <w:r>
        <w:lastRenderedPageBreak/>
        <w:tab/>
        <w:t>f)</w:t>
      </w:r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Wheat growing in </w:t>
      </w:r>
      <w:smartTag w:uri="urn:schemas-microsoft-com:office:smarttags" w:element="country-region">
        <w:r>
          <w:t>Canada</w:t>
        </w:r>
      </w:smartTag>
      <w:r>
        <w:t xml:space="preserve"> is more mechanized leading to higher production than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More capital is available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enabling farmers to sustain production</w:t>
      </w:r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Farmers in </w:t>
      </w:r>
      <w:smartTag w:uri="urn:schemas-microsoft-com:office:smarttags" w:element="country-region">
        <w:r>
          <w:t>Canada</w:t>
        </w:r>
      </w:smartTag>
      <w:r>
        <w:t xml:space="preserve"> are more experienced due to long history of wheat production than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Advanced scientific research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enables the production of </w:t>
      </w:r>
      <w:proofErr w:type="spellStart"/>
      <w:r>
        <w:t>higer</w:t>
      </w:r>
      <w:proofErr w:type="spellEnd"/>
      <w:r>
        <w:t xml:space="preserve"> yielding seeds/better farm inputs/control of pests and diseases/overcome limitations of weather</w:t>
      </w:r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Wheat farmers in </w:t>
      </w:r>
      <w:smartTag w:uri="urn:schemas-microsoft-com:office:smarttags" w:element="country-region">
        <w:r>
          <w:t>Canada</w:t>
        </w:r>
      </w:smartTag>
      <w:r>
        <w:t xml:space="preserve"> specialize in wheat production while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, farmers practice mixed farming</w:t>
      </w:r>
    </w:p>
    <w:p w:rsidR="00D12AAE" w:rsidRDefault="00D12AAE" w:rsidP="00D12AA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In </w:t>
      </w:r>
      <w:smartTag w:uri="urn:schemas-microsoft-com:office:smarttags" w:element="country-region">
        <w:r>
          <w:t>Canada</w:t>
        </w:r>
      </w:smartTag>
      <w:r>
        <w:t xml:space="preserve">, there are more extensive tracts of land suitable for wheat growing than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D12AAE" w:rsidRDefault="00D12AAE" w:rsidP="00D12AAE">
      <w:pPr>
        <w:tabs>
          <w:tab w:val="left" w:pos="720"/>
        </w:tabs>
        <w:spacing w:line="480" w:lineRule="auto"/>
      </w:pPr>
      <w:r>
        <w:t>6</w:t>
      </w:r>
      <w:r>
        <w:tab/>
        <w:t>a)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Cool/warm climate/10</w:t>
      </w:r>
      <w:r>
        <w:rPr>
          <w:vertAlign w:val="superscript"/>
        </w:rPr>
        <w:t>0</w:t>
      </w:r>
      <w:r>
        <w:t>C to 18</w:t>
      </w:r>
      <w:r>
        <w:rPr>
          <w:vertAlign w:val="superscript"/>
        </w:rPr>
        <w:t>0</w:t>
      </w:r>
      <w:r>
        <w:t>C throughout the year.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High rainfall/100-2000 mm per year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Well distributed rainfall throughout the year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Areas that are frost-free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Deep, light and well-drained soils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Gently sloping/undulating land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Acidic/volcanic soils</w:t>
      </w:r>
    </w:p>
    <w:p w:rsidR="00D12AAE" w:rsidRDefault="00D12AAE" w:rsidP="00D12AA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High altitude/1200 mm -2300 mm</w:t>
      </w:r>
    </w:p>
    <w:p w:rsidR="00D12AAE" w:rsidRDefault="00D12AAE" w:rsidP="00D12AAE">
      <w:pPr>
        <w:tabs>
          <w:tab w:val="left" w:pos="720"/>
        </w:tabs>
        <w:spacing w:line="480" w:lineRule="auto"/>
      </w:pPr>
      <w:r>
        <w:tab/>
        <w:t>b)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lastRenderedPageBreak/>
        <w:t>Delayed payments/low payments that lower the morale of the farmers.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Mismanagement /embezzlement of funds thus farmers are discouraged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Poor feeder roads in the tea growing areas lead to delays in collection/delivery of the green leaf hence wastage.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Adverse weather conditions such as long droughts/hail storms lead to destruction of the crop.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Fluctuation of prices in the world market makes it difficult for the farmers to plan ahead.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High production costs due to high prices of farm inputs leads to lower yields since most farmers cannot afford to buy them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Pests/ Fungal diseases destroy/reduce yields</w:t>
      </w:r>
    </w:p>
    <w:p w:rsidR="00D12AAE" w:rsidRDefault="00D12AAE" w:rsidP="00D12AA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Inadequate /unreliable transport facilities delay the collection/delivery of green leaf reducing the quality.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7.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W- </w:t>
      </w:r>
      <w:proofErr w:type="spellStart"/>
      <w:r>
        <w:t>Kapenguris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 xml:space="preserve">X- </w:t>
      </w:r>
      <w:proofErr w:type="spellStart"/>
      <w:r>
        <w:t>Kericho</w:t>
      </w:r>
      <w:proofErr w:type="spellEnd"/>
      <w:r>
        <w:t xml:space="preserve"> /</w:t>
      </w:r>
      <w:proofErr w:type="spellStart"/>
      <w:r>
        <w:t>Kisii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</w:r>
      <w:r>
        <w:tab/>
        <w:t xml:space="preserve">Y- </w:t>
      </w:r>
      <w:proofErr w:type="spellStart"/>
      <w:r>
        <w:t>Meru</w:t>
      </w:r>
      <w:proofErr w:type="spellEnd"/>
      <w:r>
        <w:t>/</w:t>
      </w:r>
      <w:proofErr w:type="spellStart"/>
      <w:r>
        <w:t>Embu</w:t>
      </w:r>
      <w:proofErr w:type="spellEnd"/>
      <w:r>
        <w:t>/</w:t>
      </w:r>
      <w:proofErr w:type="spellStart"/>
      <w:r>
        <w:t>Nyeri</w:t>
      </w:r>
      <w:proofErr w:type="spellEnd"/>
      <w:r>
        <w:t>/</w:t>
      </w:r>
      <w:proofErr w:type="spellStart"/>
      <w:r>
        <w:t>Kirinyaga</w:t>
      </w:r>
      <w:proofErr w:type="spellEnd"/>
      <w:r>
        <w:t>/Mt Kenya region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b)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Expansion of tea growing areas and the establishment of the </w:t>
      </w:r>
      <w:proofErr w:type="spellStart"/>
      <w:r>
        <w:t>Nyayo</w:t>
      </w:r>
      <w:proofErr w:type="spellEnd"/>
      <w:r>
        <w:t xml:space="preserve"> tea zones.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Increase in the number of small-scale tea farms in the country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Improved marketing strategies through KTDA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Expansion/increase in the number of tea factories.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c)</w:t>
      </w:r>
      <w:r>
        <w:tab/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When the bushes are ready only the two top leaves and a bud/flush are picked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lastRenderedPageBreak/>
        <w:t xml:space="preserve">The green leaves are transported in airy baskets to a collecting </w:t>
      </w:r>
      <w:proofErr w:type="spellStart"/>
      <w:r>
        <w:t>centre</w:t>
      </w:r>
      <w:proofErr w:type="spellEnd"/>
      <w:r>
        <w:t xml:space="preserve"> for weighing.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 xml:space="preserve">The weighed leaves are transported by </w:t>
      </w:r>
      <w:proofErr w:type="gramStart"/>
      <w:r>
        <w:t>lorries</w:t>
      </w:r>
      <w:proofErr w:type="gramEnd"/>
      <w:r>
        <w:t xml:space="preserve"> fitted with bags to the processing factories.  The leaves are weighed again at the factory.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tea leaves are spread out on long wire trays.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leaves are then dried by blasts of warm air from beneath the trays.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dry leaves are passed through a set of rollers to chop them/the leaves are crushed.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leaves are placed in containers for fermenting reducing tanning acid and changing the above to grey-brown.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leaves are passed through a conveyor belt which takes them to a tunnel which is a temperature of 100</w:t>
      </w:r>
      <w:r>
        <w:rPr>
          <w:vertAlign w:val="superscript"/>
        </w:rPr>
        <w:t>0</w:t>
      </w:r>
      <w:r>
        <w:t xml:space="preserve"> C for roasting after which they turn black.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leaves are sifted for grading /lasted for classification.</w:t>
      </w:r>
    </w:p>
    <w:p w:rsidR="00D12AAE" w:rsidRDefault="00D12AAE" w:rsidP="00D12AA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graded tea is packed in tea sets for export and small packages for local market.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8.</w:t>
      </w:r>
      <w:r>
        <w:tab/>
        <w:t>Cocoa growing areas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-</w:t>
      </w:r>
      <w:smartTag w:uri="urn:schemas-microsoft-com:office:smarttags" w:element="place">
        <w:smartTag w:uri="urn:schemas-microsoft-com:office:smarttags" w:element="City">
          <w:r>
            <w:t>Kumasi</w:t>
          </w:r>
        </w:smartTag>
      </w:smartTag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-</w:t>
      </w:r>
      <w:proofErr w:type="spellStart"/>
      <w:r>
        <w:t>Tokoradi</w:t>
      </w:r>
      <w:proofErr w:type="spellEnd"/>
    </w:p>
    <w:p w:rsidR="00D12AAE" w:rsidRDefault="00D12AAE" w:rsidP="00D12AAE">
      <w:pPr>
        <w:tabs>
          <w:tab w:val="left" w:pos="900"/>
        </w:tabs>
        <w:spacing w:line="480" w:lineRule="auto"/>
      </w:pPr>
      <w:r>
        <w:tab/>
        <w:t>-</w:t>
      </w:r>
      <w:smartTag w:uri="urn:schemas-microsoft-com:office:smarttags" w:element="place">
        <w:smartTag w:uri="urn:schemas-microsoft-com:office:smarttags" w:element="City">
          <w:r>
            <w:t>Accra</w:t>
          </w:r>
        </w:smartTag>
      </w:smartTag>
    </w:p>
    <w:p w:rsidR="00D12AAE" w:rsidRDefault="00D12AAE" w:rsidP="00D12AAE">
      <w:pPr>
        <w:tabs>
          <w:tab w:val="left" w:pos="900"/>
        </w:tabs>
        <w:spacing w:line="480" w:lineRule="auto"/>
      </w:pPr>
      <w:r>
        <w:t>9.</w:t>
      </w:r>
    </w:p>
    <w:p w:rsidR="00D12AAE" w:rsidRDefault="00D12AAE" w:rsidP="00D12AAE">
      <w:pPr>
        <w:numPr>
          <w:ilvl w:val="0"/>
          <w:numId w:val="1"/>
        </w:numPr>
        <w:tabs>
          <w:tab w:val="clear" w:pos="1080"/>
          <w:tab w:val="num" w:pos="900"/>
        </w:tabs>
        <w:spacing w:line="480" w:lineRule="auto"/>
      </w:pPr>
      <w:r>
        <w:t>High rainfall 1200-1500 mm per year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High temperature throughout the year 24-27</w:t>
      </w:r>
      <w:r>
        <w:rPr>
          <w:vertAlign w:val="superscript"/>
        </w:rPr>
        <w:t>0</w:t>
      </w:r>
      <w:r>
        <w:t>C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Deep soils which are well drained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Shelter from strong sunrays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Plenty of </w:t>
      </w:r>
      <w:proofErr w:type="spellStart"/>
      <w:r>
        <w:t>labour</w:t>
      </w:r>
      <w:proofErr w:type="spellEnd"/>
      <w:r>
        <w:t xml:space="preserve"> force during harvesting </w:t>
      </w:r>
    </w:p>
    <w:p w:rsidR="00D12AAE" w:rsidRDefault="00D12AAE" w:rsidP="00D12AA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lastRenderedPageBreak/>
        <w:t>High relative humidity 70-90%</w:t>
      </w:r>
    </w:p>
    <w:p w:rsidR="00D12AAE" w:rsidRDefault="00D12AAE" w:rsidP="00D12AAE">
      <w:pPr>
        <w:tabs>
          <w:tab w:val="left" w:pos="900"/>
        </w:tabs>
        <w:spacing w:line="480" w:lineRule="auto"/>
      </w:pPr>
      <w:r>
        <w:t>10.</w:t>
      </w:r>
      <w:r>
        <w:tab/>
        <w:t>Types of commercially cultivated coffee.</w:t>
      </w:r>
    </w:p>
    <w:p w:rsidR="00D12AAE" w:rsidRDefault="00D12AAE" w:rsidP="00D12AAE">
      <w:pPr>
        <w:numPr>
          <w:ilvl w:val="1"/>
          <w:numId w:val="6"/>
        </w:numPr>
        <w:tabs>
          <w:tab w:val="left" w:pos="900"/>
        </w:tabs>
        <w:spacing w:line="480" w:lineRule="auto"/>
      </w:pPr>
      <w:r>
        <w:t>Arabica</w:t>
      </w:r>
    </w:p>
    <w:p w:rsidR="00D12AAE" w:rsidRDefault="00D12AAE" w:rsidP="00D12AAE">
      <w:pPr>
        <w:numPr>
          <w:ilvl w:val="1"/>
          <w:numId w:val="6"/>
        </w:numPr>
        <w:tabs>
          <w:tab w:val="left" w:pos="900"/>
        </w:tabs>
        <w:spacing w:line="480" w:lineRule="auto"/>
      </w:pPr>
      <w:r>
        <w:t>Robusta</w:t>
      </w:r>
    </w:p>
    <w:p w:rsidR="00D12AAE" w:rsidRDefault="00D12AAE" w:rsidP="00D12AAE">
      <w:pPr>
        <w:numPr>
          <w:ilvl w:val="1"/>
          <w:numId w:val="6"/>
        </w:numPr>
        <w:tabs>
          <w:tab w:val="left" w:pos="900"/>
        </w:tabs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Liberia</w:t>
          </w:r>
        </w:smartTag>
      </w:smartTag>
    </w:p>
    <w:p w:rsidR="00D12AAE" w:rsidRDefault="00D12AAE" w:rsidP="00D12AAE">
      <w:pPr>
        <w:tabs>
          <w:tab w:val="left" w:pos="720"/>
        </w:tabs>
        <w:spacing w:line="480" w:lineRule="auto"/>
      </w:pPr>
      <w:r>
        <w:t>11.</w:t>
      </w:r>
      <w:r>
        <w:tab/>
        <w:t xml:space="preserve">Ways through which Brazilian government responds to problems facing coffee </w:t>
      </w:r>
    </w:p>
    <w:p w:rsidR="00D12AAE" w:rsidRDefault="00D12AAE" w:rsidP="00D12AAE">
      <w:pPr>
        <w:tabs>
          <w:tab w:val="left" w:pos="720"/>
        </w:tabs>
        <w:spacing w:line="480" w:lineRule="auto"/>
      </w:pPr>
      <w:r>
        <w:tab/>
      </w:r>
      <w:proofErr w:type="gramStart"/>
      <w:r>
        <w:t>industry</w:t>
      </w:r>
      <w:proofErr w:type="gramEnd"/>
      <w:r>
        <w:t>.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num" w:pos="720"/>
        </w:tabs>
        <w:spacing w:line="480" w:lineRule="auto"/>
        <w:ind w:left="720"/>
      </w:pPr>
      <w:proofErr w:type="gramStart"/>
      <w:r>
        <w:t>The  government</w:t>
      </w:r>
      <w:proofErr w:type="gramEnd"/>
      <w:r>
        <w:t xml:space="preserve"> has established an institute for the permanent </w:t>
      </w:r>
      <w:proofErr w:type="spellStart"/>
      <w:r>
        <w:t>defence</w:t>
      </w:r>
      <w:proofErr w:type="spellEnd"/>
      <w:r>
        <w:t xml:space="preserve"> of coffee.  The institute manipulates the amount of coffee released to the international market thus creating artificial shortages consequently maintaining high prices.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num" w:pos="720"/>
        </w:tabs>
        <w:spacing w:line="480" w:lineRule="auto"/>
        <w:ind w:left="720"/>
      </w:pPr>
      <w:r>
        <w:t>The government lobbies for higher quota in the international market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num" w:pos="720"/>
        </w:tabs>
        <w:spacing w:line="480" w:lineRule="auto"/>
        <w:ind w:left="720"/>
      </w:pPr>
      <w:r>
        <w:t>The government has been encouraging crop diversification/mixed farming by introducing annual cops such as sugar cane and soya beans in the coffee growing areas to reduce over dependence on coffee.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num" w:pos="720"/>
        </w:tabs>
        <w:spacing w:line="480" w:lineRule="auto"/>
        <w:ind w:left="720"/>
      </w:pPr>
      <w:r>
        <w:t>When the prices are low the government buys coffee from farmers and stores it thus stabilizing the prices for the farmers.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num" w:pos="720"/>
        </w:tabs>
        <w:spacing w:line="480" w:lineRule="auto"/>
        <w:ind w:left="720"/>
      </w:pPr>
      <w:r>
        <w:t>To solve the problem of overproduction the government prohibits planting of more coffee.</w:t>
      </w:r>
    </w:p>
    <w:p w:rsidR="00D12AAE" w:rsidRDefault="00D12AAE" w:rsidP="00D12AAE">
      <w:pPr>
        <w:tabs>
          <w:tab w:val="left" w:pos="720"/>
          <w:tab w:val="left" w:pos="900"/>
        </w:tabs>
        <w:spacing w:line="480" w:lineRule="auto"/>
      </w:pPr>
      <w:r>
        <w:t>12</w:t>
      </w:r>
      <w:r>
        <w:tab/>
        <w:t>Use of maize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left" w:pos="720"/>
        </w:tabs>
        <w:spacing w:line="480" w:lineRule="auto"/>
        <w:ind w:left="720"/>
      </w:pPr>
      <w:r>
        <w:t>Animal feed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left" w:pos="720"/>
        </w:tabs>
        <w:spacing w:line="480" w:lineRule="auto"/>
        <w:ind w:left="720"/>
      </w:pPr>
      <w:r>
        <w:t>Industrial use in manufacturing of alcohol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left" w:pos="720"/>
        </w:tabs>
        <w:spacing w:line="480" w:lineRule="auto"/>
        <w:ind w:left="720"/>
      </w:pPr>
      <w:r>
        <w:t xml:space="preserve">Vegetable oil, rayon, </w:t>
      </w:r>
      <w:proofErr w:type="spellStart"/>
      <w:r>
        <w:t>olastics</w:t>
      </w:r>
      <w:proofErr w:type="spellEnd"/>
      <w:r>
        <w:t>, paper and wall boards.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left" w:pos="720"/>
        </w:tabs>
        <w:spacing w:line="480" w:lineRule="auto"/>
        <w:ind w:left="720"/>
      </w:pPr>
      <w:r>
        <w:t>Fuel (stalks, cobs, especially in rural areas)</w:t>
      </w:r>
    </w:p>
    <w:p w:rsidR="00D12AAE" w:rsidRDefault="00D12AAE" w:rsidP="00D12AAE">
      <w:pPr>
        <w:numPr>
          <w:ilvl w:val="2"/>
          <w:numId w:val="6"/>
        </w:numPr>
        <w:tabs>
          <w:tab w:val="clear" w:pos="2160"/>
          <w:tab w:val="left" w:pos="720"/>
        </w:tabs>
        <w:spacing w:line="480" w:lineRule="auto"/>
        <w:ind w:left="720"/>
      </w:pPr>
      <w:r>
        <w:lastRenderedPageBreak/>
        <w:t>Manure.</w:t>
      </w:r>
    </w:p>
    <w:p w:rsidR="00D12AAE" w:rsidRDefault="00D12AAE" w:rsidP="00D12AAE">
      <w:pPr>
        <w:tabs>
          <w:tab w:val="left" w:pos="720"/>
        </w:tabs>
        <w:spacing w:line="480" w:lineRule="auto"/>
      </w:pPr>
      <w:r>
        <w:t>13.</w:t>
      </w:r>
      <w:r>
        <w:tab/>
        <w:t>Problems facing maize farmers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Pests and diseases (stalk borer, rodents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Unreliable rainfall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Poor storage facilities leading to loss of harvest (rodents/Weevils)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Exploitation by middlemen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Rising production costs </w:t>
      </w:r>
      <w:proofErr w:type="spellStart"/>
      <w:r>
        <w:t>e.g</w:t>
      </w:r>
      <w:proofErr w:type="spellEnd"/>
      <w:r>
        <w:t xml:space="preserve"> expensive fertilizer, chemicals, certified seeds</w:t>
      </w:r>
    </w:p>
    <w:p w:rsidR="00D12AAE" w:rsidRDefault="00D12AAE" w:rsidP="00D12AA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Fluctuating market seeds</w:t>
      </w:r>
    </w:p>
    <w:p w:rsidR="00D12AAE" w:rsidRDefault="00D12AAE" w:rsidP="00D12AAE">
      <w:pPr>
        <w:tabs>
          <w:tab w:val="left" w:pos="720"/>
        </w:tabs>
        <w:spacing w:line="480" w:lineRule="auto"/>
      </w:pPr>
      <w:r>
        <w:t>14.</w:t>
      </w:r>
      <w:r>
        <w:tab/>
        <w:t>Processing of cocoa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Cocoa pods are split open with a machete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Beans embedded in the pulp are removed by hand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Beans are fermented for a week by heaping them into a single heap and covering them with banana leaves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Beans are washed after fermenting cleaned and sun dried.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They are cleaned roasted and husks removed to produce cocoa nuts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Cocoa nibs are ground into powder as cocoa butter is separated</w:t>
      </w:r>
    </w:p>
    <w:p w:rsidR="00D12AAE" w:rsidRDefault="00D12AAE" w:rsidP="00D12AA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The powder is mixed with milk.</w:t>
      </w:r>
    </w:p>
    <w:p w:rsidR="00F45667" w:rsidRDefault="00D12AAE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958"/>
    <w:multiLevelType w:val="hybridMultilevel"/>
    <w:tmpl w:val="709444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DB1226"/>
    <w:multiLevelType w:val="hybridMultilevel"/>
    <w:tmpl w:val="60EC9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2A9F"/>
    <w:multiLevelType w:val="hybridMultilevel"/>
    <w:tmpl w:val="9DC03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D4EB5"/>
    <w:multiLevelType w:val="hybridMultilevel"/>
    <w:tmpl w:val="6EE84040"/>
    <w:lvl w:ilvl="0" w:tplc="00DC671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FA91FE4"/>
    <w:multiLevelType w:val="hybridMultilevel"/>
    <w:tmpl w:val="66288A1C"/>
    <w:lvl w:ilvl="0" w:tplc="00DC671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0925F2A"/>
    <w:multiLevelType w:val="hybridMultilevel"/>
    <w:tmpl w:val="144864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282463F"/>
    <w:multiLevelType w:val="hybridMultilevel"/>
    <w:tmpl w:val="48E603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AC3D91"/>
    <w:multiLevelType w:val="hybridMultilevel"/>
    <w:tmpl w:val="3B709C48"/>
    <w:lvl w:ilvl="0" w:tplc="00DC671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C031932"/>
    <w:multiLevelType w:val="hybridMultilevel"/>
    <w:tmpl w:val="967EE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A95CF5"/>
    <w:multiLevelType w:val="hybridMultilevel"/>
    <w:tmpl w:val="BE5EA60C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DF0010"/>
    <w:multiLevelType w:val="hybridMultilevel"/>
    <w:tmpl w:val="18CA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E"/>
    <w:rsid w:val="002D0231"/>
    <w:rsid w:val="00B2263F"/>
    <w:rsid w:val="00D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D6BF2-3B5C-4DD6-B016-E7EFE1B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2017-02-26T13:45:00Z</dcterms:created>
  <dcterms:modified xsi:type="dcterms:W3CDTF">2017-02-26T13:45:00Z</dcterms:modified>
</cp:coreProperties>
</file>