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AE" w:rsidRPr="001C6AB6" w:rsidRDefault="00552EAE" w:rsidP="001C6AB6">
      <w:pPr>
        <w:spacing w:line="240" w:lineRule="auto"/>
        <w:jc w:val="center"/>
        <w:rPr>
          <w:rFonts w:ascii="Book Antiqua" w:hAnsi="Book Antiqua"/>
          <w:b/>
          <w:sz w:val="24"/>
          <w:szCs w:val="24"/>
          <w:u w:val="single"/>
        </w:rPr>
      </w:pPr>
      <w:r w:rsidRPr="001C6AB6">
        <w:rPr>
          <w:rFonts w:ascii="Book Antiqua" w:hAnsi="Book Antiqua"/>
          <w:b/>
          <w:sz w:val="24"/>
          <w:szCs w:val="24"/>
          <w:u w:val="single"/>
        </w:rPr>
        <w:t>SUNRISE EVALUATION EXAMS FORM 4 – 2021</w:t>
      </w:r>
    </w:p>
    <w:p w:rsidR="00552EAE" w:rsidRPr="001C6AB6" w:rsidRDefault="00552EAE" w:rsidP="001C6AB6">
      <w:pPr>
        <w:spacing w:line="240" w:lineRule="auto"/>
        <w:jc w:val="center"/>
        <w:rPr>
          <w:rFonts w:ascii="Book Antiqua" w:hAnsi="Book Antiqua"/>
          <w:b/>
          <w:sz w:val="24"/>
          <w:szCs w:val="24"/>
          <w:u w:val="single"/>
        </w:rPr>
      </w:pPr>
      <w:r w:rsidRPr="001C6AB6">
        <w:rPr>
          <w:rFonts w:ascii="Book Antiqua" w:hAnsi="Book Antiqua"/>
          <w:b/>
          <w:sz w:val="24"/>
          <w:szCs w:val="24"/>
          <w:u w:val="single"/>
        </w:rPr>
        <w:t>Kenya Certificate of Secondary Education</w:t>
      </w:r>
    </w:p>
    <w:p w:rsidR="00552EAE" w:rsidRPr="001C6AB6" w:rsidRDefault="00552EAE" w:rsidP="001C6AB6">
      <w:pPr>
        <w:spacing w:line="240" w:lineRule="auto"/>
        <w:jc w:val="center"/>
        <w:rPr>
          <w:rFonts w:ascii="Book Antiqua" w:hAnsi="Book Antiqua"/>
          <w:b/>
          <w:sz w:val="24"/>
          <w:szCs w:val="24"/>
          <w:u w:val="single"/>
        </w:rPr>
      </w:pPr>
      <w:r w:rsidRPr="001C6AB6">
        <w:rPr>
          <w:rFonts w:ascii="Book Antiqua" w:hAnsi="Book Antiqua"/>
          <w:b/>
          <w:sz w:val="24"/>
          <w:szCs w:val="24"/>
        </w:rPr>
        <w:t>English- Paper  3</w:t>
      </w:r>
    </w:p>
    <w:p w:rsidR="00552EAE" w:rsidRPr="001C6AB6" w:rsidRDefault="00552EAE" w:rsidP="001C6AB6">
      <w:pPr>
        <w:spacing w:after="0" w:line="240" w:lineRule="auto"/>
        <w:jc w:val="center"/>
        <w:rPr>
          <w:rFonts w:ascii="Book Antiqua" w:hAnsi="Book Antiqua"/>
          <w:b/>
          <w:sz w:val="24"/>
          <w:szCs w:val="24"/>
        </w:rPr>
      </w:pPr>
      <w:r w:rsidRPr="001C6AB6">
        <w:rPr>
          <w:rFonts w:ascii="Book Antiqua" w:hAnsi="Book Antiqua"/>
          <w:b/>
          <w:sz w:val="24"/>
          <w:szCs w:val="24"/>
        </w:rPr>
        <w:t>Marking  Scheme</w:t>
      </w:r>
    </w:p>
    <w:p w:rsidR="00552EAE" w:rsidRPr="001C6AB6" w:rsidRDefault="00552EAE" w:rsidP="001C6AB6">
      <w:pPr>
        <w:pStyle w:val="ListParagraph"/>
        <w:spacing w:after="0" w:line="240" w:lineRule="auto"/>
        <w:ind w:left="0"/>
        <w:rPr>
          <w:rFonts w:ascii="Book Antiqua" w:hAnsi="Book Antiqua"/>
          <w:b/>
          <w:sz w:val="24"/>
          <w:szCs w:val="24"/>
        </w:rPr>
      </w:pPr>
      <w:r w:rsidRPr="001C6AB6">
        <w:rPr>
          <w:rFonts w:ascii="Book Antiqua" w:hAnsi="Book Antiqua"/>
          <w:b/>
          <w:sz w:val="24"/>
          <w:szCs w:val="24"/>
        </w:rPr>
        <w:t>Question 1</w:t>
      </w:r>
    </w:p>
    <w:p w:rsidR="00552EAE" w:rsidRPr="001C6AB6" w:rsidRDefault="00552EAE" w:rsidP="001C6AB6">
      <w:pPr>
        <w:pStyle w:val="ListParagraph"/>
        <w:numPr>
          <w:ilvl w:val="0"/>
          <w:numId w:val="1"/>
        </w:numPr>
        <w:spacing w:after="0" w:line="240" w:lineRule="auto"/>
        <w:jc w:val="both"/>
        <w:rPr>
          <w:rFonts w:ascii="Book Antiqua" w:hAnsi="Book Antiqua"/>
          <w:sz w:val="24"/>
          <w:szCs w:val="24"/>
        </w:rPr>
      </w:pPr>
      <w:r w:rsidRPr="001C6AB6">
        <w:rPr>
          <w:rFonts w:ascii="Book Antiqua" w:hAnsi="Book Antiqua"/>
          <w:sz w:val="24"/>
          <w:szCs w:val="24"/>
        </w:rPr>
        <w:t>– Must be a story,if not deduct (4mks)</w:t>
      </w:r>
    </w:p>
    <w:p w:rsidR="00552EAE" w:rsidRPr="001C6AB6" w:rsidRDefault="00552EAE" w:rsidP="001C6AB6">
      <w:pPr>
        <w:pStyle w:val="ListParagraph"/>
        <w:numPr>
          <w:ilvl w:val="0"/>
          <w:numId w:val="2"/>
        </w:numPr>
        <w:spacing w:after="0" w:line="240" w:lineRule="auto"/>
        <w:jc w:val="both"/>
        <w:rPr>
          <w:rFonts w:ascii="Book Antiqua" w:hAnsi="Book Antiqua"/>
          <w:sz w:val="24"/>
          <w:szCs w:val="24"/>
        </w:rPr>
      </w:pPr>
      <w:r w:rsidRPr="001C6AB6">
        <w:rPr>
          <w:rFonts w:ascii="Book Antiqua" w:hAnsi="Book Antiqua"/>
          <w:sz w:val="24"/>
          <w:szCs w:val="24"/>
        </w:rPr>
        <w:t>Must begin with the story given in the first paragraph,deduct  2 mrks</w:t>
      </w:r>
    </w:p>
    <w:p w:rsidR="00552EAE" w:rsidRPr="001C6AB6" w:rsidRDefault="00552EAE" w:rsidP="001C6AB6">
      <w:pPr>
        <w:pStyle w:val="ListParagraph"/>
        <w:numPr>
          <w:ilvl w:val="0"/>
          <w:numId w:val="2"/>
        </w:numPr>
        <w:spacing w:after="0" w:line="240" w:lineRule="auto"/>
        <w:jc w:val="both"/>
        <w:rPr>
          <w:rFonts w:ascii="Book Antiqua" w:hAnsi="Book Antiqua"/>
          <w:sz w:val="24"/>
          <w:szCs w:val="24"/>
        </w:rPr>
      </w:pPr>
      <w:r w:rsidRPr="001C6AB6">
        <w:rPr>
          <w:rFonts w:ascii="Book Antiqua" w:hAnsi="Book Antiqua"/>
          <w:sz w:val="24"/>
          <w:szCs w:val="24"/>
        </w:rPr>
        <w:t>It should be about an extra – ordinary thing that happened the night like an attract or robbery.</w:t>
      </w:r>
    </w:p>
    <w:p w:rsidR="00552EAE" w:rsidRPr="001C6AB6" w:rsidRDefault="00552EAE" w:rsidP="001C6AB6">
      <w:pPr>
        <w:pStyle w:val="ListParagraph"/>
        <w:spacing w:after="0" w:line="240" w:lineRule="auto"/>
        <w:ind w:left="1440"/>
        <w:jc w:val="both"/>
        <w:rPr>
          <w:rFonts w:ascii="Book Antiqua" w:hAnsi="Book Antiqua"/>
          <w:sz w:val="24"/>
          <w:szCs w:val="24"/>
        </w:rPr>
      </w:pPr>
    </w:p>
    <w:p w:rsidR="00552EAE" w:rsidRPr="001C6AB6" w:rsidRDefault="00552EAE" w:rsidP="001C6AB6">
      <w:pPr>
        <w:pStyle w:val="ListParagraph"/>
        <w:numPr>
          <w:ilvl w:val="0"/>
          <w:numId w:val="1"/>
        </w:numPr>
        <w:spacing w:after="0" w:line="240" w:lineRule="auto"/>
        <w:jc w:val="both"/>
        <w:rPr>
          <w:rFonts w:ascii="Book Antiqua" w:hAnsi="Book Antiqua"/>
          <w:sz w:val="24"/>
          <w:szCs w:val="24"/>
        </w:rPr>
      </w:pPr>
      <w:r w:rsidRPr="001C6AB6">
        <w:rPr>
          <w:rFonts w:ascii="Book Antiqua" w:hAnsi="Book Antiqua"/>
          <w:sz w:val="24"/>
          <w:szCs w:val="24"/>
        </w:rPr>
        <w:tab/>
        <w:t xml:space="preserve">– candidates must write an introduction that should be an explanation not a </w:t>
      </w:r>
      <w:r w:rsidRPr="001C6AB6">
        <w:rPr>
          <w:rFonts w:ascii="Book Antiqua" w:hAnsi="Book Antiqua"/>
          <w:sz w:val="24"/>
          <w:szCs w:val="24"/>
        </w:rPr>
        <w:tab/>
        <w:t>definition.</w:t>
      </w:r>
    </w:p>
    <w:p w:rsidR="00552EAE" w:rsidRPr="001C6AB6" w:rsidRDefault="00552EAE" w:rsidP="001C6AB6">
      <w:pPr>
        <w:pStyle w:val="ListParagraph"/>
        <w:numPr>
          <w:ilvl w:val="0"/>
          <w:numId w:val="2"/>
        </w:numPr>
        <w:spacing w:after="0" w:line="240" w:lineRule="auto"/>
        <w:jc w:val="both"/>
        <w:rPr>
          <w:rFonts w:ascii="Book Antiqua" w:hAnsi="Book Antiqua"/>
          <w:sz w:val="24"/>
          <w:szCs w:val="24"/>
        </w:rPr>
      </w:pPr>
      <w:r w:rsidRPr="001C6AB6">
        <w:rPr>
          <w:rFonts w:ascii="Book Antiqua" w:hAnsi="Book Antiqua"/>
          <w:sz w:val="24"/>
          <w:szCs w:val="24"/>
        </w:rPr>
        <w:t>He or she should develop the points raised in the body i.e expect a discussion taking the structure of identification,explanation and giving evidence illustration and examples to support the points given.</w:t>
      </w:r>
    </w:p>
    <w:p w:rsidR="00552EAE" w:rsidRPr="001C6AB6" w:rsidRDefault="00552EAE" w:rsidP="001C6AB6">
      <w:pPr>
        <w:pStyle w:val="ListParagraph"/>
        <w:numPr>
          <w:ilvl w:val="0"/>
          <w:numId w:val="2"/>
        </w:numPr>
        <w:spacing w:after="0" w:line="240" w:lineRule="auto"/>
        <w:jc w:val="both"/>
        <w:rPr>
          <w:rFonts w:ascii="Book Antiqua" w:hAnsi="Book Antiqua"/>
          <w:sz w:val="24"/>
          <w:szCs w:val="24"/>
        </w:rPr>
      </w:pPr>
      <w:r w:rsidRPr="001C6AB6">
        <w:rPr>
          <w:rFonts w:ascii="Book Antiqua" w:hAnsi="Book Antiqua"/>
          <w:sz w:val="24"/>
          <w:szCs w:val="24"/>
        </w:rPr>
        <w:t>Further the candidates must demonstrate ability to use language pleasantly and effectively.</w:t>
      </w:r>
    </w:p>
    <w:p w:rsidR="00552EAE" w:rsidRPr="001C6AB6" w:rsidRDefault="00552EAE" w:rsidP="001C6AB6">
      <w:pPr>
        <w:pStyle w:val="ListParagraph"/>
        <w:numPr>
          <w:ilvl w:val="0"/>
          <w:numId w:val="2"/>
        </w:numPr>
        <w:spacing w:after="0" w:line="240" w:lineRule="auto"/>
        <w:jc w:val="both"/>
        <w:rPr>
          <w:rFonts w:ascii="Book Antiqua" w:hAnsi="Book Antiqua"/>
          <w:sz w:val="24"/>
          <w:szCs w:val="24"/>
        </w:rPr>
      </w:pPr>
      <w:r w:rsidRPr="001C6AB6">
        <w:rPr>
          <w:rFonts w:ascii="Book Antiqua" w:hAnsi="Book Antiqua"/>
          <w:sz w:val="24"/>
          <w:szCs w:val="24"/>
        </w:rPr>
        <w:t>There should be a conclusion on the essay.</w:t>
      </w:r>
    </w:p>
    <w:p w:rsidR="00552EAE" w:rsidRPr="001C6AB6" w:rsidRDefault="00552EAE" w:rsidP="001C6AB6">
      <w:pPr>
        <w:pStyle w:val="ListParagraph"/>
        <w:spacing w:after="0" w:line="240" w:lineRule="auto"/>
        <w:ind w:left="1440"/>
        <w:jc w:val="both"/>
        <w:rPr>
          <w:rFonts w:ascii="Book Antiqua" w:hAnsi="Book Antiqua"/>
          <w:sz w:val="24"/>
          <w:szCs w:val="24"/>
        </w:rPr>
      </w:pPr>
    </w:p>
    <w:p w:rsidR="00552EAE" w:rsidRPr="001C6AB6" w:rsidRDefault="00552EAE" w:rsidP="001C6AB6">
      <w:pPr>
        <w:pStyle w:val="ListParagraph"/>
        <w:spacing w:after="0" w:line="240" w:lineRule="auto"/>
        <w:ind w:left="0"/>
        <w:jc w:val="both"/>
        <w:rPr>
          <w:rFonts w:ascii="Book Antiqua" w:hAnsi="Book Antiqua"/>
          <w:b/>
          <w:sz w:val="24"/>
          <w:szCs w:val="24"/>
        </w:rPr>
      </w:pPr>
      <w:r w:rsidRPr="001C6AB6">
        <w:rPr>
          <w:rFonts w:ascii="Book Antiqua" w:hAnsi="Book Antiqua"/>
          <w:b/>
          <w:sz w:val="24"/>
          <w:szCs w:val="24"/>
        </w:rPr>
        <w:t>2. Resian in the Blossoms of the savannah seems to experience several challenging situations in her life.  In the scenarios she seems resolute in her actions as shown in the following ways.</w:t>
      </w:r>
    </w:p>
    <w:p w:rsidR="00552EAE" w:rsidRPr="001C6AB6" w:rsidRDefault="00552EAE" w:rsidP="001C6AB6">
      <w:pPr>
        <w:pStyle w:val="ListParagraph"/>
        <w:spacing w:after="0" w:line="240" w:lineRule="auto"/>
        <w:ind w:left="0"/>
        <w:jc w:val="both"/>
        <w:rPr>
          <w:rFonts w:ascii="Book Antiqua" w:hAnsi="Book Antiqua"/>
          <w:sz w:val="24"/>
          <w:szCs w:val="24"/>
        </w:rPr>
      </w:pPr>
      <w:r w:rsidRPr="001C6AB6">
        <w:rPr>
          <w:rFonts w:ascii="Book Antiqua" w:hAnsi="Book Antiqua"/>
          <w:sz w:val="24"/>
          <w:szCs w:val="24"/>
        </w:rPr>
        <w:t>Oloisudori declares his intention of marrying her at an early age.  This follows after he changes his initial plan: extorting Kaelo.  He demands that she should first be circumcised so as to get rid of her state as nemengalana intoiye.  He intends to use anesthesia to make her unconscious and grab her.  Resian resolves not to be married.  She tells Oloisudori point blank that she cannot be his wife.  She returns the gifts that he had earlier brought and escapes to her father;s shop.  Her father beats her so as to submit to the marriage,but Resian remains steady is her decision.  A number of callous youth in Nasila wish to assult resian and Taiyo.  In the first days,Resian and Taiyo take a walk around uncle simiren compound.  All of a sudden a young man emerges from the blues and grabs Taiyo.  Resian order the callous youngman to release Taiyo immediately.  The Young man has no option but to give in though he promises to revisit his grave decision.</w:t>
      </w:r>
    </w:p>
    <w:p w:rsidR="00552EAE" w:rsidRPr="001C6AB6" w:rsidRDefault="00552EAE" w:rsidP="001C6AB6">
      <w:pPr>
        <w:pStyle w:val="ListParagraph"/>
        <w:spacing w:after="0" w:line="240" w:lineRule="auto"/>
        <w:ind w:left="0"/>
        <w:jc w:val="both"/>
        <w:rPr>
          <w:rFonts w:ascii="Book Antiqua" w:hAnsi="Book Antiqua"/>
          <w:sz w:val="24"/>
          <w:szCs w:val="24"/>
        </w:rPr>
      </w:pPr>
      <w:r w:rsidRPr="001C6AB6">
        <w:rPr>
          <w:rFonts w:ascii="Book Antiqua" w:hAnsi="Book Antiqua"/>
          <w:sz w:val="24"/>
          <w:szCs w:val="24"/>
        </w:rPr>
        <w:t>Though in a dream,enkamuratani and other two women surround Resian to circumcise her holding an olmurunya.  Although Resian is in a strange land and is defenseless she does her best to combat the situation.  Determined,Resian twists enkamuratani’s hand with an intention of ensuring that she does not initiate other girls in the future.  She knocks the old witch using a mallet as well as fights the third woman until she disappears.</w:t>
      </w:r>
    </w:p>
    <w:p w:rsidR="00552EAE" w:rsidRPr="001C6AB6" w:rsidRDefault="00552EAE" w:rsidP="001C6AB6">
      <w:pPr>
        <w:pStyle w:val="ListParagraph"/>
        <w:spacing w:after="0" w:line="240" w:lineRule="auto"/>
        <w:ind w:left="0"/>
        <w:jc w:val="both"/>
        <w:rPr>
          <w:rFonts w:ascii="Book Antiqua" w:hAnsi="Book Antiqua"/>
          <w:sz w:val="24"/>
          <w:szCs w:val="24"/>
        </w:rPr>
      </w:pPr>
      <w:r w:rsidRPr="001C6AB6">
        <w:rPr>
          <w:rFonts w:ascii="Book Antiqua" w:hAnsi="Book Antiqua"/>
          <w:sz w:val="24"/>
          <w:szCs w:val="24"/>
        </w:rPr>
        <w:t>Olarinkoi disappears with Resian to a far hut in the forest.  He locks her up and returns very late in the night while drank.  Once he returns,he is in his mission of raping her.  He unzips and this gesture sets her trembling.  She bites Olarinkoi’s thumb so that the pain reduces his action of rape.  Owing to the fact that Resian had earlier witnessed Olarinkoi’s fiery attacks when he dealt with two callous men,it calls for a lot of determination on the part of Resian to tackle him.</w:t>
      </w:r>
    </w:p>
    <w:p w:rsidR="00552EAE" w:rsidRPr="001C6AB6" w:rsidRDefault="00552EAE" w:rsidP="001C6AB6">
      <w:pPr>
        <w:pStyle w:val="ListParagraph"/>
        <w:spacing w:after="0" w:line="240" w:lineRule="auto"/>
        <w:ind w:left="0"/>
        <w:jc w:val="both"/>
        <w:rPr>
          <w:rFonts w:ascii="Book Antiqua" w:hAnsi="Book Antiqua"/>
          <w:sz w:val="24"/>
          <w:szCs w:val="24"/>
        </w:rPr>
      </w:pPr>
    </w:p>
    <w:p w:rsidR="00552EAE" w:rsidRPr="001C6AB6" w:rsidRDefault="00552EAE" w:rsidP="001C6AB6">
      <w:pPr>
        <w:pStyle w:val="ListParagraph"/>
        <w:spacing w:after="0" w:line="240" w:lineRule="auto"/>
        <w:ind w:left="0"/>
        <w:jc w:val="both"/>
        <w:rPr>
          <w:rFonts w:ascii="Book Antiqua" w:hAnsi="Book Antiqua"/>
          <w:sz w:val="24"/>
          <w:szCs w:val="24"/>
        </w:rPr>
      </w:pPr>
    </w:p>
    <w:p w:rsidR="00552EAE" w:rsidRPr="001C6AB6" w:rsidRDefault="00552EAE" w:rsidP="001C6AB6">
      <w:pPr>
        <w:pStyle w:val="ListParagraph"/>
        <w:spacing w:after="0" w:line="240" w:lineRule="auto"/>
        <w:ind w:left="0"/>
        <w:jc w:val="both"/>
        <w:rPr>
          <w:rFonts w:ascii="Book Antiqua" w:hAnsi="Book Antiqua"/>
          <w:sz w:val="24"/>
          <w:szCs w:val="24"/>
        </w:rPr>
      </w:pPr>
      <w:r w:rsidRPr="001C6AB6">
        <w:rPr>
          <w:rFonts w:ascii="Book Antiqua" w:hAnsi="Book Antiqua"/>
          <w:sz w:val="24"/>
          <w:szCs w:val="24"/>
        </w:rPr>
        <w:lastRenderedPageBreak/>
        <w:tab/>
        <w:t xml:space="preserve">In summary,from the above illustrations it is evident that Resian suffers rough </w:t>
      </w:r>
      <w:r w:rsidRPr="001C6AB6">
        <w:rPr>
          <w:rFonts w:ascii="Book Antiqua" w:hAnsi="Book Antiqua"/>
          <w:sz w:val="24"/>
          <w:szCs w:val="24"/>
        </w:rPr>
        <w:tab/>
        <w:t xml:space="preserve">challenging times in her life but she deals with all these situations with </w:t>
      </w:r>
      <w:r w:rsidRPr="001C6AB6">
        <w:rPr>
          <w:rFonts w:ascii="Book Antiqua" w:hAnsi="Book Antiqua"/>
          <w:sz w:val="24"/>
          <w:szCs w:val="24"/>
        </w:rPr>
        <w:tab/>
        <w:t>determination.</w:t>
      </w:r>
    </w:p>
    <w:p w:rsidR="00552EAE" w:rsidRPr="001C6AB6" w:rsidRDefault="00552EAE" w:rsidP="001C6AB6">
      <w:pPr>
        <w:pStyle w:val="ListParagraph"/>
        <w:spacing w:after="0" w:line="240" w:lineRule="auto"/>
        <w:ind w:left="0"/>
        <w:jc w:val="both"/>
        <w:rPr>
          <w:rFonts w:ascii="Book Antiqua" w:hAnsi="Book Antiqua"/>
          <w:sz w:val="24"/>
          <w:szCs w:val="24"/>
        </w:rPr>
      </w:pPr>
    </w:p>
    <w:p w:rsidR="00552EAE" w:rsidRPr="001C6AB6" w:rsidRDefault="00552EAE" w:rsidP="001C6AB6">
      <w:pPr>
        <w:pStyle w:val="ListParagraph"/>
        <w:spacing w:after="0" w:line="240" w:lineRule="auto"/>
        <w:ind w:left="0"/>
        <w:jc w:val="both"/>
        <w:rPr>
          <w:rFonts w:ascii="Book Antiqua" w:hAnsi="Book Antiqua"/>
          <w:b/>
          <w:sz w:val="24"/>
          <w:szCs w:val="24"/>
        </w:rPr>
      </w:pPr>
      <w:r w:rsidRPr="001C6AB6">
        <w:rPr>
          <w:rFonts w:ascii="Book Antiqua" w:hAnsi="Book Antiqua"/>
          <w:b/>
          <w:sz w:val="24"/>
          <w:szCs w:val="24"/>
        </w:rPr>
        <w:t>3 (a)</w:t>
      </w:r>
      <w:r w:rsidRPr="001C6AB6">
        <w:rPr>
          <w:rFonts w:ascii="Book Antiqua" w:hAnsi="Book Antiqua"/>
          <w:b/>
          <w:sz w:val="24"/>
          <w:szCs w:val="24"/>
        </w:rPr>
        <w:tab/>
        <w:t>Short Story</w:t>
      </w:r>
    </w:p>
    <w:p w:rsidR="00552EAE" w:rsidRPr="001C6AB6" w:rsidRDefault="00552EAE" w:rsidP="001C6AB6">
      <w:pPr>
        <w:pStyle w:val="ListParagraph"/>
        <w:spacing w:after="0" w:line="240" w:lineRule="auto"/>
        <w:ind w:left="0"/>
        <w:jc w:val="both"/>
        <w:rPr>
          <w:rFonts w:ascii="Book Antiqua" w:hAnsi="Book Antiqua"/>
          <w:b/>
          <w:sz w:val="24"/>
          <w:szCs w:val="24"/>
        </w:rPr>
      </w:pPr>
      <w:r w:rsidRPr="001C6AB6">
        <w:rPr>
          <w:rFonts w:ascii="Book Antiqua" w:hAnsi="Book Antiqua"/>
          <w:b/>
          <w:sz w:val="24"/>
          <w:szCs w:val="24"/>
        </w:rPr>
        <w:tab/>
      </w:r>
      <w:r w:rsidRPr="001C6AB6">
        <w:rPr>
          <w:rFonts w:ascii="Book Antiqua" w:hAnsi="Book Antiqua"/>
          <w:b/>
          <w:sz w:val="24"/>
          <w:szCs w:val="24"/>
          <w:u w:val="single"/>
        </w:rPr>
        <w:t>Introduction</w:t>
      </w:r>
      <w:r w:rsidRPr="001C6AB6">
        <w:rPr>
          <w:rFonts w:ascii="Book Antiqua" w:hAnsi="Book Antiqua"/>
          <w:b/>
          <w:sz w:val="24"/>
          <w:szCs w:val="24"/>
        </w:rPr>
        <w:t>:</w:t>
      </w:r>
    </w:p>
    <w:p w:rsidR="00552EAE" w:rsidRPr="001C6AB6" w:rsidRDefault="00552EAE" w:rsidP="001C6AB6">
      <w:pPr>
        <w:pStyle w:val="ListParagraph"/>
        <w:spacing w:after="0" w:line="240" w:lineRule="auto"/>
        <w:ind w:left="0"/>
        <w:jc w:val="both"/>
        <w:rPr>
          <w:rFonts w:ascii="Book Antiqua" w:hAnsi="Book Antiqua"/>
          <w:sz w:val="24"/>
          <w:szCs w:val="24"/>
        </w:rPr>
      </w:pPr>
      <w:r w:rsidRPr="001C6AB6">
        <w:rPr>
          <w:rFonts w:ascii="Book Antiqua" w:hAnsi="Book Antiqua"/>
          <w:b/>
          <w:sz w:val="24"/>
          <w:szCs w:val="24"/>
        </w:rPr>
        <w:tab/>
      </w:r>
      <w:r w:rsidRPr="001C6AB6">
        <w:rPr>
          <w:rFonts w:ascii="Book Antiqua" w:hAnsi="Book Antiqua"/>
          <w:sz w:val="24"/>
          <w:szCs w:val="24"/>
        </w:rPr>
        <w:t xml:space="preserve">At tinmes people drives others to their deaths without consciously knowing what </w:t>
      </w:r>
      <w:r w:rsidRPr="001C6AB6">
        <w:rPr>
          <w:rFonts w:ascii="Book Antiqua" w:hAnsi="Book Antiqua"/>
          <w:sz w:val="24"/>
          <w:szCs w:val="24"/>
        </w:rPr>
        <w:tab/>
        <w:t xml:space="preserve">they are doing. This is the case with Esteban whose death can be blames on the </w:t>
      </w:r>
      <w:r w:rsidRPr="001C6AB6">
        <w:rPr>
          <w:rFonts w:ascii="Book Antiqua" w:hAnsi="Book Antiqua"/>
          <w:sz w:val="24"/>
          <w:szCs w:val="24"/>
        </w:rPr>
        <w:tab/>
        <w:t>villagers.</w:t>
      </w:r>
    </w:p>
    <w:p w:rsidR="00552EAE" w:rsidRPr="001C6AB6" w:rsidRDefault="00552EAE" w:rsidP="001C6AB6">
      <w:pPr>
        <w:pStyle w:val="ListParagraph"/>
        <w:spacing w:after="0" w:line="240" w:lineRule="auto"/>
        <w:ind w:left="0"/>
        <w:jc w:val="both"/>
        <w:rPr>
          <w:rFonts w:ascii="Book Antiqua" w:hAnsi="Book Antiqua"/>
          <w:sz w:val="24"/>
          <w:szCs w:val="24"/>
        </w:rPr>
      </w:pPr>
    </w:p>
    <w:p w:rsidR="00552EAE" w:rsidRPr="001C6AB6" w:rsidRDefault="00552EAE" w:rsidP="001C6AB6">
      <w:pPr>
        <w:pStyle w:val="ListParagraph"/>
        <w:spacing w:after="0" w:line="240" w:lineRule="auto"/>
        <w:ind w:left="0"/>
        <w:jc w:val="both"/>
        <w:rPr>
          <w:rFonts w:ascii="Book Antiqua" w:hAnsi="Book Antiqua"/>
          <w:b/>
          <w:sz w:val="24"/>
          <w:szCs w:val="24"/>
          <w:u w:val="single"/>
        </w:rPr>
      </w:pPr>
      <w:r w:rsidRPr="001C6AB6">
        <w:rPr>
          <w:rFonts w:ascii="Book Antiqua" w:hAnsi="Book Antiqua"/>
          <w:b/>
          <w:sz w:val="24"/>
          <w:szCs w:val="24"/>
        </w:rPr>
        <w:tab/>
      </w:r>
      <w:r w:rsidRPr="001C6AB6">
        <w:rPr>
          <w:rFonts w:ascii="Book Antiqua" w:hAnsi="Book Antiqua"/>
          <w:b/>
          <w:sz w:val="24"/>
          <w:szCs w:val="24"/>
          <w:u w:val="single"/>
        </w:rPr>
        <w:t>Content</w:t>
      </w:r>
    </w:p>
    <w:p w:rsidR="00552EAE" w:rsidRPr="001C6AB6" w:rsidRDefault="00552EAE" w:rsidP="001C6AB6">
      <w:pPr>
        <w:pStyle w:val="ListParagraph"/>
        <w:numPr>
          <w:ilvl w:val="0"/>
          <w:numId w:val="2"/>
        </w:numPr>
        <w:spacing w:after="0" w:line="240" w:lineRule="auto"/>
        <w:jc w:val="both"/>
        <w:rPr>
          <w:rFonts w:ascii="Book Antiqua" w:hAnsi="Book Antiqua"/>
          <w:sz w:val="24"/>
          <w:szCs w:val="24"/>
        </w:rPr>
      </w:pPr>
      <w:r w:rsidRPr="001C6AB6">
        <w:rPr>
          <w:rFonts w:ascii="Book Antiqua" w:hAnsi="Book Antiqua"/>
          <w:sz w:val="24"/>
          <w:szCs w:val="24"/>
        </w:rPr>
        <w:t>Estaban had been uncomfortable getting  into the village houses because the doors were small for him and he had to get in sideways and at times would hit his head on cross beams.</w:t>
      </w:r>
    </w:p>
    <w:p w:rsidR="00552EAE" w:rsidRPr="001C6AB6" w:rsidRDefault="00552EAE" w:rsidP="001C6AB6">
      <w:pPr>
        <w:pStyle w:val="ListParagraph"/>
        <w:numPr>
          <w:ilvl w:val="0"/>
          <w:numId w:val="2"/>
        </w:numPr>
        <w:spacing w:after="0" w:line="240" w:lineRule="auto"/>
        <w:jc w:val="both"/>
        <w:rPr>
          <w:rFonts w:ascii="Book Antiqua" w:hAnsi="Book Antiqua"/>
          <w:sz w:val="24"/>
          <w:szCs w:val="24"/>
        </w:rPr>
      </w:pPr>
      <w:r w:rsidRPr="001C6AB6">
        <w:rPr>
          <w:rFonts w:ascii="Book Antiqua" w:hAnsi="Book Antiqua"/>
          <w:sz w:val="24"/>
          <w:szCs w:val="24"/>
        </w:rPr>
        <w:t>The chairs in the village were weak for Estaban, something that made him feel out of place in his huge size. He had to stand most of the time as others sat.</w:t>
      </w:r>
    </w:p>
    <w:p w:rsidR="00552EAE" w:rsidRPr="001C6AB6" w:rsidRDefault="00552EAE" w:rsidP="001C6AB6">
      <w:pPr>
        <w:pStyle w:val="ListParagraph"/>
        <w:numPr>
          <w:ilvl w:val="0"/>
          <w:numId w:val="2"/>
        </w:numPr>
        <w:spacing w:after="0" w:line="240" w:lineRule="auto"/>
        <w:jc w:val="both"/>
        <w:rPr>
          <w:rFonts w:ascii="Book Antiqua" w:hAnsi="Book Antiqua"/>
          <w:sz w:val="24"/>
          <w:szCs w:val="24"/>
        </w:rPr>
      </w:pPr>
      <w:r w:rsidRPr="001C6AB6">
        <w:rPr>
          <w:rFonts w:ascii="Book Antiqua" w:hAnsi="Book Antiqua"/>
          <w:sz w:val="24"/>
          <w:szCs w:val="24"/>
        </w:rPr>
        <w:t>The women always talked negatively about him. They did not appreciate his presence in the homes and reffered to him as “big boob” or “handsome fool.”</w:t>
      </w:r>
    </w:p>
    <w:p w:rsidR="00552EAE" w:rsidRPr="001C6AB6" w:rsidRDefault="00552EAE" w:rsidP="001C6AB6">
      <w:pPr>
        <w:pStyle w:val="ListParagraph"/>
        <w:numPr>
          <w:ilvl w:val="0"/>
          <w:numId w:val="2"/>
        </w:numPr>
        <w:spacing w:after="0" w:line="240" w:lineRule="auto"/>
        <w:jc w:val="both"/>
        <w:rPr>
          <w:rFonts w:ascii="Book Antiqua" w:hAnsi="Book Antiqua"/>
          <w:sz w:val="24"/>
          <w:szCs w:val="24"/>
        </w:rPr>
      </w:pPr>
      <w:r w:rsidRPr="001C6AB6">
        <w:rPr>
          <w:rFonts w:ascii="Book Antiqua" w:hAnsi="Book Antiqua"/>
          <w:sz w:val="24"/>
          <w:szCs w:val="24"/>
        </w:rPr>
        <w:t>The men seem remorseful also for making Esteban feel out of place, in the village even clothes would not fit  him and the narrator says, “…….it was not his fault that he was so big or so heavy  or so handsome” (Pg 141). Both the men and the women blame themselves for not making him fit in the village.</w:t>
      </w:r>
    </w:p>
    <w:p w:rsidR="00552EAE" w:rsidRPr="001C6AB6" w:rsidRDefault="00552EAE" w:rsidP="001C6AB6">
      <w:pPr>
        <w:spacing w:after="0" w:line="240" w:lineRule="auto"/>
        <w:jc w:val="both"/>
        <w:rPr>
          <w:rFonts w:ascii="Book Antiqua" w:hAnsi="Book Antiqua"/>
          <w:sz w:val="24"/>
          <w:szCs w:val="24"/>
        </w:rPr>
      </w:pPr>
    </w:p>
    <w:p w:rsidR="00552EAE" w:rsidRPr="001C6AB6" w:rsidRDefault="00552EAE" w:rsidP="001C6AB6">
      <w:pPr>
        <w:spacing w:after="0" w:line="240" w:lineRule="auto"/>
        <w:jc w:val="both"/>
        <w:rPr>
          <w:rFonts w:ascii="Book Antiqua" w:hAnsi="Book Antiqua"/>
          <w:b/>
          <w:sz w:val="24"/>
          <w:szCs w:val="24"/>
        </w:rPr>
      </w:pPr>
      <w:r w:rsidRPr="001C6AB6">
        <w:rPr>
          <w:rFonts w:ascii="Book Antiqua" w:hAnsi="Book Antiqua"/>
          <w:sz w:val="24"/>
          <w:szCs w:val="24"/>
        </w:rPr>
        <w:tab/>
      </w:r>
      <w:r w:rsidRPr="001C6AB6">
        <w:rPr>
          <w:rFonts w:ascii="Book Antiqua" w:hAnsi="Book Antiqua"/>
          <w:b/>
          <w:sz w:val="24"/>
          <w:szCs w:val="24"/>
        </w:rPr>
        <w:t>Conclusion</w:t>
      </w:r>
    </w:p>
    <w:p w:rsidR="00552EAE" w:rsidRPr="001C6AB6" w:rsidRDefault="00552EAE" w:rsidP="001C6AB6">
      <w:pPr>
        <w:spacing w:after="0" w:line="240" w:lineRule="auto"/>
        <w:jc w:val="both"/>
        <w:rPr>
          <w:rFonts w:ascii="Book Antiqua" w:hAnsi="Book Antiqua"/>
          <w:sz w:val="24"/>
          <w:szCs w:val="24"/>
        </w:rPr>
      </w:pPr>
      <w:r w:rsidRPr="001C6AB6">
        <w:rPr>
          <w:rFonts w:ascii="Book Antiqua" w:hAnsi="Book Antiqua"/>
          <w:b/>
          <w:sz w:val="24"/>
          <w:szCs w:val="24"/>
        </w:rPr>
        <w:tab/>
      </w:r>
      <w:r w:rsidRPr="001C6AB6">
        <w:rPr>
          <w:rFonts w:ascii="Book Antiqua" w:hAnsi="Book Antiqua"/>
          <w:sz w:val="24"/>
          <w:szCs w:val="24"/>
        </w:rPr>
        <w:t xml:space="preserve">Knowingly or subconsciously the villagers made Estab feel out of place. They seem to </w:t>
      </w:r>
      <w:r w:rsidRPr="001C6AB6">
        <w:rPr>
          <w:rFonts w:ascii="Book Antiqua" w:hAnsi="Book Antiqua"/>
          <w:sz w:val="24"/>
          <w:szCs w:val="24"/>
        </w:rPr>
        <w:tab/>
        <w:t xml:space="preserve">admit this in the end and give him a good send off after owning him. They also do </w:t>
      </w:r>
      <w:r w:rsidRPr="001C6AB6">
        <w:rPr>
          <w:rFonts w:ascii="Book Antiqua" w:hAnsi="Book Antiqua"/>
          <w:sz w:val="24"/>
          <w:szCs w:val="24"/>
        </w:rPr>
        <w:tab/>
        <w:t>several things in his memory.</w:t>
      </w:r>
    </w:p>
    <w:p w:rsidR="00552EAE" w:rsidRPr="001C6AB6" w:rsidRDefault="00552EAE" w:rsidP="001C6AB6">
      <w:pPr>
        <w:pStyle w:val="ListParagraph"/>
        <w:spacing w:after="0" w:line="240" w:lineRule="auto"/>
        <w:rPr>
          <w:rFonts w:ascii="Book Antiqua" w:hAnsi="Book Antiqua"/>
          <w:sz w:val="24"/>
          <w:szCs w:val="24"/>
        </w:rPr>
      </w:pPr>
    </w:p>
    <w:p w:rsidR="00552EAE" w:rsidRPr="001C6AB6" w:rsidRDefault="00552EAE" w:rsidP="001C6AB6">
      <w:pPr>
        <w:pStyle w:val="ListParagraph"/>
        <w:spacing w:after="0" w:line="240" w:lineRule="auto"/>
        <w:rPr>
          <w:rFonts w:ascii="Book Antiqua" w:hAnsi="Book Antiqua"/>
          <w:b/>
          <w:sz w:val="24"/>
          <w:szCs w:val="24"/>
        </w:rPr>
      </w:pPr>
      <w:r w:rsidRPr="001C6AB6">
        <w:rPr>
          <w:rFonts w:ascii="Book Antiqua" w:hAnsi="Book Antiqua"/>
          <w:b/>
          <w:sz w:val="24"/>
          <w:szCs w:val="24"/>
        </w:rPr>
        <w:t>(b)  The Novel</w:t>
      </w:r>
    </w:p>
    <w:p w:rsidR="00552EAE" w:rsidRPr="001C6AB6" w:rsidRDefault="00552EAE" w:rsidP="001C6AB6">
      <w:pPr>
        <w:pStyle w:val="ListParagraph"/>
        <w:spacing w:after="0" w:line="240" w:lineRule="auto"/>
        <w:rPr>
          <w:rFonts w:ascii="Book Antiqua" w:hAnsi="Book Antiqua"/>
          <w:sz w:val="24"/>
          <w:szCs w:val="24"/>
        </w:rPr>
      </w:pPr>
      <w:r w:rsidRPr="001C6AB6">
        <w:rPr>
          <w:rFonts w:ascii="Book Antiqua" w:hAnsi="Book Antiqua"/>
          <w:sz w:val="24"/>
          <w:szCs w:val="24"/>
        </w:rPr>
        <w:t xml:space="preserve">            John Steinbeck: The pearl</w:t>
      </w:r>
    </w:p>
    <w:p w:rsidR="00552EAE" w:rsidRPr="001C6AB6" w:rsidRDefault="00552EAE" w:rsidP="001C6AB6">
      <w:pPr>
        <w:pStyle w:val="ListParagraph"/>
        <w:spacing w:after="0" w:line="240" w:lineRule="auto"/>
        <w:ind w:left="1080"/>
        <w:rPr>
          <w:rFonts w:ascii="Book Antiqua" w:hAnsi="Book Antiqua"/>
          <w:b/>
          <w:sz w:val="24"/>
          <w:szCs w:val="24"/>
        </w:rPr>
      </w:pPr>
      <w:r w:rsidRPr="001C6AB6">
        <w:rPr>
          <w:rFonts w:ascii="Book Antiqua" w:hAnsi="Book Antiqua"/>
          <w:b/>
          <w:sz w:val="24"/>
          <w:szCs w:val="24"/>
        </w:rPr>
        <w:tab/>
        <w:t>The Novel The pearl by John Steinbeck</w:t>
      </w:r>
    </w:p>
    <w:p w:rsidR="00552EAE" w:rsidRPr="001C6AB6" w:rsidRDefault="00552EAE" w:rsidP="001C6AB6">
      <w:pPr>
        <w:pStyle w:val="ListParagraph"/>
        <w:spacing w:after="0" w:line="240" w:lineRule="auto"/>
        <w:ind w:left="1080"/>
        <w:rPr>
          <w:rFonts w:ascii="Book Antiqua" w:hAnsi="Book Antiqua"/>
          <w:b/>
          <w:sz w:val="24"/>
          <w:szCs w:val="24"/>
        </w:rPr>
      </w:pPr>
      <w:r w:rsidRPr="001C6AB6">
        <w:rPr>
          <w:rFonts w:ascii="Book Antiqua" w:hAnsi="Book Antiqua"/>
          <w:b/>
          <w:sz w:val="24"/>
          <w:szCs w:val="24"/>
        </w:rPr>
        <w:tab/>
        <w:t xml:space="preserve">“Greed leads to evil.” Write a composition to show the truth of this </w:t>
      </w:r>
      <w:r w:rsidRPr="001C6AB6">
        <w:rPr>
          <w:rFonts w:ascii="Book Antiqua" w:hAnsi="Book Antiqua"/>
          <w:b/>
          <w:sz w:val="24"/>
          <w:szCs w:val="24"/>
        </w:rPr>
        <w:tab/>
        <w:t>statement using illustrations from John steinbeck’s The Pearl.   (20mks)</w:t>
      </w:r>
    </w:p>
    <w:p w:rsidR="00552EAE" w:rsidRPr="001C6AB6" w:rsidRDefault="00552EAE" w:rsidP="001C6AB6">
      <w:pPr>
        <w:pStyle w:val="ListParagraph"/>
        <w:spacing w:after="0" w:line="240" w:lineRule="auto"/>
        <w:ind w:left="1080"/>
        <w:rPr>
          <w:rFonts w:ascii="Book Antiqua" w:hAnsi="Book Antiqua"/>
          <w:sz w:val="24"/>
          <w:szCs w:val="24"/>
        </w:rPr>
      </w:pPr>
      <w:r w:rsidRPr="001C6AB6">
        <w:rPr>
          <w:rFonts w:ascii="Book Antiqua" w:hAnsi="Book Antiqua"/>
          <w:sz w:val="24"/>
          <w:szCs w:val="24"/>
        </w:rPr>
        <w:tab/>
        <w:t xml:space="preserve">Accept a relevant introduction  </w:t>
      </w:r>
    </w:p>
    <w:p w:rsidR="00552EAE" w:rsidRPr="001C6AB6" w:rsidRDefault="00552EAE" w:rsidP="001C6AB6">
      <w:pPr>
        <w:pStyle w:val="ListParagraph"/>
        <w:spacing w:after="0" w:line="240" w:lineRule="auto"/>
        <w:ind w:left="1080"/>
        <w:rPr>
          <w:rFonts w:ascii="Book Antiqua" w:hAnsi="Book Antiqua"/>
          <w:sz w:val="24"/>
          <w:szCs w:val="24"/>
        </w:rPr>
      </w:pPr>
    </w:p>
    <w:p w:rsidR="00552EAE" w:rsidRPr="001C6AB6" w:rsidRDefault="00552EAE" w:rsidP="001C6AB6">
      <w:pPr>
        <w:pStyle w:val="ListParagraph"/>
        <w:numPr>
          <w:ilvl w:val="0"/>
          <w:numId w:val="2"/>
        </w:numPr>
        <w:spacing w:after="0" w:line="240" w:lineRule="auto"/>
        <w:rPr>
          <w:rFonts w:ascii="Book Antiqua" w:hAnsi="Book Antiqua"/>
          <w:sz w:val="24"/>
          <w:szCs w:val="24"/>
        </w:rPr>
      </w:pPr>
      <w:r w:rsidRPr="001C6AB6">
        <w:rPr>
          <w:rFonts w:ascii="Book Antiqua" w:hAnsi="Book Antiqua"/>
          <w:sz w:val="24"/>
          <w:szCs w:val="24"/>
        </w:rPr>
        <w:t>The doctor declines to treat kino’s child,coyotito,of the scorpion sting because he has no money (has only small worthless pearls).</w:t>
      </w:r>
    </w:p>
    <w:p w:rsidR="00552EAE" w:rsidRPr="001C6AB6" w:rsidRDefault="00552EAE" w:rsidP="001C6AB6">
      <w:pPr>
        <w:pStyle w:val="ListParagraph"/>
        <w:numPr>
          <w:ilvl w:val="0"/>
          <w:numId w:val="2"/>
        </w:numPr>
        <w:spacing w:after="0" w:line="240" w:lineRule="auto"/>
        <w:rPr>
          <w:rFonts w:ascii="Book Antiqua" w:hAnsi="Book Antiqua"/>
          <w:sz w:val="24"/>
          <w:szCs w:val="24"/>
        </w:rPr>
      </w:pPr>
      <w:r w:rsidRPr="001C6AB6">
        <w:rPr>
          <w:rFonts w:ascii="Book Antiqua" w:hAnsi="Book Antiqua"/>
          <w:sz w:val="24"/>
          <w:szCs w:val="24"/>
        </w:rPr>
        <w:t>The pearl buyers are out to take advantage of kino and his pearl.  Their goal is to cheat him and ruin his plans of happiness and peace for his family.</w:t>
      </w:r>
    </w:p>
    <w:p w:rsidR="00552EAE" w:rsidRPr="001C6AB6" w:rsidRDefault="00552EAE" w:rsidP="001C6AB6">
      <w:pPr>
        <w:pStyle w:val="ListParagraph"/>
        <w:numPr>
          <w:ilvl w:val="0"/>
          <w:numId w:val="2"/>
        </w:numPr>
        <w:spacing w:after="0" w:line="240" w:lineRule="auto"/>
        <w:rPr>
          <w:rFonts w:ascii="Book Antiqua" w:hAnsi="Book Antiqua"/>
          <w:sz w:val="24"/>
          <w:szCs w:val="24"/>
        </w:rPr>
      </w:pPr>
      <w:r w:rsidRPr="001C6AB6">
        <w:rPr>
          <w:rFonts w:ascii="Book Antiqua" w:hAnsi="Book Antiqua"/>
          <w:sz w:val="24"/>
          <w:szCs w:val="24"/>
        </w:rPr>
        <w:t>The doctor comes to take advantage of kino’s ignorance by making coyotito sick and pretending that his illiness is the result of the scorption sting.  He pretends as if he does not know of kino’s pearl,yet the only reason he has comes to treat Coyotito was to try and seek out where kino might be hiding it.</w:t>
      </w:r>
    </w:p>
    <w:p w:rsidR="00552EAE" w:rsidRPr="001C6AB6" w:rsidRDefault="00552EAE" w:rsidP="001C6AB6">
      <w:pPr>
        <w:spacing w:after="0" w:line="240" w:lineRule="auto"/>
        <w:rPr>
          <w:rFonts w:ascii="Book Antiqua" w:hAnsi="Book Antiqua"/>
          <w:sz w:val="24"/>
          <w:szCs w:val="24"/>
        </w:rPr>
      </w:pPr>
    </w:p>
    <w:p w:rsidR="00552EAE" w:rsidRPr="001C6AB6" w:rsidRDefault="00552EAE" w:rsidP="001C6AB6">
      <w:pPr>
        <w:spacing w:after="0" w:line="240" w:lineRule="auto"/>
        <w:rPr>
          <w:rFonts w:ascii="Book Antiqua" w:hAnsi="Book Antiqua"/>
          <w:sz w:val="24"/>
          <w:szCs w:val="24"/>
        </w:rPr>
      </w:pPr>
    </w:p>
    <w:p w:rsidR="00552EAE" w:rsidRPr="001C6AB6" w:rsidRDefault="00552EAE" w:rsidP="001C6AB6">
      <w:pPr>
        <w:spacing w:after="0" w:line="240" w:lineRule="auto"/>
        <w:rPr>
          <w:rFonts w:ascii="Book Antiqua" w:hAnsi="Book Antiqua"/>
          <w:sz w:val="24"/>
          <w:szCs w:val="24"/>
        </w:rPr>
      </w:pPr>
    </w:p>
    <w:p w:rsidR="00552EAE" w:rsidRPr="001C6AB6" w:rsidRDefault="00552EAE" w:rsidP="001C6AB6">
      <w:pPr>
        <w:spacing w:after="0" w:line="240" w:lineRule="auto"/>
        <w:rPr>
          <w:rFonts w:ascii="Book Antiqua" w:hAnsi="Book Antiqua"/>
          <w:sz w:val="24"/>
          <w:szCs w:val="24"/>
        </w:rPr>
      </w:pPr>
    </w:p>
    <w:p w:rsidR="00552EAE" w:rsidRPr="001C6AB6" w:rsidRDefault="00552EAE" w:rsidP="001C6AB6">
      <w:pPr>
        <w:spacing w:after="0" w:line="240" w:lineRule="auto"/>
        <w:rPr>
          <w:rFonts w:ascii="Book Antiqua" w:hAnsi="Book Antiqua"/>
          <w:sz w:val="24"/>
          <w:szCs w:val="24"/>
        </w:rPr>
      </w:pPr>
    </w:p>
    <w:p w:rsidR="00552EAE" w:rsidRPr="001C6AB6" w:rsidRDefault="00552EAE" w:rsidP="001C6AB6">
      <w:pPr>
        <w:pStyle w:val="ListParagraph"/>
        <w:numPr>
          <w:ilvl w:val="0"/>
          <w:numId w:val="2"/>
        </w:numPr>
        <w:spacing w:after="0" w:line="240" w:lineRule="auto"/>
        <w:rPr>
          <w:rFonts w:ascii="Book Antiqua" w:hAnsi="Book Antiqua"/>
          <w:sz w:val="24"/>
          <w:szCs w:val="24"/>
        </w:rPr>
      </w:pPr>
      <w:r w:rsidRPr="001C6AB6">
        <w:rPr>
          <w:rFonts w:ascii="Book Antiqua" w:hAnsi="Book Antiqua"/>
          <w:sz w:val="24"/>
          <w:szCs w:val="24"/>
        </w:rPr>
        <w:lastRenderedPageBreak/>
        <w:t>Kino is attacked several times as attackers want to rob him of the pearl of the world.</w:t>
      </w:r>
    </w:p>
    <w:p w:rsidR="00552EAE" w:rsidRPr="001C6AB6" w:rsidRDefault="00552EAE" w:rsidP="001C6AB6">
      <w:pPr>
        <w:pStyle w:val="ListParagraph"/>
        <w:numPr>
          <w:ilvl w:val="0"/>
          <w:numId w:val="2"/>
        </w:numPr>
        <w:spacing w:after="0" w:line="240" w:lineRule="auto"/>
        <w:rPr>
          <w:rFonts w:ascii="Book Antiqua" w:hAnsi="Book Antiqua"/>
          <w:sz w:val="24"/>
          <w:szCs w:val="24"/>
        </w:rPr>
      </w:pPr>
      <w:r w:rsidRPr="001C6AB6">
        <w:rPr>
          <w:rFonts w:ascii="Book Antiqua" w:hAnsi="Book Antiqua"/>
          <w:sz w:val="24"/>
          <w:szCs w:val="24"/>
        </w:rPr>
        <w:t>The pearl turns Juana and kino against one another.  At the beginning of the story,they are very close but the pearl divides them.  Kino attacks and injures his wife when she wants to throw it into the sea.</w:t>
      </w:r>
    </w:p>
    <w:p w:rsidR="00552EAE" w:rsidRPr="001C6AB6" w:rsidRDefault="00552EAE" w:rsidP="001C6AB6">
      <w:pPr>
        <w:pStyle w:val="ListParagraph"/>
        <w:numPr>
          <w:ilvl w:val="0"/>
          <w:numId w:val="2"/>
        </w:numPr>
        <w:spacing w:after="0" w:line="240" w:lineRule="auto"/>
        <w:rPr>
          <w:rFonts w:ascii="Book Antiqua" w:hAnsi="Book Antiqua"/>
          <w:sz w:val="24"/>
          <w:szCs w:val="24"/>
        </w:rPr>
      </w:pPr>
      <w:r w:rsidRPr="001C6AB6">
        <w:rPr>
          <w:rFonts w:ascii="Book Antiqua" w:hAnsi="Book Antiqua"/>
          <w:sz w:val="24"/>
          <w:szCs w:val="24"/>
        </w:rPr>
        <w:t>Kino is forced to kill a man to defend himself and the pearl.</w:t>
      </w:r>
    </w:p>
    <w:p w:rsidR="00552EAE" w:rsidRPr="001C6AB6" w:rsidRDefault="00552EAE" w:rsidP="001C6AB6">
      <w:pPr>
        <w:pStyle w:val="ListParagraph"/>
        <w:numPr>
          <w:ilvl w:val="0"/>
          <w:numId w:val="2"/>
        </w:numPr>
        <w:spacing w:after="0" w:line="240" w:lineRule="auto"/>
        <w:rPr>
          <w:rFonts w:ascii="Book Antiqua" w:hAnsi="Book Antiqua"/>
          <w:sz w:val="24"/>
          <w:szCs w:val="24"/>
        </w:rPr>
      </w:pPr>
      <w:r w:rsidRPr="001C6AB6">
        <w:rPr>
          <w:rFonts w:ascii="Book Antiqua" w:hAnsi="Book Antiqua"/>
          <w:sz w:val="24"/>
          <w:szCs w:val="24"/>
        </w:rPr>
        <w:t>His hut is burned after someone searching for the pearl has ransacked it.</w:t>
      </w:r>
    </w:p>
    <w:p w:rsidR="00552EAE" w:rsidRPr="001C6AB6" w:rsidRDefault="00552EAE" w:rsidP="001C6AB6">
      <w:pPr>
        <w:pStyle w:val="ListParagraph"/>
        <w:numPr>
          <w:ilvl w:val="0"/>
          <w:numId w:val="2"/>
        </w:numPr>
        <w:spacing w:after="0" w:line="240" w:lineRule="auto"/>
        <w:rPr>
          <w:rFonts w:ascii="Book Antiqua" w:hAnsi="Book Antiqua"/>
          <w:sz w:val="24"/>
          <w:szCs w:val="24"/>
        </w:rPr>
      </w:pPr>
      <w:r w:rsidRPr="001C6AB6">
        <w:rPr>
          <w:rFonts w:ascii="Book Antiqua" w:hAnsi="Book Antiqua"/>
          <w:sz w:val="24"/>
          <w:szCs w:val="24"/>
        </w:rPr>
        <w:t>Trackers follow kino and his family and they have to hide in the mountain.  Finally, Kino’s child is shot.</w:t>
      </w:r>
    </w:p>
    <w:p w:rsidR="00552EAE" w:rsidRPr="001C6AB6" w:rsidRDefault="00552EAE" w:rsidP="001C6AB6">
      <w:pPr>
        <w:pStyle w:val="ListParagraph"/>
        <w:spacing w:after="0" w:line="240" w:lineRule="auto"/>
        <w:ind w:left="1440"/>
        <w:rPr>
          <w:rFonts w:ascii="Book Antiqua" w:hAnsi="Book Antiqua"/>
          <w:sz w:val="24"/>
          <w:szCs w:val="24"/>
        </w:rPr>
      </w:pPr>
      <w:r w:rsidRPr="001C6AB6">
        <w:rPr>
          <w:rFonts w:ascii="Book Antiqua" w:hAnsi="Book Antiqua"/>
          <w:sz w:val="24"/>
          <w:szCs w:val="24"/>
        </w:rPr>
        <w:t>Accept a relevant conclusion.</w:t>
      </w:r>
    </w:p>
    <w:p w:rsidR="00552EAE" w:rsidRPr="001C6AB6" w:rsidRDefault="00552EAE" w:rsidP="001C6AB6">
      <w:pPr>
        <w:pStyle w:val="ListParagraph"/>
        <w:spacing w:after="0" w:line="240" w:lineRule="auto"/>
        <w:ind w:left="1440"/>
        <w:rPr>
          <w:rFonts w:ascii="Book Antiqua" w:hAnsi="Book Antiqua"/>
          <w:sz w:val="24"/>
          <w:szCs w:val="24"/>
        </w:rPr>
      </w:pPr>
    </w:p>
    <w:p w:rsidR="00552EAE" w:rsidRPr="001C6AB6" w:rsidRDefault="00552EAE" w:rsidP="001C6AB6">
      <w:pPr>
        <w:pStyle w:val="ListParagraph"/>
        <w:spacing w:after="0" w:line="240" w:lineRule="auto"/>
        <w:ind w:left="1440"/>
        <w:rPr>
          <w:rFonts w:ascii="Book Antiqua" w:hAnsi="Book Antiqua"/>
          <w:sz w:val="24"/>
          <w:szCs w:val="24"/>
        </w:rPr>
      </w:pPr>
    </w:p>
    <w:p w:rsidR="00552EAE" w:rsidRPr="001C6AB6" w:rsidRDefault="00552EAE" w:rsidP="001C6AB6">
      <w:pPr>
        <w:pStyle w:val="ListParagraph"/>
        <w:spacing w:after="0" w:line="240" w:lineRule="auto"/>
        <w:ind w:left="0"/>
        <w:rPr>
          <w:rFonts w:ascii="Book Antiqua" w:hAnsi="Book Antiqua"/>
          <w:sz w:val="24"/>
          <w:szCs w:val="24"/>
        </w:rPr>
      </w:pPr>
      <w:r w:rsidRPr="001C6AB6">
        <w:rPr>
          <w:rFonts w:ascii="Book Antiqua" w:hAnsi="Book Antiqua"/>
          <w:sz w:val="24"/>
          <w:szCs w:val="24"/>
        </w:rPr>
        <w:t>(c)</w:t>
      </w:r>
      <w:r w:rsidRPr="001C6AB6">
        <w:rPr>
          <w:rFonts w:ascii="Book Antiqua" w:hAnsi="Book Antiqua"/>
          <w:sz w:val="24"/>
          <w:szCs w:val="24"/>
        </w:rPr>
        <w:tab/>
      </w:r>
      <w:r w:rsidRPr="001C6AB6">
        <w:rPr>
          <w:rFonts w:ascii="Book Antiqua" w:hAnsi="Book Antiqua"/>
          <w:b/>
          <w:sz w:val="24"/>
          <w:szCs w:val="24"/>
        </w:rPr>
        <w:t>Introduction</w:t>
      </w:r>
    </w:p>
    <w:p w:rsidR="00552EAE" w:rsidRPr="001C6AB6" w:rsidRDefault="00552EAE" w:rsidP="001C6AB6">
      <w:pPr>
        <w:pStyle w:val="ListParagraph"/>
        <w:spacing w:after="0" w:line="240" w:lineRule="auto"/>
        <w:ind w:left="0"/>
        <w:rPr>
          <w:rFonts w:ascii="Book Antiqua" w:hAnsi="Book Antiqua"/>
          <w:sz w:val="24"/>
          <w:szCs w:val="24"/>
        </w:rPr>
      </w:pPr>
      <w:r w:rsidRPr="001C6AB6">
        <w:rPr>
          <w:rFonts w:ascii="Book Antiqua" w:hAnsi="Book Antiqua"/>
          <w:sz w:val="24"/>
          <w:szCs w:val="24"/>
        </w:rPr>
        <w:tab/>
        <w:t xml:space="preserve">Lacuna’s evil nature is a reflection of the evil nature of most of the leaders of failed </w:t>
      </w:r>
      <w:r w:rsidRPr="001C6AB6">
        <w:rPr>
          <w:rFonts w:ascii="Book Antiqua" w:hAnsi="Book Antiqua"/>
          <w:sz w:val="24"/>
          <w:szCs w:val="24"/>
        </w:rPr>
        <w:tab/>
        <w:t>states.</w:t>
      </w:r>
    </w:p>
    <w:p w:rsidR="00552EAE" w:rsidRPr="001C6AB6" w:rsidRDefault="00552EAE" w:rsidP="001C6AB6">
      <w:pPr>
        <w:pStyle w:val="ListParagraph"/>
        <w:spacing w:after="0" w:line="240" w:lineRule="auto"/>
        <w:ind w:left="0"/>
        <w:rPr>
          <w:rFonts w:ascii="Book Antiqua" w:hAnsi="Book Antiqua"/>
          <w:sz w:val="24"/>
          <w:szCs w:val="24"/>
        </w:rPr>
      </w:pPr>
    </w:p>
    <w:p w:rsidR="00552EAE" w:rsidRPr="001C6AB6" w:rsidRDefault="00552EAE" w:rsidP="001C6AB6">
      <w:pPr>
        <w:pStyle w:val="ListParagraph"/>
        <w:spacing w:after="0" w:line="240" w:lineRule="auto"/>
        <w:ind w:left="0"/>
        <w:rPr>
          <w:rFonts w:ascii="Book Antiqua" w:hAnsi="Book Antiqua"/>
          <w:sz w:val="24"/>
          <w:szCs w:val="24"/>
        </w:rPr>
      </w:pPr>
    </w:p>
    <w:p w:rsidR="00552EAE" w:rsidRPr="001C6AB6" w:rsidRDefault="00552EAE" w:rsidP="001C6AB6">
      <w:pPr>
        <w:pStyle w:val="ListParagraph"/>
        <w:spacing w:after="0" w:line="240" w:lineRule="auto"/>
        <w:ind w:left="0"/>
        <w:rPr>
          <w:rFonts w:ascii="Book Antiqua" w:hAnsi="Book Antiqua"/>
          <w:b/>
          <w:sz w:val="24"/>
          <w:szCs w:val="24"/>
          <w:u w:val="single"/>
        </w:rPr>
      </w:pPr>
      <w:r w:rsidRPr="001C6AB6">
        <w:rPr>
          <w:rFonts w:ascii="Book Antiqua" w:hAnsi="Book Antiqua"/>
          <w:sz w:val="24"/>
          <w:szCs w:val="24"/>
        </w:rPr>
        <w:tab/>
      </w:r>
      <w:r w:rsidRPr="001C6AB6">
        <w:rPr>
          <w:rFonts w:ascii="Book Antiqua" w:hAnsi="Book Antiqua"/>
          <w:b/>
          <w:sz w:val="24"/>
          <w:szCs w:val="24"/>
          <w:u w:val="single"/>
        </w:rPr>
        <w:t>Content</w:t>
      </w:r>
    </w:p>
    <w:p w:rsidR="00552EAE" w:rsidRPr="001C6AB6" w:rsidRDefault="00552EAE" w:rsidP="001C6AB6">
      <w:pPr>
        <w:pStyle w:val="ListParagraph"/>
        <w:numPr>
          <w:ilvl w:val="0"/>
          <w:numId w:val="2"/>
        </w:numPr>
        <w:spacing w:after="0" w:line="240" w:lineRule="auto"/>
        <w:rPr>
          <w:rFonts w:ascii="Book Antiqua" w:hAnsi="Book Antiqua"/>
          <w:sz w:val="24"/>
          <w:szCs w:val="24"/>
        </w:rPr>
      </w:pPr>
      <w:r w:rsidRPr="001C6AB6">
        <w:rPr>
          <w:rFonts w:ascii="Book Antiqua" w:hAnsi="Book Antiqua"/>
          <w:sz w:val="24"/>
          <w:szCs w:val="24"/>
        </w:rPr>
        <w:t>Lacuna is tribalistic as seen from the people he has appointed to key positions. This is also reflected in the army.</w:t>
      </w:r>
    </w:p>
    <w:p w:rsidR="00552EAE" w:rsidRPr="001C6AB6" w:rsidRDefault="00552EAE" w:rsidP="001C6AB6">
      <w:pPr>
        <w:pStyle w:val="ListParagraph"/>
        <w:numPr>
          <w:ilvl w:val="0"/>
          <w:numId w:val="2"/>
        </w:numPr>
        <w:spacing w:after="0" w:line="240" w:lineRule="auto"/>
        <w:rPr>
          <w:rFonts w:ascii="Book Antiqua" w:hAnsi="Book Antiqua"/>
          <w:sz w:val="24"/>
          <w:szCs w:val="24"/>
        </w:rPr>
      </w:pPr>
      <w:r w:rsidRPr="001C6AB6">
        <w:rPr>
          <w:rFonts w:ascii="Book Antiqua" w:hAnsi="Book Antiqua"/>
          <w:sz w:val="24"/>
          <w:szCs w:val="24"/>
        </w:rPr>
        <w:t>Lacuna is very insensitive as he drives people from their homes to please the imperialists so as to get a loan.</w:t>
      </w:r>
    </w:p>
    <w:p w:rsidR="00552EAE" w:rsidRPr="001C6AB6" w:rsidRDefault="00552EAE" w:rsidP="001C6AB6">
      <w:pPr>
        <w:pStyle w:val="ListParagraph"/>
        <w:numPr>
          <w:ilvl w:val="0"/>
          <w:numId w:val="2"/>
        </w:numPr>
        <w:spacing w:after="0" w:line="240" w:lineRule="auto"/>
        <w:rPr>
          <w:rFonts w:ascii="Book Antiqua" w:hAnsi="Book Antiqua"/>
          <w:sz w:val="24"/>
          <w:szCs w:val="24"/>
        </w:rPr>
      </w:pPr>
      <w:r w:rsidRPr="001C6AB6">
        <w:rPr>
          <w:rFonts w:ascii="Book Antiqua" w:hAnsi="Book Antiqua"/>
          <w:sz w:val="24"/>
          <w:szCs w:val="24"/>
        </w:rPr>
        <w:t>Lacuna is brutal as he kills Judah Sen Melo to coerce his daughter Lulu to marry him.</w:t>
      </w:r>
    </w:p>
    <w:p w:rsidR="00552EAE" w:rsidRPr="001C6AB6" w:rsidRDefault="00552EAE" w:rsidP="001C6AB6">
      <w:pPr>
        <w:pStyle w:val="ListParagraph"/>
        <w:numPr>
          <w:ilvl w:val="0"/>
          <w:numId w:val="2"/>
        </w:numPr>
        <w:spacing w:after="0" w:line="240" w:lineRule="auto"/>
        <w:rPr>
          <w:rFonts w:ascii="Book Antiqua" w:hAnsi="Book Antiqua"/>
          <w:sz w:val="24"/>
          <w:szCs w:val="24"/>
        </w:rPr>
      </w:pPr>
      <w:r w:rsidRPr="001C6AB6">
        <w:rPr>
          <w:rFonts w:ascii="Book Antiqua" w:hAnsi="Book Antiqua"/>
          <w:sz w:val="24"/>
          <w:szCs w:val="24"/>
        </w:rPr>
        <w:t>He detains Lulu in the palace and also imprisons Daniel Goldstein and Robert Rollerstone.</w:t>
      </w:r>
    </w:p>
    <w:p w:rsidR="00552EAE" w:rsidRPr="001C6AB6" w:rsidRDefault="00552EAE" w:rsidP="001C6AB6">
      <w:pPr>
        <w:pStyle w:val="ListParagraph"/>
        <w:numPr>
          <w:ilvl w:val="0"/>
          <w:numId w:val="2"/>
        </w:numPr>
        <w:spacing w:after="0" w:line="240" w:lineRule="auto"/>
        <w:rPr>
          <w:rFonts w:ascii="Book Antiqua" w:hAnsi="Book Antiqua"/>
          <w:sz w:val="24"/>
          <w:szCs w:val="24"/>
        </w:rPr>
      </w:pPr>
      <w:r w:rsidRPr="001C6AB6">
        <w:rPr>
          <w:rFonts w:ascii="Book Antiqua" w:hAnsi="Book Antiqua"/>
          <w:sz w:val="24"/>
          <w:szCs w:val="24"/>
        </w:rPr>
        <w:t>Lacuna embezzles funds that he deposits in his own account and gives the rest to his cronies.</w:t>
      </w:r>
    </w:p>
    <w:p w:rsidR="00552EAE" w:rsidRPr="001C6AB6" w:rsidRDefault="00552EAE" w:rsidP="001C6AB6">
      <w:pPr>
        <w:pStyle w:val="ListParagraph"/>
        <w:numPr>
          <w:ilvl w:val="0"/>
          <w:numId w:val="2"/>
        </w:numPr>
        <w:spacing w:after="0" w:line="240" w:lineRule="auto"/>
        <w:rPr>
          <w:rFonts w:ascii="Book Antiqua" w:hAnsi="Book Antiqua"/>
          <w:sz w:val="24"/>
          <w:szCs w:val="24"/>
        </w:rPr>
      </w:pPr>
      <w:r w:rsidRPr="001C6AB6">
        <w:rPr>
          <w:rFonts w:ascii="Book Antiqua" w:hAnsi="Book Antiqua"/>
          <w:sz w:val="24"/>
          <w:szCs w:val="24"/>
        </w:rPr>
        <w:t>He rules with an iron fist and insits on having his way and say.</w:t>
      </w:r>
    </w:p>
    <w:p w:rsidR="00552EAE" w:rsidRPr="001C6AB6" w:rsidRDefault="00552EAE" w:rsidP="001C6AB6">
      <w:pPr>
        <w:pStyle w:val="ListParagraph"/>
        <w:numPr>
          <w:ilvl w:val="0"/>
          <w:numId w:val="2"/>
        </w:numPr>
        <w:spacing w:after="0" w:line="240" w:lineRule="auto"/>
        <w:rPr>
          <w:rFonts w:ascii="Book Antiqua" w:hAnsi="Book Antiqua"/>
          <w:sz w:val="24"/>
          <w:szCs w:val="24"/>
        </w:rPr>
      </w:pPr>
      <w:r w:rsidRPr="001C6AB6">
        <w:rPr>
          <w:rFonts w:ascii="Book Antiqua" w:hAnsi="Book Antiqua"/>
          <w:sz w:val="24"/>
          <w:szCs w:val="24"/>
        </w:rPr>
        <w:t>Any other relevant.</w:t>
      </w:r>
    </w:p>
    <w:p w:rsidR="00552EAE" w:rsidRPr="001C6AB6" w:rsidRDefault="00552EAE" w:rsidP="001C6AB6">
      <w:pPr>
        <w:spacing w:after="0" w:line="240" w:lineRule="auto"/>
        <w:rPr>
          <w:rFonts w:ascii="Book Antiqua" w:hAnsi="Book Antiqua"/>
          <w:sz w:val="24"/>
          <w:szCs w:val="24"/>
        </w:rPr>
      </w:pPr>
    </w:p>
    <w:p w:rsidR="00552EAE" w:rsidRPr="001C6AB6" w:rsidRDefault="00552EAE" w:rsidP="001C6AB6">
      <w:pPr>
        <w:spacing w:after="0" w:line="240" w:lineRule="auto"/>
        <w:rPr>
          <w:rFonts w:ascii="Book Antiqua" w:hAnsi="Book Antiqua"/>
          <w:b/>
          <w:sz w:val="24"/>
          <w:szCs w:val="24"/>
          <w:u w:val="single"/>
        </w:rPr>
      </w:pPr>
      <w:r w:rsidRPr="001C6AB6">
        <w:rPr>
          <w:rFonts w:ascii="Book Antiqua" w:hAnsi="Book Antiqua"/>
          <w:sz w:val="24"/>
          <w:szCs w:val="24"/>
        </w:rPr>
        <w:tab/>
      </w:r>
      <w:r w:rsidRPr="001C6AB6">
        <w:rPr>
          <w:rFonts w:ascii="Book Antiqua" w:hAnsi="Book Antiqua"/>
          <w:b/>
          <w:sz w:val="24"/>
          <w:szCs w:val="24"/>
          <w:u w:val="single"/>
        </w:rPr>
        <w:t>Conclusion</w:t>
      </w:r>
    </w:p>
    <w:p w:rsidR="00552EAE" w:rsidRPr="001C6AB6" w:rsidRDefault="00552EAE" w:rsidP="001C6AB6">
      <w:pPr>
        <w:pStyle w:val="ListParagraph"/>
        <w:numPr>
          <w:ilvl w:val="0"/>
          <w:numId w:val="2"/>
        </w:numPr>
        <w:spacing w:after="0" w:line="240" w:lineRule="auto"/>
        <w:rPr>
          <w:rFonts w:ascii="Book Antiqua" w:hAnsi="Book Antiqua"/>
          <w:sz w:val="24"/>
          <w:szCs w:val="24"/>
        </w:rPr>
      </w:pPr>
      <w:r w:rsidRPr="001C6AB6">
        <w:rPr>
          <w:rFonts w:ascii="Book Antiqua" w:hAnsi="Book Antiqua"/>
          <w:sz w:val="24"/>
          <w:szCs w:val="24"/>
        </w:rPr>
        <w:t>Lacuna is a true reflection of a bad leader.</w:t>
      </w:r>
    </w:p>
    <w:p w:rsidR="008D4D96" w:rsidRPr="001C6AB6" w:rsidRDefault="008D4D96" w:rsidP="001C6AB6">
      <w:pPr>
        <w:spacing w:line="240" w:lineRule="auto"/>
        <w:rPr>
          <w:rFonts w:ascii="Book Antiqua" w:hAnsi="Book Antiqua"/>
          <w:sz w:val="24"/>
          <w:szCs w:val="24"/>
        </w:rPr>
      </w:pPr>
    </w:p>
    <w:sectPr w:rsidR="008D4D96" w:rsidRPr="001C6AB6" w:rsidSect="001C6AB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FF4" w:rsidRDefault="00174FF4" w:rsidP="001C6AB6">
      <w:pPr>
        <w:spacing w:after="0" w:line="240" w:lineRule="auto"/>
      </w:pPr>
      <w:r>
        <w:separator/>
      </w:r>
    </w:p>
  </w:endnote>
  <w:endnote w:type="continuationSeparator" w:id="1">
    <w:p w:rsidR="00174FF4" w:rsidRDefault="00174FF4" w:rsidP="001C6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5456"/>
      <w:docPartObj>
        <w:docPartGallery w:val="Page Numbers (Bottom of Page)"/>
        <w:docPartUnique/>
      </w:docPartObj>
    </w:sdtPr>
    <w:sdtContent>
      <w:sdt>
        <w:sdtPr>
          <w:id w:val="98381352"/>
          <w:docPartObj>
            <w:docPartGallery w:val="Page Numbers (Top of Page)"/>
            <w:docPartUnique/>
          </w:docPartObj>
        </w:sdtPr>
        <w:sdtContent>
          <w:p w:rsidR="001C6AB6" w:rsidRDefault="001C6AB6">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sdtContent>
  </w:sdt>
  <w:p w:rsidR="001C6AB6" w:rsidRDefault="001C6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FF4" w:rsidRDefault="00174FF4" w:rsidP="001C6AB6">
      <w:pPr>
        <w:spacing w:after="0" w:line="240" w:lineRule="auto"/>
      </w:pPr>
      <w:r>
        <w:separator/>
      </w:r>
    </w:p>
  </w:footnote>
  <w:footnote w:type="continuationSeparator" w:id="1">
    <w:p w:rsidR="00174FF4" w:rsidRDefault="00174FF4" w:rsidP="001C6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C5BA2"/>
    <w:multiLevelType w:val="hybridMultilevel"/>
    <w:tmpl w:val="387C4086"/>
    <w:lvl w:ilvl="0" w:tplc="29CA9922">
      <w:start w:val="1"/>
      <w:numFmt w:val="bullet"/>
      <w:lvlText w:val="-"/>
      <w:lvlJc w:val="left"/>
      <w:pPr>
        <w:ind w:left="1440" w:hanging="360"/>
      </w:pPr>
      <w:rPr>
        <w:rFonts w:ascii="Book Antiqua" w:eastAsiaTheme="minorHAnsi"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0D45AB"/>
    <w:multiLevelType w:val="hybridMultilevel"/>
    <w:tmpl w:val="325A30C6"/>
    <w:lvl w:ilvl="0" w:tplc="DD0C9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2EAE"/>
    <w:rsid w:val="00174FF4"/>
    <w:rsid w:val="001C6AB6"/>
    <w:rsid w:val="00552EAE"/>
    <w:rsid w:val="008A35F6"/>
    <w:rsid w:val="008D4D96"/>
    <w:rsid w:val="0092107E"/>
    <w:rsid w:val="00F70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EAE"/>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1C6A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AB6"/>
    <w:rPr>
      <w:rFonts w:eastAsiaTheme="minorEastAsia"/>
    </w:rPr>
  </w:style>
  <w:style w:type="paragraph" w:styleId="Footer">
    <w:name w:val="footer"/>
    <w:basedOn w:val="Normal"/>
    <w:link w:val="FooterChar"/>
    <w:uiPriority w:val="99"/>
    <w:unhideWhenUsed/>
    <w:rsid w:val="001C6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AB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2021-08-25T07:01:00Z</dcterms:created>
  <dcterms:modified xsi:type="dcterms:W3CDTF">2021-08-25T07:03:00Z</dcterms:modified>
</cp:coreProperties>
</file>