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41" w:rsidRPr="00893236" w:rsidRDefault="00012741" w:rsidP="00012741">
      <w:pPr>
        <w:spacing w:line="480" w:lineRule="auto"/>
        <w:rPr>
          <w:b/>
          <w:color w:val="000000"/>
        </w:rPr>
      </w:pPr>
      <w:bookmarkStart w:id="0" w:name="_GoBack"/>
      <w:smartTag w:uri="urn:schemas-microsoft-com:office:smarttags" w:element="place">
        <w:smartTag w:uri="urn:schemas-microsoft-com:office:smarttags" w:element="PlaceName">
          <w:r w:rsidRPr="0039174F">
            <w:rPr>
              <w:b/>
              <w:color w:val="000000"/>
            </w:rPr>
            <w:t>EXTERNAL</w:t>
          </w:r>
        </w:smartTag>
        <w:r w:rsidRPr="0039174F">
          <w:rPr>
            <w:b/>
            <w:color w:val="000000"/>
          </w:rPr>
          <w:t xml:space="preserve"> </w:t>
        </w:r>
        <w:smartTag w:uri="urn:schemas-microsoft-com:office:smarttags" w:element="PlaceType">
          <w:r w:rsidRPr="0039174F">
            <w:rPr>
              <w:b/>
              <w:color w:val="000000"/>
            </w:rPr>
            <w:t>LAND</w:t>
          </w:r>
        </w:smartTag>
      </w:smartTag>
      <w:r w:rsidRPr="0039174F">
        <w:rPr>
          <w:b/>
          <w:color w:val="000000"/>
        </w:rPr>
        <w:t xml:space="preserve"> FORMING PROCESSES – WEATHERING.</w:t>
      </w:r>
    </w:p>
    <w:bookmarkEnd w:id="0"/>
    <w:p w:rsidR="00012741" w:rsidRDefault="00012741" w:rsidP="00012741">
      <w:pPr>
        <w:spacing w:line="480" w:lineRule="auto"/>
      </w:pPr>
      <w:r>
        <w:t>1.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>(</w:t>
      </w:r>
      <w:proofErr w:type="spellStart"/>
      <w:r>
        <w:t>i</w:t>
      </w:r>
      <w:proofErr w:type="spellEnd"/>
      <w:r>
        <w:t xml:space="preserve">) </w:t>
      </w:r>
      <w:r>
        <w:tab/>
        <w:t>What is the difference between weathering and mass wasting?</w:t>
      </w:r>
    </w:p>
    <w:p w:rsidR="00012741" w:rsidRDefault="00012741" w:rsidP="00012741">
      <w:pPr>
        <w:spacing w:line="480" w:lineRule="auto"/>
        <w:ind w:left="1440"/>
      </w:pPr>
      <w:r>
        <w:t xml:space="preserve">(ii) </w:t>
      </w:r>
      <w:r>
        <w:tab/>
        <w:t xml:space="preserve">Apart from plants, give three other factors that influence the rate of    </w:t>
      </w:r>
    </w:p>
    <w:p w:rsidR="00012741" w:rsidRDefault="00012741" w:rsidP="00012741">
      <w:pPr>
        <w:spacing w:line="480" w:lineRule="auto"/>
        <w:ind w:left="1440" w:firstLine="720"/>
      </w:pPr>
      <w:r>
        <w:t>Weathering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012741" w:rsidRDefault="00012741" w:rsidP="00012741">
      <w:pPr>
        <w:spacing w:line="480" w:lineRule="auto"/>
      </w:pPr>
      <w:r>
        <w:tab/>
      </w:r>
      <w:r>
        <w:tab/>
        <w:t>(iii)</w:t>
      </w:r>
      <w:r>
        <w:tab/>
        <w:t>Explain two ways in which plants cause weathering</w:t>
      </w:r>
      <w:r>
        <w:tab/>
      </w:r>
      <w:r>
        <w:tab/>
        <w:t>(4mks)</w:t>
      </w:r>
    </w:p>
    <w:p w:rsidR="00012741" w:rsidRDefault="00012741" w:rsidP="00012741">
      <w:pPr>
        <w:spacing w:line="480" w:lineRule="auto"/>
      </w:pPr>
      <w:r>
        <w:tab/>
        <w:t>(b)</w:t>
      </w: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  <w:t>List two types of mass wasting other than soil creep</w:t>
      </w:r>
      <w:r>
        <w:tab/>
      </w:r>
      <w:r>
        <w:tab/>
        <w:t>(2mks)</w:t>
      </w:r>
    </w:p>
    <w:p w:rsidR="00012741" w:rsidRDefault="00012741" w:rsidP="00012741">
      <w:pPr>
        <w:spacing w:line="480" w:lineRule="auto"/>
      </w:pPr>
      <w:r>
        <w:tab/>
      </w:r>
      <w:r>
        <w:tab/>
        <w:t>(ii)</w:t>
      </w:r>
      <w:r>
        <w:tab/>
        <w:t>Explain three factors that cause soil creep.</w:t>
      </w:r>
      <w:r>
        <w:tab/>
      </w:r>
      <w:r>
        <w:tab/>
      </w:r>
      <w:r>
        <w:tab/>
        <w:t>(6mks)</w:t>
      </w:r>
    </w:p>
    <w:p w:rsidR="00012741" w:rsidRDefault="00012741" w:rsidP="00012741">
      <w:pPr>
        <w:spacing w:line="480" w:lineRule="auto"/>
      </w:pPr>
      <w:r>
        <w:tab/>
        <w:t>(c)</w:t>
      </w:r>
      <w:r>
        <w:tab/>
        <w:t>Explain four effects of mass wasting on the environment.</w:t>
      </w:r>
      <w:r>
        <w:tab/>
      </w:r>
      <w:r>
        <w:tab/>
        <w:t>(8mks)</w:t>
      </w:r>
    </w:p>
    <w:p w:rsidR="00012741" w:rsidRDefault="00012741" w:rsidP="00012741">
      <w:pPr>
        <w:spacing w:line="480" w:lineRule="auto"/>
      </w:pPr>
      <w:r>
        <w:t>2.</w:t>
      </w:r>
      <w:r>
        <w:tab/>
        <w:t>Give two processes involved in each of the following types of weathering</w:t>
      </w:r>
    </w:p>
    <w:p w:rsidR="00012741" w:rsidRDefault="00012741" w:rsidP="00012741">
      <w:pPr>
        <w:spacing w:line="480" w:lineRule="auto"/>
        <w:ind w:left="720"/>
      </w:pPr>
      <w:r>
        <w:t xml:space="preserve">(a) </w:t>
      </w:r>
      <w:r>
        <w:tab/>
        <w:t>Physical weathering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12741" w:rsidRDefault="00012741" w:rsidP="00012741">
      <w:pPr>
        <w:spacing w:line="480" w:lineRule="auto"/>
        <w:ind w:left="720"/>
      </w:pPr>
      <w:r>
        <w:t xml:space="preserve">(b) </w:t>
      </w:r>
      <w:r>
        <w:tab/>
        <w:t>Chemical weathering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12741" w:rsidRDefault="00012741" w:rsidP="00012741">
      <w:pPr>
        <w:spacing w:line="480" w:lineRule="auto"/>
      </w:pPr>
      <w:r>
        <w:t>3.</w:t>
      </w:r>
      <w:r>
        <w:tab/>
        <w:t>(</w:t>
      </w:r>
      <w:proofErr w:type="gramStart"/>
      <w:r>
        <w:t>a</w:t>
      </w:r>
      <w:proofErr w:type="gramEnd"/>
      <w:r>
        <w:t xml:space="preserve">) </w:t>
      </w:r>
      <w:r>
        <w:tab/>
        <w:t>What  is mechanical weathering?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12741" w:rsidRDefault="00012741" w:rsidP="00012741">
      <w:pPr>
        <w:spacing w:line="480" w:lineRule="auto"/>
      </w:pPr>
      <w:r>
        <w:tab/>
        <w:t xml:space="preserve">(b) </w:t>
      </w:r>
      <w:r>
        <w:tab/>
        <w:t>How is an exfoliation dome formed?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Describe five processes involved in chemical weathering?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(3mks)</w:t>
      </w: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Name physical weathering processes that take place in the arid areas.</w:t>
      </w:r>
      <w:r>
        <w:rPr>
          <w:color w:val="000000"/>
        </w:rPr>
        <w:tab/>
      </w: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>List factors that determine rate of weathering.</w:t>
      </w: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  <w:t xml:space="preserve">Define the term denudation </w:t>
      </w: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>8.</w:t>
      </w: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342900</wp:posOffset>
            </wp:positionV>
            <wp:extent cx="3200400" cy="2762250"/>
            <wp:effectExtent l="0" t="0" r="0" b="0"/>
            <wp:wrapNone/>
            <wp:docPr id="1" name="Picture 1" descr="ch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ab/>
        <w:t>a)</w:t>
      </w:r>
      <w:r>
        <w:rPr>
          <w:color w:val="000000"/>
        </w:rPr>
        <w:tab/>
        <w:t>Name the above type of weathering.</w:t>
      </w:r>
    </w:p>
    <w:p w:rsidR="00012741" w:rsidRDefault="00012741" w:rsidP="00012741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ab/>
        <w:t>b)</w:t>
      </w:r>
      <w:r>
        <w:rPr>
          <w:color w:val="000000"/>
        </w:rPr>
        <w:tab/>
        <w:t>Describe the process shown by the photograph</w:t>
      </w:r>
    </w:p>
    <w:p w:rsidR="00F45667" w:rsidRDefault="00012741"/>
    <w:sectPr w:rsidR="00F45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41"/>
    <w:rsid w:val="00012741"/>
    <w:rsid w:val="002D0231"/>
    <w:rsid w:val="00B2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5906D-BBEE-4E62-BB8D-D0098BFF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Kobia</dc:creator>
  <cp:keywords/>
  <dc:description/>
  <cp:lastModifiedBy>Abraham Kobia</cp:lastModifiedBy>
  <cp:revision>1</cp:revision>
  <dcterms:created xsi:type="dcterms:W3CDTF">2017-02-26T11:31:00Z</dcterms:created>
  <dcterms:modified xsi:type="dcterms:W3CDTF">2017-02-26T11:32:00Z</dcterms:modified>
</cp:coreProperties>
</file>