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E48" w:rsidRPr="00901462" w:rsidRDefault="00E00E48" w:rsidP="00E00E48">
      <w:pPr>
        <w:spacing w:after="0" w:line="240" w:lineRule="auto"/>
        <w:jc w:val="center"/>
      </w:pPr>
      <w:r w:rsidRPr="00901462">
        <w:rPr>
          <w:noProof/>
        </w:rPr>
        <w:drawing>
          <wp:inline distT="0" distB="0" distL="0" distR="0" wp14:anchorId="7B17C279" wp14:editId="598CA706">
            <wp:extent cx="1304925" cy="1285875"/>
            <wp:effectExtent l="0" t="0" r="9525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E48" w:rsidRPr="00901462" w:rsidRDefault="00E00E48" w:rsidP="00E00E48">
      <w:pPr>
        <w:spacing w:after="0" w:line="240" w:lineRule="auto"/>
        <w:jc w:val="center"/>
        <w:rPr>
          <w:b/>
          <w:sz w:val="48"/>
          <w:szCs w:val="48"/>
        </w:rPr>
      </w:pPr>
      <w:r w:rsidRPr="00901462">
        <w:rPr>
          <w:b/>
          <w:sz w:val="48"/>
          <w:szCs w:val="48"/>
        </w:rPr>
        <w:t>CEKENA END OF TERM TWO EXAMINATION 2022</w:t>
      </w:r>
    </w:p>
    <w:p w:rsidR="00E00E48" w:rsidRPr="00901462" w:rsidRDefault="00E00E48" w:rsidP="00E00E48">
      <w:pPr>
        <w:spacing w:after="0" w:line="240" w:lineRule="auto"/>
        <w:jc w:val="center"/>
        <w:rPr>
          <w:i/>
        </w:rPr>
      </w:pPr>
      <w:r w:rsidRPr="00901462">
        <w:rPr>
          <w:i/>
        </w:rPr>
        <w:t>Kenya Certificate of Secondary Education (K.C.S.E)</w:t>
      </w:r>
    </w:p>
    <w:p w:rsidR="00E00E48" w:rsidRPr="00901462" w:rsidRDefault="00E00E48" w:rsidP="00E00E48">
      <w:pPr>
        <w:spacing w:after="0" w:line="240" w:lineRule="auto"/>
        <w:jc w:val="center"/>
        <w:rPr>
          <w:b/>
          <w:sz w:val="36"/>
          <w:szCs w:val="36"/>
        </w:rPr>
      </w:pPr>
      <w:r w:rsidRPr="00901462">
        <w:rPr>
          <w:b/>
          <w:sz w:val="36"/>
          <w:szCs w:val="36"/>
        </w:rPr>
        <w:t>FORM FOUR</w:t>
      </w:r>
    </w:p>
    <w:p w:rsidR="00E00E48" w:rsidRPr="00901462" w:rsidRDefault="00E00E48" w:rsidP="00E00E48">
      <w:pPr>
        <w:spacing w:after="0" w:line="240" w:lineRule="auto"/>
        <w:jc w:val="center"/>
        <w:rPr>
          <w:b/>
        </w:rPr>
      </w:pPr>
      <w:r w:rsidRPr="00901462">
        <w:rPr>
          <w:b/>
        </w:rPr>
        <w:t>232/2</w:t>
      </w:r>
    </w:p>
    <w:p w:rsidR="00E00E48" w:rsidRPr="00901462" w:rsidRDefault="00E00E48" w:rsidP="00E00E48">
      <w:pPr>
        <w:spacing w:after="0" w:line="240" w:lineRule="auto"/>
        <w:jc w:val="center"/>
        <w:rPr>
          <w:b/>
        </w:rPr>
      </w:pPr>
      <w:r w:rsidRPr="00901462">
        <w:rPr>
          <w:b/>
        </w:rPr>
        <w:t>PHYSICS</w:t>
      </w:r>
    </w:p>
    <w:p w:rsidR="00E00E48" w:rsidRPr="00901462" w:rsidRDefault="00E00E48" w:rsidP="00E00E48">
      <w:pPr>
        <w:spacing w:after="0" w:line="240" w:lineRule="auto"/>
        <w:jc w:val="center"/>
        <w:rPr>
          <w:b/>
        </w:rPr>
      </w:pPr>
      <w:r w:rsidRPr="00901462">
        <w:rPr>
          <w:b/>
        </w:rPr>
        <w:t>PAPER 2</w:t>
      </w:r>
    </w:p>
    <w:p w:rsidR="00E00E48" w:rsidRPr="00901462" w:rsidRDefault="00E00E48" w:rsidP="00E00E48">
      <w:pPr>
        <w:spacing w:after="0" w:line="240" w:lineRule="auto"/>
        <w:jc w:val="center"/>
        <w:rPr>
          <w:b/>
          <w:i/>
        </w:rPr>
      </w:pPr>
      <w:r w:rsidRPr="00901462">
        <w:rPr>
          <w:b/>
          <w:i/>
        </w:rPr>
        <w:t>MARKING SCHEME</w:t>
      </w:r>
    </w:p>
    <w:p w:rsidR="00EE6EFD" w:rsidRPr="00901462" w:rsidRDefault="00DA03E1">
      <w:r w:rsidRPr="00901462">
        <w:t>1.</w:t>
      </w:r>
      <w:r w:rsidRPr="00901462">
        <w:tab/>
        <w:t>infinity</w:t>
      </w:r>
      <w:r w:rsidR="00901462">
        <w:rPr>
          <w:rFonts w:ascii="Wingdings" w:hAnsi="Wingdings"/>
        </w:rPr>
        <w:t></w:t>
      </w:r>
    </w:p>
    <w:p w:rsidR="00DA03E1" w:rsidRPr="00901462" w:rsidRDefault="00DA03E1" w:rsidP="00CC0857">
      <w:pPr>
        <w:ind w:left="720" w:hanging="720"/>
      </w:pPr>
      <w:r w:rsidRPr="00901462">
        <w:t>2.</w:t>
      </w:r>
      <w:r w:rsidRPr="00901462">
        <w:tab/>
      </w:r>
      <w:r w:rsidR="006126B2" w:rsidRPr="00901462">
        <w:t xml:space="preserve">Divergence decreases/ leaf falls </w:t>
      </w:r>
      <w:r w:rsidR="00901462">
        <w:rPr>
          <w:rFonts w:ascii="Wingdings" w:hAnsi="Wingdings"/>
        </w:rPr>
        <w:t></w:t>
      </w:r>
      <w:r w:rsidR="004B1767" w:rsidRPr="00901462">
        <w:t xml:space="preserve">The </w:t>
      </w:r>
      <w:r w:rsidR="00513C56" w:rsidRPr="00901462">
        <w:t>cap repels negative charges/ electrons on the pin</w:t>
      </w:r>
      <w:r w:rsidR="003372A0" w:rsidRPr="00901462">
        <w:t xml:space="preserve"> to earth. High concentration of positive charges at sharp </w:t>
      </w:r>
      <w:r w:rsidR="003372A0" w:rsidRPr="00901462">
        <w:rPr>
          <w:u w:val="single"/>
        </w:rPr>
        <w:t xml:space="preserve">point </w:t>
      </w:r>
      <w:r w:rsidR="004B5678" w:rsidRPr="00901462">
        <w:rPr>
          <w:u w:val="single"/>
        </w:rPr>
        <w:t>ionize air molecules</w:t>
      </w:r>
      <w:r w:rsidR="004B5678" w:rsidRPr="00901462">
        <w:t xml:space="preserve"> near the capü</w:t>
      </w:r>
      <w:r w:rsidR="00CC0857" w:rsidRPr="00901462">
        <w:t>.</w:t>
      </w:r>
      <w:r w:rsidR="007F01F0" w:rsidRPr="00901462">
        <w:t xml:space="preserve"> </w:t>
      </w:r>
      <w:r w:rsidR="007F01F0" w:rsidRPr="00901462">
        <w:rPr>
          <w:u w:val="single"/>
        </w:rPr>
        <w:t>Positive ions are attracted to the cap and neutralizes</w:t>
      </w:r>
      <w:r w:rsidR="007F01F0" w:rsidRPr="00901462">
        <w:t xml:space="preserve"> </w:t>
      </w:r>
      <w:r w:rsidR="00B0603A" w:rsidRPr="00901462">
        <w:t>electros</w:t>
      </w:r>
      <w:r w:rsidR="007F01F0" w:rsidRPr="00901462">
        <w:t xml:space="preserve"> leading to discharge.</w:t>
      </w:r>
    </w:p>
    <w:p w:rsidR="00B0603A" w:rsidRDefault="00901462" w:rsidP="00CC0857">
      <w:pPr>
        <w:ind w:left="720" w:hanging="720"/>
      </w:pPr>
      <w:r>
        <w:t>3.</w:t>
      </w:r>
      <w:r>
        <w:tab/>
        <w:t>i) L</w:t>
      </w:r>
      <w:r w:rsidR="003E435F">
        <w:rPr>
          <w:vertAlign w:val="subscript"/>
        </w:rPr>
        <w:t>3</w:t>
      </w:r>
      <w:r w:rsidR="003E435F">
        <w:t xml:space="preserve"> </w:t>
      </w:r>
      <w:r w:rsidR="003E435F">
        <w:rPr>
          <w:rFonts w:ascii="Wingdings" w:hAnsi="Wingdings"/>
        </w:rPr>
        <w:t></w:t>
      </w:r>
      <w:r w:rsidR="003E435F">
        <w:t xml:space="preserve"> 1mk</w:t>
      </w:r>
    </w:p>
    <w:p w:rsidR="003E435F" w:rsidRDefault="003E435F" w:rsidP="00CC0857">
      <w:pPr>
        <w:ind w:left="720" w:hanging="720"/>
      </w:pPr>
      <w:r>
        <w:tab/>
      </w:r>
      <w:r w:rsidR="00983F73">
        <w:t>ii) W</w:t>
      </w:r>
      <w:r>
        <w:t xml:space="preserve">ill be brighter </w:t>
      </w:r>
      <w:r>
        <w:rPr>
          <w:rFonts w:ascii="Wingdings" w:hAnsi="Wingdings"/>
        </w:rPr>
        <w:t></w:t>
      </w:r>
      <w:r>
        <w:t>/ more brought</w:t>
      </w:r>
    </w:p>
    <w:p w:rsidR="003E435F" w:rsidRDefault="00983F73" w:rsidP="00CC0857">
      <w:pPr>
        <w:ind w:left="720" w:hanging="720"/>
      </w:pPr>
      <w:r>
        <w:t xml:space="preserve">4. </w:t>
      </w:r>
      <w:r>
        <w:tab/>
        <w:t xml:space="preserve">Produces magnets in which one pole is </w:t>
      </w:r>
      <w:r w:rsidR="009E39D2">
        <w:t>nearer</w:t>
      </w:r>
      <w:r>
        <w:t xml:space="preserve"> the end than the other</w:t>
      </w:r>
    </w:p>
    <w:p w:rsidR="009E39D2" w:rsidRDefault="009E39D2" w:rsidP="00CC0857">
      <w:pPr>
        <w:ind w:left="720" w:hanging="720"/>
      </w:pPr>
      <w:r>
        <w:t>5.</w:t>
      </w:r>
      <w:r>
        <w:tab/>
      </w:r>
      <w:r w:rsidR="00EC253B" w:rsidRPr="009E39D2">
        <w:rPr>
          <w:position w:val="-60"/>
        </w:rPr>
        <w:object w:dxaOrig="2980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81pt" o:ole="">
            <v:imagedata r:id="rId8" o:title=""/>
          </v:shape>
          <o:OLEObject Type="Embed" ProgID="Equation.3" ShapeID="_x0000_i1025" DrawAspect="Content" ObjectID="_1614446843" r:id="rId9"/>
        </w:object>
      </w:r>
    </w:p>
    <w:p w:rsidR="009E39D2" w:rsidRDefault="009E39D2" w:rsidP="00CC0857">
      <w:pPr>
        <w:ind w:left="720" w:hanging="720"/>
      </w:pPr>
      <w:r>
        <w:t>6.</w:t>
      </w:r>
      <w:r>
        <w:tab/>
      </w:r>
      <w:r w:rsidR="00F14E0F">
        <w:t>A- Refraction and</w:t>
      </w:r>
      <w:r w:rsidR="00EC253B">
        <w:t xml:space="preserve"> </w:t>
      </w:r>
      <w:r w:rsidR="00F14E0F">
        <w:t>diffraction</w:t>
      </w:r>
      <w:r w:rsidR="00EC253B">
        <w:rPr>
          <w:rFonts w:ascii="Wingdings" w:hAnsi="Wingdings"/>
        </w:rPr>
        <w:t></w:t>
      </w:r>
    </w:p>
    <w:p w:rsidR="00EC253B" w:rsidRDefault="00EC253B" w:rsidP="00CC0857">
      <w:pPr>
        <w:ind w:left="720" w:hanging="720"/>
      </w:pPr>
      <w:r>
        <w:rPr>
          <w:b/>
        </w:rPr>
        <w:tab/>
      </w:r>
      <w:r w:rsidRPr="00EC253B">
        <w:t>B</w:t>
      </w:r>
      <w:r>
        <w:t>- Total internal refraction</w:t>
      </w:r>
      <w:r w:rsidR="00F14E0F">
        <w:rPr>
          <w:rFonts w:ascii="Wingdings" w:hAnsi="Wingdings"/>
        </w:rPr>
        <w:t></w:t>
      </w:r>
    </w:p>
    <w:p w:rsidR="00F14E0F" w:rsidRDefault="00F14E0F" w:rsidP="00CC0857">
      <w:pPr>
        <w:ind w:left="720" w:hanging="720"/>
      </w:pPr>
      <w:r>
        <w:t>7.</w:t>
      </w:r>
      <w:r>
        <w:tab/>
        <w:t xml:space="preserve">Cross- sectional area/ </w:t>
      </w:r>
      <w:r w:rsidR="00B7626D">
        <w:t>thickness</w:t>
      </w:r>
      <w:r>
        <w:t xml:space="preserve">/ length any </w:t>
      </w:r>
      <w:r>
        <w:rPr>
          <w:rFonts w:ascii="Wingdings" w:hAnsi="Wingdings"/>
        </w:rPr>
        <w:t></w:t>
      </w:r>
      <w:r w:rsidR="00B7626D">
        <w:t>mk</w:t>
      </w:r>
    </w:p>
    <w:p w:rsidR="005958DB" w:rsidRDefault="005958DB" w:rsidP="00CC0857">
      <w:pPr>
        <w:ind w:left="720" w:hanging="720"/>
      </w:pPr>
      <w:r>
        <w:t>8.</w:t>
      </w:r>
      <w:r>
        <w:tab/>
        <w:t>Parallel C = 10+5=15</w:t>
      </w:r>
      <w:r w:rsidR="00527484" w:rsidRPr="005958DB">
        <w:rPr>
          <w:position w:val="-10"/>
        </w:rPr>
        <w:object w:dxaOrig="240" w:dyaOrig="260">
          <v:shape id="_x0000_i1026" type="#_x0000_t75" style="width:12pt;height:12.75pt" o:ole="">
            <v:imagedata r:id="rId10" o:title=""/>
          </v:shape>
          <o:OLEObject Type="Embed" ProgID="Equation.3" ShapeID="_x0000_i1026" DrawAspect="Content" ObjectID="_1614446844" r:id="rId11"/>
        </w:object>
      </w:r>
      <w:r w:rsidR="00527484">
        <w:t>F</w:t>
      </w:r>
    </w:p>
    <w:p w:rsidR="00527484" w:rsidRDefault="00527484" w:rsidP="00CC0857">
      <w:pPr>
        <w:ind w:left="720" w:hanging="720"/>
      </w:pPr>
      <w:r>
        <w:tab/>
      </w:r>
      <w:r w:rsidR="000F4E3C" w:rsidRPr="00527484">
        <w:rPr>
          <w:position w:val="-46"/>
        </w:rPr>
        <w:object w:dxaOrig="2340" w:dyaOrig="1040">
          <v:shape id="_x0000_i1027" type="#_x0000_t75" style="width:117pt;height:51.75pt" o:ole="">
            <v:imagedata r:id="rId12" o:title=""/>
          </v:shape>
          <o:OLEObject Type="Embed" ProgID="Equation.3" ShapeID="_x0000_i1027" DrawAspect="Content" ObjectID="_1614446845" r:id="rId13"/>
        </w:object>
      </w:r>
    </w:p>
    <w:p w:rsidR="000F4E3C" w:rsidRDefault="000F4E3C" w:rsidP="00CC0857">
      <w:pPr>
        <w:ind w:left="720" w:hanging="720"/>
      </w:pPr>
      <w:r>
        <w:t>9.</w:t>
      </w:r>
      <w:r>
        <w:tab/>
        <w:t xml:space="preserve">The wave is </w:t>
      </w:r>
      <w:r w:rsidRPr="00A13E3C">
        <w:rPr>
          <w:u w:val="single"/>
        </w:rPr>
        <w:t>refr</w:t>
      </w:r>
      <w:r w:rsidR="00134499" w:rsidRPr="00A13E3C">
        <w:rPr>
          <w:u w:val="single"/>
        </w:rPr>
        <w:t>a</w:t>
      </w:r>
      <w:r w:rsidRPr="00A13E3C">
        <w:rPr>
          <w:u w:val="single"/>
        </w:rPr>
        <w:t xml:space="preserve">cted towards </w:t>
      </w:r>
      <w:r w:rsidR="00134499" w:rsidRPr="00A13E3C">
        <w:rPr>
          <w:u w:val="single"/>
        </w:rPr>
        <w:t>the ground</w:t>
      </w:r>
      <w:r w:rsidR="00134499">
        <w:t xml:space="preserve"> because wave </w:t>
      </w:r>
      <w:r w:rsidR="00134499" w:rsidRPr="00A13E3C">
        <w:rPr>
          <w:u w:val="single"/>
        </w:rPr>
        <w:t>front travel faster in the upper</w:t>
      </w:r>
      <w:r w:rsidR="00134499">
        <w:t xml:space="preserve"> layers that the lower </w:t>
      </w:r>
      <w:r w:rsidR="00A13E3C">
        <w:t>part.</w:t>
      </w:r>
    </w:p>
    <w:p w:rsidR="00A13E3C" w:rsidRDefault="009F32D1" w:rsidP="00CC0857">
      <w:pPr>
        <w:ind w:left="720" w:hanging="720"/>
      </w:pPr>
      <w:r>
        <w:t>10.</w:t>
      </w:r>
      <w:r>
        <w:tab/>
      </w:r>
      <w:r w:rsidR="00E31717" w:rsidRPr="009F32D1">
        <w:rPr>
          <w:position w:val="-20"/>
        </w:rPr>
        <w:object w:dxaOrig="1100" w:dyaOrig="580">
          <v:shape id="_x0000_i1028" type="#_x0000_t75" style="width:54.75pt;height:29.25pt" o:ole="">
            <v:imagedata r:id="rId14" o:title=""/>
          </v:shape>
          <o:OLEObject Type="Embed" ProgID="Equation.3" ShapeID="_x0000_i1028" DrawAspect="Content" ObjectID="_1614446846" r:id="rId15"/>
        </w:object>
      </w:r>
    </w:p>
    <w:p w:rsidR="00576CA3" w:rsidRDefault="002E3E02" w:rsidP="00576CA3">
      <w:pPr>
        <w:ind w:left="720" w:hanging="72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0F1BFD2" wp14:editId="6558CE74">
            <wp:simplePos x="0" y="0"/>
            <wp:positionH relativeFrom="column">
              <wp:posOffset>1042035</wp:posOffset>
            </wp:positionH>
            <wp:positionV relativeFrom="paragraph">
              <wp:posOffset>5715</wp:posOffset>
            </wp:positionV>
            <wp:extent cx="2661285" cy="1543050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3E3C">
        <w:t>11.</w:t>
      </w:r>
      <w:r w:rsidR="00A13E3C">
        <w:tab/>
      </w:r>
    </w:p>
    <w:p w:rsidR="00A13E3C" w:rsidRDefault="00BC5307" w:rsidP="00932BBF">
      <w:pPr>
        <w:ind w:left="7200" w:hanging="720"/>
      </w:pPr>
      <w:r>
        <w:t>each ray @ 1mk</w:t>
      </w:r>
      <w:r>
        <w:rPr>
          <w:rFonts w:ascii="Wingdings" w:hAnsi="Wingdings"/>
        </w:rPr>
        <w:t></w:t>
      </w:r>
    </w:p>
    <w:p w:rsidR="00BC5307" w:rsidRDefault="00BC5307" w:rsidP="00932BBF">
      <w:pPr>
        <w:ind w:left="6480" w:hanging="720"/>
      </w:pPr>
      <w:r>
        <w:tab/>
        <w:t>Total 2mks</w:t>
      </w:r>
      <w:r>
        <w:rPr>
          <w:rFonts w:ascii="Wingdings" w:hAnsi="Wingdings"/>
        </w:rPr>
        <w:t></w:t>
      </w:r>
      <w:r>
        <w:rPr>
          <w:rFonts w:ascii="Wingdings" w:hAnsi="Wingdings"/>
        </w:rPr>
        <w:t></w:t>
      </w:r>
    </w:p>
    <w:p w:rsidR="00BC5307" w:rsidRDefault="00BC5307" w:rsidP="00932BBF">
      <w:pPr>
        <w:ind w:left="6480" w:hanging="720"/>
      </w:pPr>
      <w:r>
        <w:tab/>
        <w:t xml:space="preserve">Image </w:t>
      </w:r>
      <w:r>
        <w:rPr>
          <w:rFonts w:ascii="Wingdings" w:hAnsi="Wingdings"/>
        </w:rPr>
        <w:t></w:t>
      </w:r>
      <w:r>
        <w:t xml:space="preserve"> 1mk</w:t>
      </w:r>
    </w:p>
    <w:p w:rsidR="002E3E02" w:rsidRDefault="002E3E02" w:rsidP="00BC5307">
      <w:pPr>
        <w:ind w:left="720" w:hanging="720"/>
      </w:pPr>
    </w:p>
    <w:p w:rsidR="00D05BB8" w:rsidRDefault="00D0424F" w:rsidP="00BC5307">
      <w:pPr>
        <w:ind w:left="720" w:hanging="720"/>
      </w:pPr>
      <w:r>
        <w:t>12.</w:t>
      </w:r>
      <w:r w:rsidR="00D05BB8">
        <w:t>a)</w:t>
      </w:r>
      <w:r>
        <w:tab/>
        <w:t xml:space="preserve">All are </w:t>
      </w:r>
      <w:r w:rsidR="00D05BB8">
        <w:t>transverse</w:t>
      </w:r>
      <w:r w:rsidR="00205A61">
        <w:t xml:space="preserve">/ travels with same speed in vacuum </w:t>
      </w:r>
    </w:p>
    <w:p w:rsidR="00D0424F" w:rsidRDefault="00D05BB8" w:rsidP="00D05BB8">
      <w:pPr>
        <w:ind w:left="720"/>
      </w:pPr>
      <w:r>
        <w:t>A</w:t>
      </w:r>
      <w:r w:rsidR="00205A61">
        <w:t>ny othe</w:t>
      </w:r>
      <w:r>
        <w:t>r</w:t>
      </w:r>
      <w:r w:rsidR="00205A61">
        <w:t xml:space="preserve"> correct </w:t>
      </w:r>
      <w:r>
        <w:t>award 1mk</w:t>
      </w:r>
      <w:r w:rsidR="00205A61">
        <w:t xml:space="preserve"> </w:t>
      </w:r>
    </w:p>
    <w:p w:rsidR="00D05BB8" w:rsidRDefault="00D05BB8" w:rsidP="00D05BB8">
      <w:r>
        <w:t>b)</w:t>
      </w:r>
      <w:r>
        <w:tab/>
      </w:r>
    </w:p>
    <w:p w:rsidR="009C21FF" w:rsidRDefault="00AA78A4" w:rsidP="00AA78A4">
      <w:pPr>
        <w:jc w:val="center"/>
      </w:pPr>
      <w:r>
        <w:rPr>
          <w:noProof/>
        </w:rPr>
        <w:drawing>
          <wp:inline distT="0" distB="0" distL="0" distR="0" wp14:anchorId="69EDDFCE" wp14:editId="65AFD380">
            <wp:extent cx="2867025" cy="20955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1FF" w:rsidRDefault="009C21FF" w:rsidP="00D05BB8">
      <w:r>
        <w:t>13.a)</w:t>
      </w:r>
      <w:r>
        <w:tab/>
        <w:t>Reverse biasing</w:t>
      </w:r>
      <w:r>
        <w:rPr>
          <w:rFonts w:ascii="Wingdings" w:hAnsi="Wingdings"/>
        </w:rPr>
        <w:t></w:t>
      </w:r>
    </w:p>
    <w:p w:rsidR="009C21FF" w:rsidRDefault="009C21FF" w:rsidP="00D05BB8">
      <w:r>
        <w:tab/>
        <w:t>b) One diode</w:t>
      </w:r>
      <w:r>
        <w:rPr>
          <w:rFonts w:ascii="Wingdings" w:hAnsi="Wingdings"/>
        </w:rPr>
        <w:t></w:t>
      </w:r>
    </w:p>
    <w:p w:rsidR="009C21FF" w:rsidRDefault="007B25F1" w:rsidP="007B25F1">
      <w:pPr>
        <w:jc w:val="center"/>
        <w:rPr>
          <w:b/>
          <w:u w:val="single"/>
        </w:rPr>
      </w:pPr>
      <w:r>
        <w:rPr>
          <w:b/>
          <w:u w:val="single"/>
        </w:rPr>
        <w:t>SECTION II</w:t>
      </w:r>
    </w:p>
    <w:p w:rsidR="007B25F1" w:rsidRDefault="007B25F1" w:rsidP="002438BD">
      <w:pPr>
        <w:ind w:left="720" w:hanging="720"/>
      </w:pPr>
      <w:r>
        <w:t>14.a)</w:t>
      </w:r>
      <w:r>
        <w:tab/>
        <w:t>Current Flowing through</w:t>
      </w:r>
      <w:r w:rsidR="004126BE">
        <w:t xml:space="preserve"> a conductor is directly proportional to the p.d across it provided temperature </w:t>
      </w:r>
      <w:r w:rsidR="002438BD">
        <w:t>and other physical conditions are kept constant.</w:t>
      </w:r>
      <w:r w:rsidR="00E31717">
        <w:rPr>
          <w:rFonts w:ascii="Wingdings" w:hAnsi="Wingdings"/>
        </w:rPr>
        <w:t></w:t>
      </w:r>
      <w:r w:rsidR="00E31717">
        <w:t xml:space="preserve"> 2</w:t>
      </w:r>
    </w:p>
    <w:p w:rsidR="002438BD" w:rsidRDefault="002438BD" w:rsidP="002438BD">
      <w:pPr>
        <w:ind w:left="720" w:hanging="720"/>
      </w:pPr>
      <w:r>
        <w:t>b)</w:t>
      </w:r>
    </w:p>
    <w:p w:rsidR="002438BD" w:rsidRDefault="002438BD" w:rsidP="002438BD">
      <w:pPr>
        <w:ind w:left="720" w:hanging="720"/>
      </w:pPr>
      <w:r>
        <w:tab/>
      </w:r>
      <w:r w:rsidR="003723FE" w:rsidRPr="002438BD">
        <w:rPr>
          <w:position w:val="-136"/>
        </w:rPr>
        <w:object w:dxaOrig="1800" w:dyaOrig="2840">
          <v:shape id="_x0000_i1029" type="#_x0000_t75" style="width:90pt;height:141.75pt" o:ole="">
            <v:imagedata r:id="rId18" o:title=""/>
          </v:shape>
          <o:OLEObject Type="Embed" ProgID="Equation.3" ShapeID="_x0000_i1029" DrawAspect="Content" ObjectID="_1614446847" r:id="rId19"/>
        </w:object>
      </w:r>
      <w:r w:rsidR="00E31717">
        <w:rPr>
          <w:rFonts w:ascii="Wingdings" w:hAnsi="Wingdings"/>
          <w:position w:val="-136"/>
        </w:rPr>
        <w:t></w:t>
      </w:r>
      <w:r w:rsidR="00E31717">
        <w:rPr>
          <w:position w:val="-136"/>
        </w:rPr>
        <w:t>2</w:t>
      </w:r>
    </w:p>
    <w:p w:rsidR="003723FE" w:rsidRDefault="00B8147F" w:rsidP="003723FE">
      <w:pPr>
        <w:ind w:left="720"/>
      </w:pPr>
      <w:r w:rsidRPr="003723FE">
        <w:rPr>
          <w:position w:val="-76"/>
        </w:rPr>
        <w:object w:dxaOrig="1200" w:dyaOrig="1640">
          <v:shape id="_x0000_i1030" type="#_x0000_t75" style="width:60pt;height:81.75pt" o:ole="">
            <v:imagedata r:id="rId20" o:title=""/>
          </v:shape>
          <o:OLEObject Type="Embed" ProgID="Equation.3" ShapeID="_x0000_i1030" DrawAspect="Content" ObjectID="_1614446848" r:id="rId21"/>
        </w:object>
      </w:r>
    </w:p>
    <w:p w:rsidR="00F8296E" w:rsidRDefault="004D15D6" w:rsidP="00F8296E">
      <w:pPr>
        <w:ind w:left="720"/>
      </w:pPr>
      <w:r w:rsidRPr="00B8147F">
        <w:rPr>
          <w:position w:val="-142"/>
        </w:rPr>
        <w:object w:dxaOrig="1620" w:dyaOrig="2720">
          <v:shape id="_x0000_i1037" type="#_x0000_t75" style="width:81pt;height:135.75pt" o:ole="">
            <v:imagedata r:id="rId22" o:title=""/>
          </v:shape>
          <o:OLEObject Type="Embed" ProgID="Equation.3" ShapeID="_x0000_i1037" DrawAspect="Content" ObjectID="_1614446849" r:id="rId23"/>
        </w:object>
      </w:r>
      <w:r w:rsidR="009840EA">
        <w:rPr>
          <w:rFonts w:ascii="Wingdings" w:hAnsi="Wingdings"/>
          <w:position w:val="-142"/>
        </w:rPr>
        <w:t></w:t>
      </w:r>
      <w:r w:rsidR="009840EA">
        <w:rPr>
          <w:position w:val="-142"/>
        </w:rPr>
        <w:t>3</w:t>
      </w:r>
    </w:p>
    <w:p w:rsidR="00B8147F" w:rsidRDefault="00AC1D1E" w:rsidP="00AC1D1E">
      <w:r>
        <w:t>15.a)</w:t>
      </w:r>
      <w:r>
        <w:tab/>
      </w:r>
      <w:r w:rsidR="00F8296E">
        <w:t xml:space="preserve">- </w:t>
      </w:r>
      <w:r>
        <w:t xml:space="preserve">Determining the speed of sound </w:t>
      </w:r>
    </w:p>
    <w:p w:rsidR="00F8296E" w:rsidRDefault="00F8296E" w:rsidP="00AC1D1E">
      <w:r>
        <w:tab/>
        <w:t>Puls</w:t>
      </w:r>
      <w:r w:rsidR="005C19AD">
        <w:t>e</w:t>
      </w:r>
      <w:r>
        <w:t xml:space="preserve">- echo </w:t>
      </w:r>
      <w:r w:rsidR="00587E59">
        <w:t>technique to determine to depth of the sea.</w:t>
      </w:r>
    </w:p>
    <w:p w:rsidR="005C19AD" w:rsidRDefault="005C19AD" w:rsidP="00AC1D1E">
      <w:r>
        <w:t>b)</w:t>
      </w:r>
      <w:r>
        <w:tab/>
        <w:t xml:space="preserve">Energy is spread over on </w:t>
      </w:r>
      <w:r w:rsidR="00286B42">
        <w:t>increasingly large area as the wave moves.</w:t>
      </w:r>
    </w:p>
    <w:p w:rsidR="00286B42" w:rsidRDefault="00286B42" w:rsidP="00452296">
      <w:pPr>
        <w:ind w:left="720" w:hanging="720"/>
        <w:rPr>
          <w:rFonts w:ascii="Wingdings" w:hAnsi="Wingdings"/>
        </w:rPr>
      </w:pPr>
      <w:r>
        <w:t>c)i)</w:t>
      </w:r>
      <w:r>
        <w:tab/>
        <w:t xml:space="preserve">Refraction is change of direction </w:t>
      </w:r>
      <w:r w:rsidR="0089033C">
        <w:t xml:space="preserve">and speed of wave at they passes through different medium while refraction is bouncing back of waves. </w:t>
      </w:r>
      <w:r w:rsidR="00E476B7">
        <w:rPr>
          <w:rFonts w:ascii="Wingdings" w:hAnsi="Wingdings"/>
        </w:rPr>
        <w:t></w:t>
      </w:r>
    </w:p>
    <w:p w:rsidR="00452296" w:rsidRDefault="00FB0074" w:rsidP="00452296">
      <w:pPr>
        <w:ind w:left="720" w:hanging="720"/>
      </w:pPr>
      <w:r>
        <w:t>ii)</w:t>
      </w:r>
    </w:p>
    <w:p w:rsidR="00FB0074" w:rsidRDefault="00C9014B" w:rsidP="00E2272E">
      <w:pPr>
        <w:ind w:left="720" w:hanging="720"/>
        <w:jc w:val="center"/>
      </w:pPr>
      <w:r>
        <w:rPr>
          <w:noProof/>
        </w:rPr>
        <w:drawing>
          <wp:inline distT="0" distB="0" distL="0" distR="0">
            <wp:extent cx="4305300" cy="28289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074" w:rsidRDefault="00FB0074" w:rsidP="00452296">
      <w:pPr>
        <w:ind w:left="720" w:hanging="720"/>
      </w:pPr>
      <w:r>
        <w:t>iii)</w:t>
      </w:r>
      <w:r>
        <w:tab/>
        <w:t>A 0cm</w:t>
      </w:r>
      <w:r>
        <w:rPr>
          <w:rFonts w:ascii="Wingdings" w:hAnsi="Wingdings"/>
        </w:rPr>
        <w:t></w:t>
      </w:r>
    </w:p>
    <w:p w:rsidR="00FB0074" w:rsidRDefault="00FB0074" w:rsidP="00452296">
      <w:pPr>
        <w:ind w:left="720" w:hanging="720"/>
      </w:pPr>
      <w:r>
        <w:tab/>
        <w:t>B 16cm</w:t>
      </w:r>
      <w:r>
        <w:rPr>
          <w:rFonts w:ascii="Wingdings" w:hAnsi="Wingdings"/>
        </w:rPr>
        <w:t></w:t>
      </w:r>
    </w:p>
    <w:p w:rsidR="00FB0074" w:rsidRDefault="00FB0074" w:rsidP="00452296">
      <w:pPr>
        <w:ind w:left="720" w:hanging="720"/>
      </w:pPr>
      <w:r>
        <w:t>iv)</w:t>
      </w:r>
    </w:p>
    <w:p w:rsidR="00FB0074" w:rsidRDefault="00FB0074" w:rsidP="00452296">
      <w:pPr>
        <w:ind w:left="720" w:hanging="720"/>
      </w:pPr>
      <w:r>
        <w:tab/>
      </w:r>
      <w:r w:rsidR="00C075AD" w:rsidRPr="00FB0074">
        <w:rPr>
          <w:position w:val="-42"/>
        </w:rPr>
        <w:object w:dxaOrig="1120" w:dyaOrig="999">
          <v:shape id="_x0000_i1031" type="#_x0000_t75" style="width:56.25pt;height:50.25pt" o:ole="">
            <v:imagedata r:id="rId25" o:title=""/>
          </v:shape>
          <o:OLEObject Type="Embed" ProgID="Equation.3" ShapeID="_x0000_i1031" DrawAspect="Content" ObjectID="_1614446850" r:id="rId26"/>
        </w:object>
      </w:r>
    </w:p>
    <w:p w:rsidR="00FB0074" w:rsidRDefault="00C075AD" w:rsidP="00452296">
      <w:pPr>
        <w:ind w:left="720" w:hanging="720"/>
      </w:pPr>
      <w:r>
        <w:lastRenderedPageBreak/>
        <w:t>16.</w:t>
      </w:r>
      <w:r w:rsidR="000E0296">
        <w:t>a)</w:t>
      </w:r>
      <w:r>
        <w:tab/>
      </w:r>
      <w:r w:rsidR="004D15D6">
        <w:t>It is the point on the principal axis at which all rays parallel and close to the principal axis converge after refraction.</w:t>
      </w:r>
    </w:p>
    <w:p w:rsidR="000E0296" w:rsidRDefault="000E0296" w:rsidP="00452296">
      <w:pPr>
        <w:ind w:left="720" w:hanging="720"/>
      </w:pPr>
      <w:r>
        <w:t>b)i)</w:t>
      </w:r>
      <w:r>
        <w:tab/>
      </w:r>
      <w:r w:rsidR="007166B7">
        <w:t xml:space="preserve">It is the process by which the eye adjusts the focal length </w:t>
      </w:r>
      <w:r w:rsidR="006B0AE9">
        <w:t>of its own lens in order to focus images of objects at different distances on the retina.</w:t>
      </w:r>
    </w:p>
    <w:p w:rsidR="006B0AE9" w:rsidRDefault="007C1D15" w:rsidP="00452296">
      <w:pPr>
        <w:ind w:left="720" w:hanging="720"/>
      </w:pPr>
      <w:r>
        <w:t>ii)</w:t>
      </w:r>
      <w:r>
        <w:tab/>
        <w:t>Myopia/ Short sightedness</w:t>
      </w:r>
    </w:p>
    <w:p w:rsidR="00004134" w:rsidRDefault="00004134" w:rsidP="00452296">
      <w:pPr>
        <w:ind w:left="720" w:hanging="720"/>
      </w:pPr>
      <w:r>
        <w:t>iii)</w:t>
      </w:r>
      <w:r>
        <w:tab/>
        <w:t>Concave/ diverging lens.</w:t>
      </w:r>
    </w:p>
    <w:p w:rsidR="00004134" w:rsidRDefault="00004134" w:rsidP="00452296">
      <w:pPr>
        <w:ind w:left="720" w:hanging="720"/>
      </w:pPr>
      <w:r>
        <w:t>c)</w:t>
      </w:r>
    </w:p>
    <w:p w:rsidR="00004134" w:rsidRDefault="00004134" w:rsidP="00452296">
      <w:pPr>
        <w:ind w:left="720" w:hanging="720"/>
      </w:pPr>
      <w:r>
        <w:tab/>
      </w:r>
      <w:r w:rsidR="00B065F0" w:rsidRPr="00004134">
        <w:rPr>
          <w:position w:val="-54"/>
        </w:rPr>
        <w:object w:dxaOrig="1060" w:dyaOrig="1260">
          <v:shape id="_x0000_i1032" type="#_x0000_t75" style="width:53.25pt;height:63pt" o:ole="">
            <v:imagedata r:id="rId27" o:title=""/>
          </v:shape>
          <o:OLEObject Type="Embed" ProgID="Equation.3" ShapeID="_x0000_i1032" DrawAspect="Content" ObjectID="_1614446851" r:id="rId28"/>
        </w:object>
      </w:r>
    </w:p>
    <w:p w:rsidR="00004134" w:rsidRDefault="00004134" w:rsidP="00452296">
      <w:pPr>
        <w:ind w:left="720" w:hanging="720"/>
      </w:pPr>
      <w:r>
        <w:t>d)i)</w:t>
      </w:r>
    </w:p>
    <w:p w:rsidR="00004134" w:rsidRDefault="00004134" w:rsidP="00452296">
      <w:pPr>
        <w:ind w:left="720" w:hanging="720"/>
      </w:pPr>
      <w:r>
        <w:tab/>
      </w:r>
      <w:r w:rsidR="00B065F0" w:rsidRPr="00B065F0">
        <w:rPr>
          <w:position w:val="-94"/>
        </w:rPr>
        <w:object w:dxaOrig="1200" w:dyaOrig="2000">
          <v:shape id="_x0000_i1033" type="#_x0000_t75" style="width:60pt;height:99.75pt" o:ole="">
            <v:imagedata r:id="rId29" o:title=""/>
          </v:shape>
          <o:OLEObject Type="Embed" ProgID="Equation.3" ShapeID="_x0000_i1033" DrawAspect="Content" ObjectID="_1614446852" r:id="rId30"/>
        </w:object>
      </w:r>
    </w:p>
    <w:p w:rsidR="00B065F0" w:rsidRDefault="00B065F0" w:rsidP="00452296">
      <w:pPr>
        <w:ind w:left="720" w:hanging="720"/>
      </w:pPr>
      <w:r>
        <w:t>ii)</w:t>
      </w:r>
    </w:p>
    <w:p w:rsidR="00B065F0" w:rsidRDefault="00B065F0" w:rsidP="00452296">
      <w:pPr>
        <w:ind w:left="720" w:hanging="720"/>
      </w:pPr>
      <w:r>
        <w:tab/>
      </w:r>
      <w:r w:rsidR="004B64C0" w:rsidRPr="00B065F0">
        <w:rPr>
          <w:position w:val="-54"/>
        </w:rPr>
        <w:object w:dxaOrig="1100" w:dyaOrig="1579">
          <v:shape id="_x0000_i1034" type="#_x0000_t75" style="width:54.75pt;height:78.75pt" o:ole="">
            <v:imagedata r:id="rId31" o:title=""/>
          </v:shape>
          <o:OLEObject Type="Embed" ProgID="Equation.3" ShapeID="_x0000_i1034" DrawAspect="Content" ObjectID="_1614446853" r:id="rId32"/>
        </w:object>
      </w:r>
    </w:p>
    <w:p w:rsidR="00B065F0" w:rsidRDefault="004B64C0" w:rsidP="00452296">
      <w:pPr>
        <w:ind w:left="720" w:hanging="720"/>
      </w:pPr>
      <w:r>
        <w:t>17.a)i)</w:t>
      </w:r>
      <w:r>
        <w:tab/>
        <w:t>A- produce electrons by thermionic emmission</w:t>
      </w:r>
      <w:r>
        <w:rPr>
          <w:rFonts w:ascii="Wingdings" w:hAnsi="Wingdings"/>
        </w:rPr>
        <w:t></w:t>
      </w:r>
    </w:p>
    <w:p w:rsidR="004B64C0" w:rsidRDefault="004B64C0" w:rsidP="00452296">
      <w:pPr>
        <w:ind w:left="720" w:hanging="720"/>
      </w:pPr>
      <w:r>
        <w:tab/>
        <w:t>B- Acce</w:t>
      </w:r>
      <w:r w:rsidR="0019427D">
        <w:t>lerates electrons to the screen</w:t>
      </w:r>
      <w:r w:rsidR="0019427D">
        <w:rPr>
          <w:rFonts w:ascii="Wingdings" w:hAnsi="Wingdings"/>
        </w:rPr>
        <w:t></w:t>
      </w:r>
    </w:p>
    <w:p w:rsidR="00E80743" w:rsidRDefault="0019427D" w:rsidP="00452296">
      <w:pPr>
        <w:ind w:left="720" w:hanging="720"/>
      </w:pPr>
      <w:r>
        <w:tab/>
        <w:t xml:space="preserve">C- glows </w:t>
      </w:r>
      <w:r w:rsidR="00E80743">
        <w:t>fluoresces on impact with electrons</w:t>
      </w:r>
      <w:r w:rsidR="00E80743">
        <w:rPr>
          <w:rFonts w:ascii="Wingdings" w:hAnsi="Wingdings"/>
        </w:rPr>
        <w:t></w:t>
      </w:r>
    </w:p>
    <w:p w:rsidR="00E80743" w:rsidRDefault="00E80743" w:rsidP="00452296">
      <w:pPr>
        <w:ind w:left="720" w:hanging="720"/>
      </w:pPr>
      <w:r>
        <w:t>ii)</w:t>
      </w:r>
      <w:r>
        <w:tab/>
        <w:t>The spot will be brighter</w:t>
      </w:r>
    </w:p>
    <w:p w:rsidR="00EA7A7F" w:rsidRDefault="00EA7A7F" w:rsidP="00452296">
      <w:pPr>
        <w:ind w:left="720" w:hanging="720"/>
      </w:pPr>
      <w:r>
        <w:t>iii)</w:t>
      </w:r>
      <w:r>
        <w:tab/>
        <w:t>Grid</w:t>
      </w:r>
      <w:r>
        <w:rPr>
          <w:rFonts w:ascii="Wingdings" w:hAnsi="Wingdings"/>
        </w:rPr>
        <w:t></w:t>
      </w:r>
    </w:p>
    <w:p w:rsidR="00EA7A7F" w:rsidRDefault="00EA7A7F" w:rsidP="00452296">
      <w:pPr>
        <w:ind w:left="720" w:hanging="720"/>
      </w:pPr>
      <w:r>
        <w:tab/>
        <w:t>Controls the intensity of beam and hence the brightness on the screen</w:t>
      </w:r>
      <w:r>
        <w:rPr>
          <w:rFonts w:ascii="Wingdings" w:hAnsi="Wingdings"/>
        </w:rPr>
        <w:t></w:t>
      </w:r>
    </w:p>
    <w:p w:rsidR="00D16A58" w:rsidRDefault="00D16A58" w:rsidP="00452296">
      <w:pPr>
        <w:ind w:left="720" w:hanging="720"/>
      </w:pPr>
      <w:r>
        <w:t>b)</w:t>
      </w:r>
      <w:r>
        <w:tab/>
        <w:t>Photoelectric effect</w:t>
      </w:r>
    </w:p>
    <w:p w:rsidR="0019427D" w:rsidRDefault="00E80743" w:rsidP="00452296">
      <w:pPr>
        <w:ind w:left="720" w:hanging="720"/>
      </w:pPr>
      <w:r>
        <w:t xml:space="preserve"> </w:t>
      </w:r>
      <w:r w:rsidR="00D16A58">
        <w:t>c)</w:t>
      </w:r>
      <w:r w:rsidR="00D16A58">
        <w:tab/>
        <w:t>Type of metal</w:t>
      </w:r>
    </w:p>
    <w:p w:rsidR="00D16A58" w:rsidRDefault="00D16A58" w:rsidP="00452296">
      <w:pPr>
        <w:ind w:left="720" w:hanging="720"/>
      </w:pPr>
      <w:r>
        <w:tab/>
        <w:t>Energy/ frequency/ waveleng</w:t>
      </w:r>
      <w:r w:rsidR="00742D19">
        <w:t>th of the radiation</w:t>
      </w:r>
      <w:r w:rsidR="00742D19">
        <w:tab/>
        <w:t>(any 2)</w:t>
      </w:r>
    </w:p>
    <w:p w:rsidR="00742D19" w:rsidRDefault="00742D19" w:rsidP="00452296">
      <w:pPr>
        <w:ind w:left="720" w:hanging="720"/>
      </w:pPr>
      <w:r>
        <w:tab/>
        <w:t>Intensity of the radiation</w:t>
      </w:r>
    </w:p>
    <w:p w:rsidR="00742D19" w:rsidRDefault="00742D19" w:rsidP="00452296">
      <w:pPr>
        <w:ind w:left="720" w:hanging="720"/>
      </w:pPr>
      <w:r>
        <w:t>b)</w:t>
      </w:r>
      <w:r w:rsidR="00020AEC">
        <w:t>i)</w:t>
      </w:r>
    </w:p>
    <w:p w:rsidR="001C09B3" w:rsidRDefault="001C09B3" w:rsidP="00452296">
      <w:pPr>
        <w:ind w:left="720" w:hanging="720"/>
      </w:pPr>
      <w:r>
        <w:lastRenderedPageBreak/>
        <w:tab/>
      </w:r>
      <w:r w:rsidR="007C4423" w:rsidRPr="001C09B3">
        <w:rPr>
          <w:position w:val="-46"/>
        </w:rPr>
        <w:object w:dxaOrig="2780" w:dyaOrig="1040">
          <v:shape id="_x0000_i1035" type="#_x0000_t75" style="width:138.75pt;height:51.75pt" o:ole="">
            <v:imagedata r:id="rId33" o:title=""/>
          </v:shape>
          <o:OLEObject Type="Embed" ProgID="Equation.3" ShapeID="_x0000_i1035" DrawAspect="Content" ObjectID="_1614446854" r:id="rId34"/>
        </w:object>
      </w:r>
    </w:p>
    <w:p w:rsidR="001C09B3" w:rsidRDefault="001C09B3" w:rsidP="00452296">
      <w:pPr>
        <w:ind w:left="720" w:hanging="720"/>
      </w:pPr>
      <w:r>
        <w:t>ii)</w:t>
      </w:r>
    </w:p>
    <w:p w:rsidR="007C4423" w:rsidRDefault="007C4423" w:rsidP="00452296">
      <w:pPr>
        <w:ind w:left="720" w:hanging="720"/>
      </w:pPr>
      <w:r>
        <w:tab/>
      </w:r>
      <w:r w:rsidR="00787651" w:rsidRPr="007C4423">
        <w:rPr>
          <w:position w:val="-44"/>
        </w:rPr>
        <w:object w:dxaOrig="2360" w:dyaOrig="1040">
          <v:shape id="_x0000_i1036" type="#_x0000_t75" style="width:117.75pt;height:51.75pt" o:ole="">
            <v:imagedata r:id="rId35" o:title=""/>
          </v:shape>
          <o:OLEObject Type="Embed" ProgID="Equation.3" ShapeID="_x0000_i1036" DrawAspect="Content" ObjectID="_1614446855" r:id="rId36"/>
        </w:object>
      </w:r>
    </w:p>
    <w:p w:rsidR="007C4423" w:rsidRDefault="007C4423" w:rsidP="00452296">
      <w:pPr>
        <w:ind w:left="720" w:hanging="720"/>
      </w:pPr>
      <w:r>
        <w:t>18.a)</w:t>
      </w:r>
      <w:r>
        <w:tab/>
      </w:r>
      <w:r w:rsidR="00787651">
        <w:t xml:space="preserve">The direction of induced current is such that </w:t>
      </w:r>
      <w:r w:rsidR="00594C3E">
        <w:t xml:space="preserve">if produces a magnetic field which opposes the change </w:t>
      </w:r>
      <w:r w:rsidR="004E348C">
        <w:t>producing it.</w:t>
      </w:r>
    </w:p>
    <w:p w:rsidR="004E348C" w:rsidRDefault="000575C2" w:rsidP="00452296">
      <w:pPr>
        <w:ind w:left="720" w:hanging="720"/>
      </w:pPr>
      <w:r>
        <w:t>b)</w:t>
      </w:r>
      <w:r>
        <w:tab/>
        <w:t>i) Galv</w:t>
      </w:r>
      <w:r w:rsidR="004E348C">
        <w:t>anometer</w:t>
      </w:r>
    </w:p>
    <w:p w:rsidR="004E348C" w:rsidRDefault="00703DAD" w:rsidP="00452296">
      <w:pPr>
        <w:ind w:left="720" w:hanging="720"/>
      </w:pPr>
      <w:r>
        <w:tab/>
        <w:t xml:space="preserve">ii) The galvanometer cleflects to the </w:t>
      </w:r>
      <w:r>
        <w:rPr>
          <w:u w:val="single"/>
        </w:rPr>
        <w:t>right</w:t>
      </w:r>
      <w:r w:rsidRPr="003C0980">
        <w:t xml:space="preserve"> </w:t>
      </w:r>
      <w:r w:rsidR="003C0980">
        <w:t>momentarily</w:t>
      </w:r>
      <w:r w:rsidR="003C0980">
        <w:rPr>
          <w:rFonts w:ascii="Wingdings" w:hAnsi="Wingdings"/>
        </w:rPr>
        <w:t></w:t>
      </w:r>
      <w:r w:rsidR="009B2136">
        <w:t>/ deflection to the right and the come back to zero</w:t>
      </w:r>
      <w:r w:rsidR="00B97BAE">
        <w:t>.</w:t>
      </w:r>
    </w:p>
    <w:p w:rsidR="00B97BAE" w:rsidRDefault="00B97BAE" w:rsidP="00452296">
      <w:pPr>
        <w:ind w:left="720" w:hanging="720"/>
      </w:pPr>
      <w:r>
        <w:tab/>
        <w:t xml:space="preserve">When the switch </w:t>
      </w:r>
      <w:r w:rsidR="004B7046">
        <w:t>is closed current increases from zero to maximum. In the primary coil producing a charge in the magn</w:t>
      </w:r>
      <w:r w:rsidR="001757D8">
        <w:t>etic flux</w:t>
      </w:r>
      <w:r w:rsidR="001757D8">
        <w:rPr>
          <w:rFonts w:ascii="Wingdings" w:hAnsi="Wingdings"/>
        </w:rPr>
        <w:t></w:t>
      </w:r>
      <w:r w:rsidR="004D15D6">
        <w:t xml:space="preserve"> linkage inducing an emf tha</w:t>
      </w:r>
      <w:r w:rsidR="001757D8">
        <w:t>t produces current.</w:t>
      </w:r>
    </w:p>
    <w:p w:rsidR="001757D8" w:rsidRDefault="001757D8" w:rsidP="00452296">
      <w:pPr>
        <w:ind w:left="720" w:hanging="720"/>
      </w:pPr>
      <w:r>
        <w:t>c)</w:t>
      </w:r>
    </w:p>
    <w:p w:rsidR="001757D8" w:rsidRDefault="001757D8" w:rsidP="00452296">
      <w:pPr>
        <w:ind w:left="720" w:hanging="720"/>
      </w:pPr>
      <w:r>
        <w:tab/>
      </w:r>
      <w:r w:rsidR="004D15D6" w:rsidRPr="001757D8">
        <w:rPr>
          <w:position w:val="-54"/>
        </w:rPr>
        <w:object w:dxaOrig="1320" w:dyaOrig="1260">
          <v:shape id="_x0000_i1038" type="#_x0000_t75" style="width:66pt;height:63pt" o:ole="">
            <v:imagedata r:id="rId37" o:title=""/>
          </v:shape>
          <o:OLEObject Type="Embed" ProgID="Equation.3" ShapeID="_x0000_i1038" DrawAspect="Content" ObjectID="_1614446856" r:id="rId38"/>
        </w:object>
      </w:r>
    </w:p>
    <w:p w:rsidR="001757D8" w:rsidRDefault="001757D8" w:rsidP="00452296">
      <w:pPr>
        <w:ind w:left="720" w:hanging="720"/>
      </w:pPr>
      <w:r>
        <w:t>d)</w:t>
      </w:r>
      <w:r w:rsidR="009641D0">
        <w:t>i)</w:t>
      </w:r>
      <w:r>
        <w:tab/>
      </w:r>
      <w:r w:rsidR="009641D0">
        <w:t>Using thick cables/ low resistance cable</w:t>
      </w:r>
      <w:r w:rsidR="009641D0">
        <w:rPr>
          <w:rFonts w:ascii="Wingdings" w:hAnsi="Wingdings"/>
        </w:rPr>
        <w:t></w:t>
      </w:r>
    </w:p>
    <w:p w:rsidR="009641D0" w:rsidRDefault="009641D0" w:rsidP="00452296">
      <w:pPr>
        <w:ind w:left="720" w:hanging="720"/>
      </w:pPr>
      <w:r>
        <w:tab/>
      </w:r>
      <w:r w:rsidR="00545070">
        <w:t>Stepping</w:t>
      </w:r>
      <w:r>
        <w:t xml:space="preserve"> up the voltage</w:t>
      </w:r>
    </w:p>
    <w:p w:rsidR="00545070" w:rsidRDefault="00545070" w:rsidP="00452296">
      <w:pPr>
        <w:ind w:left="720" w:hanging="720"/>
      </w:pPr>
    </w:p>
    <w:p w:rsidR="009641D0" w:rsidRDefault="009668E5" w:rsidP="00452296">
      <w:pPr>
        <w:ind w:left="720" w:hanging="720"/>
      </w:pPr>
      <w:r>
        <w:t>ii)</w:t>
      </w:r>
      <w:r>
        <w:tab/>
      </w:r>
      <w:r w:rsidR="00545070">
        <w:t>The</w:t>
      </w:r>
      <w:r>
        <w:t xml:space="preserve"> fuse is connected on the neutral wire instead of live.</w:t>
      </w:r>
    </w:p>
    <w:p w:rsidR="009668E5" w:rsidRDefault="009668E5" w:rsidP="00452296">
      <w:pPr>
        <w:ind w:left="720" w:hanging="720"/>
      </w:pPr>
      <w:r>
        <w:tab/>
        <w:t>Bulb B</w:t>
      </w:r>
      <w:r>
        <w:rPr>
          <w:vertAlign w:val="subscript"/>
        </w:rPr>
        <w:t>3</w:t>
      </w:r>
      <w:r>
        <w:t xml:space="preserve"> is short circuit</w:t>
      </w:r>
    </w:p>
    <w:p w:rsidR="004D15D6" w:rsidRDefault="009668E5" w:rsidP="00452296">
      <w:pPr>
        <w:ind w:left="720" w:hanging="720"/>
      </w:pPr>
      <w:r>
        <w:tab/>
        <w:t>Switch S</w:t>
      </w:r>
      <w:r>
        <w:rPr>
          <w:vertAlign w:val="subscript"/>
        </w:rPr>
        <w:t>1</w:t>
      </w:r>
      <w:r w:rsidR="00545070">
        <w:t xml:space="preserve"> is connected on the neutral wire </w:t>
      </w:r>
      <w:r w:rsidR="002F4A79">
        <w:t>instead</w:t>
      </w:r>
      <w:r w:rsidR="00D2076B">
        <w:t xml:space="preserve"> </w:t>
      </w:r>
      <w:r w:rsidR="00545070">
        <w:t xml:space="preserve"> of live.</w:t>
      </w:r>
      <w:r w:rsidR="004D15D6" w:rsidRPr="004D15D6">
        <w:t xml:space="preserve"> </w:t>
      </w:r>
      <w:r w:rsidR="004D15D6">
        <w:tab/>
      </w:r>
    </w:p>
    <w:p w:rsidR="009668E5" w:rsidRDefault="004D15D6" w:rsidP="00452296">
      <w:pPr>
        <w:ind w:left="720" w:hanging="720"/>
      </w:pPr>
      <w:r>
        <w:t xml:space="preserve">           </w:t>
      </w:r>
      <w:bookmarkStart w:id="0" w:name="_GoBack"/>
      <w:bookmarkEnd w:id="0"/>
      <w:r>
        <w:t>Tapping the lighting circuit from the socket</w:t>
      </w:r>
    </w:p>
    <w:p w:rsidR="004D15D6" w:rsidRPr="00545070" w:rsidRDefault="004D15D6" w:rsidP="00452296">
      <w:pPr>
        <w:ind w:left="720" w:hanging="720"/>
      </w:pPr>
    </w:p>
    <w:p w:rsidR="001757D8" w:rsidRDefault="001757D8" w:rsidP="00452296">
      <w:pPr>
        <w:ind w:left="720" w:hanging="720"/>
      </w:pPr>
    </w:p>
    <w:p w:rsidR="009B2136" w:rsidRPr="009B2136" w:rsidRDefault="009B2136" w:rsidP="00452296">
      <w:pPr>
        <w:ind w:left="720" w:hanging="720"/>
      </w:pPr>
    </w:p>
    <w:p w:rsidR="007C1D15" w:rsidRPr="00452296" w:rsidRDefault="007C1D15" w:rsidP="00452296">
      <w:pPr>
        <w:ind w:left="720" w:hanging="720"/>
      </w:pPr>
    </w:p>
    <w:sectPr w:rsidR="007C1D15" w:rsidRPr="00452296" w:rsidSect="009B3EB1">
      <w:footerReference w:type="default" r:id="rId39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764" w:rsidRDefault="00DA1764" w:rsidP="00DA03E1">
      <w:pPr>
        <w:spacing w:after="0" w:line="240" w:lineRule="auto"/>
      </w:pPr>
      <w:r>
        <w:separator/>
      </w:r>
    </w:p>
  </w:endnote>
  <w:endnote w:type="continuationSeparator" w:id="0">
    <w:p w:rsidR="00DA1764" w:rsidRDefault="00DA1764" w:rsidP="00DA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E1" w:rsidRPr="00DA03E1" w:rsidRDefault="00DA03E1" w:rsidP="00DA03E1">
    <w:pPr>
      <w:pStyle w:val="Footer"/>
      <w:jc w:val="center"/>
      <w:rPr>
        <w:b/>
        <w:i/>
      </w:rPr>
    </w:pPr>
    <w:r w:rsidRPr="007D2B98">
      <w:rPr>
        <w:b/>
        <w:i/>
      </w:rPr>
      <w:t xml:space="preserve">@ CEKENAS EXAMINATION 2022 FORM 4   </w:t>
    </w:r>
    <w:r>
      <w:rPr>
        <w:b/>
        <w:i/>
      </w:rPr>
      <w:t xml:space="preserve">            </w:t>
    </w:r>
    <w:r w:rsidRPr="007D2B98">
      <w:rPr>
        <w:b/>
        <w:i/>
      </w:rPr>
      <w:t xml:space="preserve"> </w:t>
    </w:r>
    <w:sdt>
      <w:sdtPr>
        <w:rPr>
          <w:b/>
          <w:i/>
        </w:rPr>
        <w:id w:val="-20599287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b/>
            <w:i/>
          </w:rPr>
          <w:t xml:space="preserve"> </w:t>
        </w:r>
        <w:r w:rsidRPr="007D2B98">
          <w:rPr>
            <w:b/>
            <w:i/>
          </w:rPr>
          <w:fldChar w:fldCharType="begin"/>
        </w:r>
        <w:r w:rsidRPr="007D2B98">
          <w:rPr>
            <w:b/>
            <w:i/>
          </w:rPr>
          <w:instrText xml:space="preserve"> PAGE   \* MERGEFORMAT </w:instrText>
        </w:r>
        <w:r w:rsidRPr="007D2B98">
          <w:rPr>
            <w:b/>
            <w:i/>
          </w:rPr>
          <w:fldChar w:fldCharType="separate"/>
        </w:r>
        <w:r w:rsidR="004D15D6">
          <w:rPr>
            <w:b/>
            <w:i/>
            <w:noProof/>
          </w:rPr>
          <w:t>4</w:t>
        </w:r>
        <w:r w:rsidRPr="007D2B98">
          <w:rPr>
            <w:b/>
            <w:i/>
            <w:noProof/>
          </w:rPr>
          <w:fldChar w:fldCharType="end"/>
        </w:r>
      </w:sdtContent>
    </w:sdt>
    <w:r w:rsidRPr="007D2B98">
      <w:rPr>
        <w:b/>
        <w:i/>
        <w:noProof/>
      </w:rPr>
      <w:t xml:space="preserve">  </w:t>
    </w:r>
    <w:r>
      <w:rPr>
        <w:b/>
        <w:i/>
        <w:noProof/>
      </w:rPr>
      <w:t xml:space="preserve">         </w:t>
    </w:r>
    <w:r w:rsidRPr="007D2B98">
      <w:rPr>
        <w:b/>
        <w:i/>
        <w:noProof/>
      </w:rPr>
      <w:t>PHYSICS 232/</w:t>
    </w:r>
    <w:r>
      <w:rPr>
        <w:b/>
        <w:i/>
        <w:noProof/>
      </w:rPr>
      <w:t>2</w:t>
    </w:r>
    <w:r w:rsidRPr="007D2B98">
      <w:rPr>
        <w:b/>
        <w:i/>
        <w:noProof/>
      </w:rPr>
      <w:t xml:space="preserve"> </w:t>
    </w:r>
    <w:r>
      <w:rPr>
        <w:b/>
        <w:i/>
        <w:noProof/>
      </w:rPr>
      <w:t xml:space="preserve"> M.S  </w:t>
    </w:r>
    <w:r w:rsidRPr="007D2B98">
      <w:rPr>
        <w:b/>
        <w:i/>
        <w:noProof/>
      </w:rPr>
      <w:t xml:space="preserve">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764" w:rsidRDefault="00DA1764" w:rsidP="00DA03E1">
      <w:pPr>
        <w:spacing w:after="0" w:line="240" w:lineRule="auto"/>
      </w:pPr>
      <w:r>
        <w:separator/>
      </w:r>
    </w:p>
  </w:footnote>
  <w:footnote w:type="continuationSeparator" w:id="0">
    <w:p w:rsidR="00DA1764" w:rsidRDefault="00DA1764" w:rsidP="00DA0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48"/>
    <w:rsid w:val="00004134"/>
    <w:rsid w:val="00020AEC"/>
    <w:rsid w:val="000575C2"/>
    <w:rsid w:val="000E0296"/>
    <w:rsid w:val="000F4E3C"/>
    <w:rsid w:val="00134499"/>
    <w:rsid w:val="001757D8"/>
    <w:rsid w:val="0019427D"/>
    <w:rsid w:val="001B6A63"/>
    <w:rsid w:val="001C09B3"/>
    <w:rsid w:val="00205A61"/>
    <w:rsid w:val="002438BD"/>
    <w:rsid w:val="00286B42"/>
    <w:rsid w:val="002E3E02"/>
    <w:rsid w:val="002F4A79"/>
    <w:rsid w:val="003372A0"/>
    <w:rsid w:val="003723FE"/>
    <w:rsid w:val="003C0980"/>
    <w:rsid w:val="003E435F"/>
    <w:rsid w:val="004126BE"/>
    <w:rsid w:val="00452296"/>
    <w:rsid w:val="004968F6"/>
    <w:rsid w:val="004B1767"/>
    <w:rsid w:val="004B5678"/>
    <w:rsid w:val="004B64C0"/>
    <w:rsid w:val="004B7046"/>
    <w:rsid w:val="004D15D6"/>
    <w:rsid w:val="004E348C"/>
    <w:rsid w:val="00513C56"/>
    <w:rsid w:val="00527484"/>
    <w:rsid w:val="00545070"/>
    <w:rsid w:val="00573295"/>
    <w:rsid w:val="00576CA3"/>
    <w:rsid w:val="00580F61"/>
    <w:rsid w:val="00587E59"/>
    <w:rsid w:val="00594C3E"/>
    <w:rsid w:val="005958DB"/>
    <w:rsid w:val="005B2AE1"/>
    <w:rsid w:val="005C19AD"/>
    <w:rsid w:val="006126B2"/>
    <w:rsid w:val="006B0AE9"/>
    <w:rsid w:val="00703DAD"/>
    <w:rsid w:val="00711679"/>
    <w:rsid w:val="007166B7"/>
    <w:rsid w:val="00742D19"/>
    <w:rsid w:val="00787651"/>
    <w:rsid w:val="007B25F1"/>
    <w:rsid w:val="007C1D15"/>
    <w:rsid w:val="007C4423"/>
    <w:rsid w:val="007F01F0"/>
    <w:rsid w:val="008102C5"/>
    <w:rsid w:val="0089033C"/>
    <w:rsid w:val="00901462"/>
    <w:rsid w:val="00926636"/>
    <w:rsid w:val="00932BBF"/>
    <w:rsid w:val="00956134"/>
    <w:rsid w:val="009641D0"/>
    <w:rsid w:val="009668E5"/>
    <w:rsid w:val="00983F73"/>
    <w:rsid w:val="009840EA"/>
    <w:rsid w:val="009B2136"/>
    <w:rsid w:val="009B3EB1"/>
    <w:rsid w:val="009C21FF"/>
    <w:rsid w:val="009E39D2"/>
    <w:rsid w:val="009E3CC2"/>
    <w:rsid w:val="009F32D1"/>
    <w:rsid w:val="00A13E3C"/>
    <w:rsid w:val="00A8549F"/>
    <w:rsid w:val="00A95E7D"/>
    <w:rsid w:val="00AA78A4"/>
    <w:rsid w:val="00AC1D1E"/>
    <w:rsid w:val="00B025E4"/>
    <w:rsid w:val="00B0603A"/>
    <w:rsid w:val="00B065F0"/>
    <w:rsid w:val="00B16427"/>
    <w:rsid w:val="00B7626D"/>
    <w:rsid w:val="00B8147F"/>
    <w:rsid w:val="00B97BAE"/>
    <w:rsid w:val="00BB077F"/>
    <w:rsid w:val="00BC5307"/>
    <w:rsid w:val="00C075AD"/>
    <w:rsid w:val="00C9014B"/>
    <w:rsid w:val="00CC0857"/>
    <w:rsid w:val="00D0424F"/>
    <w:rsid w:val="00D05BB8"/>
    <w:rsid w:val="00D16A58"/>
    <w:rsid w:val="00D2076B"/>
    <w:rsid w:val="00D73E02"/>
    <w:rsid w:val="00DA03E1"/>
    <w:rsid w:val="00DA07CE"/>
    <w:rsid w:val="00DA1764"/>
    <w:rsid w:val="00E00E48"/>
    <w:rsid w:val="00E2272E"/>
    <w:rsid w:val="00E31717"/>
    <w:rsid w:val="00E476B7"/>
    <w:rsid w:val="00E80743"/>
    <w:rsid w:val="00EA7A7F"/>
    <w:rsid w:val="00EC253B"/>
    <w:rsid w:val="00EE6EFD"/>
    <w:rsid w:val="00F060AF"/>
    <w:rsid w:val="00F14E0F"/>
    <w:rsid w:val="00F8296E"/>
    <w:rsid w:val="00FB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23AC0-555C-4298-8B8A-4F668F7EC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3E1"/>
  </w:style>
  <w:style w:type="paragraph" w:styleId="Footer">
    <w:name w:val="footer"/>
    <w:basedOn w:val="Normal"/>
    <w:link w:val="FooterChar"/>
    <w:uiPriority w:val="99"/>
    <w:unhideWhenUsed/>
    <w:rsid w:val="00DA0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3E1"/>
  </w:style>
  <w:style w:type="paragraph" w:styleId="ListParagraph">
    <w:name w:val="List Paragraph"/>
    <w:basedOn w:val="Normal"/>
    <w:uiPriority w:val="34"/>
    <w:qFormat/>
    <w:rsid w:val="004D1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oleObject" Target="embeddings/oleObject8.bin"/><Relationship Id="rId39" Type="http://schemas.openxmlformats.org/officeDocument/2006/relationships/footer" Target="footer1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png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image" Target="media/image7.png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9EA7-5AFA-4A28-BFFF-6C67CB84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 1</cp:lastModifiedBy>
  <cp:revision>18</cp:revision>
  <dcterms:created xsi:type="dcterms:W3CDTF">2022-07-28T12:17:00Z</dcterms:created>
  <dcterms:modified xsi:type="dcterms:W3CDTF">2019-03-19T03:40:00Z</dcterms:modified>
</cp:coreProperties>
</file>