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6F" w:rsidRPr="001A456F" w:rsidRDefault="001A456F" w:rsidP="001A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56F" w:rsidRPr="001A456F" w:rsidRDefault="001A456F" w:rsidP="001A45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4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LIFE SKILLS - GRAD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 7 TERM 1 EXAMS 2023</w:t>
      </w:r>
    </w:p>
    <w:p w:rsidR="001A456F" w:rsidRPr="001A456F" w:rsidRDefault="001A456F" w:rsidP="001A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During a classroom lesson on life skills, Mr. 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Bahati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asked the learners to define self awareness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human dimensions. (5mks)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Differentiate between talents and abilities giving examples in each case.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ways in which drug and substance abuse affect our self-esteem. (3mks)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Give the difference between high and low self-esteem.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Grade 7 learners during a debate were asked to define negative emotion</w:t>
      </w:r>
      <w:r>
        <w:rPr>
          <w:rFonts w:ascii="Times New Roman" w:eastAsia="Times New Roman" w:hAnsi="Times New Roman" w:cs="Times New Roman"/>
          <w:sz w:val="24"/>
          <w:szCs w:val="24"/>
        </w:rPr>
        <w:t>s. What answer did they give? (1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It is very important to manage emotions. What is t</w:t>
      </w:r>
      <w:r>
        <w:rPr>
          <w:rFonts w:ascii="Times New Roman" w:eastAsia="Times New Roman" w:hAnsi="Times New Roman" w:cs="Times New Roman"/>
          <w:sz w:val="24"/>
          <w:szCs w:val="24"/>
        </w:rPr>
        <w:t>he importance of this action? (1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lifestyle diseases that can result from failing to manage our emotions positively.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causes of stress.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 grade seven teacher asked the learners to outline three effects of stress. What answer did they give? (3mks)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How can the following ways help to manage stress;</w:t>
      </w:r>
    </w:p>
    <w:p w:rsidR="001A456F" w:rsidRPr="001A456F" w:rsidRDefault="001A456F" w:rsidP="001A45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Engaging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positive leisure activities. (1mk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456F" w:rsidRPr="001A456F" w:rsidRDefault="001A456F" w:rsidP="001A45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Choosing and keeping good friends.(1mks)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ways a student can manage stressful situations in school.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ways in which a learner can handle peer pressure. (3mks)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factors that influence self-esteem (3mks)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hormonal changes during adolescence which have an impact on emotional well-being. (4mks)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roles of guidance and counseling services in stress management.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Identify ways of dealing with contemporary/current challenges in school. (4mks)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characteristics of a high esteemed person. (3mks)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Who is a 'talented' learner.(2mks)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Grade 7 learners failed in their life skill exam. They had a lot of stress because they were told they will be punished. What is stress? (2mks)</w:t>
      </w:r>
    </w:p>
    <w:p w:rsidR="001A456F" w:rsidRPr="001A456F" w:rsidRDefault="001A456F" w:rsidP="001A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A456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1A456F" w:rsidRPr="001A456F" w:rsidRDefault="001A456F" w:rsidP="001A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56F" w:rsidRPr="001A456F" w:rsidRDefault="001A456F" w:rsidP="001A4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456F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1A456F" w:rsidRPr="001A456F" w:rsidRDefault="001A456F" w:rsidP="001A4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It involves knowing and understanding oneself.</w:t>
      </w:r>
    </w:p>
    <w:p w:rsidR="001A456F" w:rsidRPr="001A456F" w:rsidRDefault="001A456F" w:rsidP="001A4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lastRenderedPageBreak/>
        <w:t>Spiritual dimension.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Physical dimension.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Economic dimension.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Social dimension. 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Psychological dimension.</w:t>
      </w:r>
    </w:p>
    <w:p w:rsidR="001A456F" w:rsidRPr="001A456F" w:rsidRDefault="001A456F" w:rsidP="001A4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Talents are inborn skills while abilities are skills that are acquired through training and experience. Example of talents is singing, and 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Jilty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is welding.</w:t>
      </w:r>
    </w:p>
    <w:p w:rsidR="001A456F" w:rsidRPr="001A456F" w:rsidRDefault="001A456F" w:rsidP="001A4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Drugs make us have negative thoughts that make us feel bad about ourselves thus lowering self esteem.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Drugs make our family members, friends and relatives to reject us thus lowering our self esteem.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Drugs influence us to engage in immoral activities that lower our self esteem.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Drug </w:t>
      </w:r>
      <w:proofErr w:type="gramStart"/>
      <w:r w:rsidRPr="001A456F">
        <w:rPr>
          <w:rFonts w:ascii="Times New Roman" w:eastAsia="Times New Roman" w:hAnsi="Times New Roman" w:cs="Times New Roman"/>
          <w:sz w:val="24"/>
          <w:szCs w:val="24"/>
        </w:rPr>
        <w:t>abuse make</w:t>
      </w:r>
      <w:proofErr w:type="gram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us untidy thus lowering our self esteem.</w:t>
      </w:r>
    </w:p>
    <w:p w:rsidR="001A456F" w:rsidRPr="001A456F" w:rsidRDefault="001A456F" w:rsidP="001A4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High self-esteem expresses good feelings while low self-esteem expresses bad feelings.</w:t>
      </w:r>
    </w:p>
    <w:p w:rsidR="001A456F" w:rsidRPr="001A456F" w:rsidRDefault="001A456F" w:rsidP="001A4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These are strong feelings that have undesirable effects on us.</w:t>
      </w:r>
    </w:p>
    <w:p w:rsidR="001A456F" w:rsidRPr="001A456F" w:rsidRDefault="001A456F" w:rsidP="001A4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So as we can live healthy lives and avoid lifestyle diseases.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So as we can promote peace in the society as we resolve conflicts peacefully.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To build our self-esteem so that we can easily achieve our goals.</w:t>
      </w:r>
    </w:p>
    <w:p w:rsidR="001A456F" w:rsidRPr="001A456F" w:rsidRDefault="001A456F" w:rsidP="001A4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456F" w:rsidRPr="001A456F" w:rsidRDefault="001A456F" w:rsidP="001A456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Obesity</w:t>
      </w:r>
    </w:p>
    <w:p w:rsidR="001A456F" w:rsidRPr="001A456F" w:rsidRDefault="001A456F" w:rsidP="001A456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Heart diseases</w:t>
      </w:r>
    </w:p>
    <w:p w:rsidR="001A456F" w:rsidRPr="001A456F" w:rsidRDefault="001A456F" w:rsidP="001A456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Depression</w:t>
      </w:r>
    </w:p>
    <w:p w:rsidR="001A456F" w:rsidRPr="001A456F" w:rsidRDefault="001A456F" w:rsidP="001A45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Negative peer and media influence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Body changes during adolescence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Lack of basic needs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Unpreparedness for an exam or an event.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Increased duties.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Unmet demands and expectations.</w:t>
      </w:r>
    </w:p>
    <w:p w:rsidR="001A456F" w:rsidRPr="001A456F" w:rsidRDefault="001A456F" w:rsidP="001A45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Withdrawal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Poor influence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Unhealthy feeding patterns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Anxiety and bed wetting.</w:t>
      </w:r>
    </w:p>
    <w:p w:rsidR="001A456F" w:rsidRPr="001A456F" w:rsidRDefault="001A456F" w:rsidP="001A45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456F" w:rsidRPr="001A456F" w:rsidRDefault="001A456F" w:rsidP="001A456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Make us feel happy and forget about problems we are facing.</w:t>
      </w:r>
    </w:p>
    <w:p w:rsidR="001A456F" w:rsidRPr="001A456F" w:rsidRDefault="001A456F" w:rsidP="001A456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Good friends give us advice on how to deal with stress we are facing.</w:t>
      </w:r>
    </w:p>
    <w:p w:rsidR="001A456F" w:rsidRPr="001A456F" w:rsidRDefault="001A456F" w:rsidP="001A45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Identifying the sources of stress.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Plan your time better.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Attend guidance and 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services.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Create time for relaxation.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Avoid engaging in activities that are beyond your control.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Being assertive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Keeping yourself busy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Choosing good friends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Engaging in: positive physical exercises.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Our thoughts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Our achievements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Our family environment and friends.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Physical growth and development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Our experiences.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Enlargement of breasts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Enlargement of sexual organs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Growth of pubic hair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Wet dreams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Guides people to manage stress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Advices people to avoid factors that lead to stress.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Choosing good friends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Engaging in positive talks 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Avoiding drug abuse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Forming peer guidance and 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groups.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Is confident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Is stress free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Does his or her work well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Makes right decision.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One with in-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bom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special skills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 very unpleasant feeling.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80D"/>
    <w:multiLevelType w:val="multilevel"/>
    <w:tmpl w:val="70E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58BF"/>
    <w:multiLevelType w:val="multilevel"/>
    <w:tmpl w:val="DE7A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7D64"/>
    <w:multiLevelType w:val="hybridMultilevel"/>
    <w:tmpl w:val="8534A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4C7"/>
    <w:multiLevelType w:val="multilevel"/>
    <w:tmpl w:val="CA1C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B2327"/>
    <w:multiLevelType w:val="multilevel"/>
    <w:tmpl w:val="AD2E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D4959"/>
    <w:multiLevelType w:val="multilevel"/>
    <w:tmpl w:val="F72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2230E"/>
    <w:multiLevelType w:val="multilevel"/>
    <w:tmpl w:val="1B68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81757"/>
    <w:multiLevelType w:val="multilevel"/>
    <w:tmpl w:val="182C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26EED"/>
    <w:multiLevelType w:val="multilevel"/>
    <w:tmpl w:val="9686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15361"/>
    <w:multiLevelType w:val="multilevel"/>
    <w:tmpl w:val="DEC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1">
      <w:lvl w:ilvl="1">
        <w:numFmt w:val="low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7">
    <w:abstractNumId w:val="4"/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1">
      <w:lvl w:ilvl="1">
        <w:numFmt w:val="low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9">
    <w:abstractNumId w:val="4"/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456F"/>
    <w:rsid w:val="001A456F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43164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1A4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4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A4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5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5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45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A45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56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A456F"/>
  </w:style>
  <w:style w:type="paragraph" w:styleId="NormalWeb">
    <w:name w:val="Normal (Web)"/>
    <w:basedOn w:val="Normal"/>
    <w:uiPriority w:val="99"/>
    <w:semiHidden/>
    <w:unhideWhenUsed/>
    <w:rsid w:val="001A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56F"/>
    <w:rPr>
      <w:b/>
      <w:bCs/>
    </w:rPr>
  </w:style>
  <w:style w:type="character" w:customStyle="1" w:styleId="text-info">
    <w:name w:val="text-info"/>
    <w:basedOn w:val="DefaultParagraphFont"/>
    <w:rsid w:val="001A456F"/>
  </w:style>
  <w:style w:type="character" w:customStyle="1" w:styleId="itemhits">
    <w:name w:val="itemhits"/>
    <w:basedOn w:val="DefaultParagraphFont"/>
    <w:rsid w:val="001A456F"/>
  </w:style>
  <w:style w:type="character" w:customStyle="1" w:styleId="itemdatemodified">
    <w:name w:val="itemdatemodified"/>
    <w:basedOn w:val="DefaultParagraphFont"/>
    <w:rsid w:val="001A4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2023-03-23T07:13:00Z</dcterms:created>
  <dcterms:modified xsi:type="dcterms:W3CDTF">2023-03-23T07:16:00Z</dcterms:modified>
</cp:coreProperties>
</file>