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B2" w:rsidRPr="003A3AB9" w:rsidRDefault="00351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AB9">
        <w:rPr>
          <w:rFonts w:ascii="Times New Roman" w:hAnsi="Times New Roman" w:cs="Times New Roman"/>
          <w:b/>
          <w:sz w:val="28"/>
          <w:szCs w:val="28"/>
          <w:u w:val="single"/>
        </w:rPr>
        <w:t>KIDATO CHA NNE MUHULA WA KWANZA MACHI/APRILI</w:t>
      </w:r>
    </w:p>
    <w:p w:rsidR="003A3AB9" w:rsidRDefault="00351FB2">
      <w:pPr>
        <w:rPr>
          <w:rFonts w:ascii="Times New Roman" w:hAnsi="Times New Roman" w:cs="Times New Roman"/>
          <w:b/>
          <w:sz w:val="24"/>
          <w:szCs w:val="24"/>
        </w:rPr>
      </w:pPr>
      <w:r w:rsidRPr="00351FB2">
        <w:rPr>
          <w:rFonts w:ascii="Times New Roman" w:hAnsi="Times New Roman" w:cs="Times New Roman"/>
          <w:b/>
          <w:sz w:val="24"/>
          <w:szCs w:val="24"/>
        </w:rPr>
        <w:t>MWONGOZO WA KUSAHIHISHA KISWAHILI KARATASI YA KWANZA</w:t>
      </w:r>
      <w:r w:rsidR="00431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AB9">
        <w:rPr>
          <w:rFonts w:ascii="Times New Roman" w:hAnsi="Times New Roman" w:cs="Times New Roman"/>
          <w:b/>
          <w:sz w:val="24"/>
          <w:szCs w:val="24"/>
        </w:rPr>
        <w:t>102/1</w:t>
      </w:r>
    </w:p>
    <w:p w:rsidR="00351FB2" w:rsidRDefault="00351FB2" w:rsidP="001A28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D5BC2">
        <w:rPr>
          <w:rFonts w:ascii="Times New Roman" w:hAnsi="Times New Roman" w:cs="Times New Roman"/>
          <w:sz w:val="24"/>
          <w:szCs w:val="24"/>
        </w:rPr>
        <w:t>ewe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5BC2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mwanahabari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umetembelea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afisi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gavana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gatuzi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lako.Andika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dayolojia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iliyojiri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gavana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AD5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C2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DD0DA5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204411" w:rsidRDefault="00204411" w:rsidP="002044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kwanza.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vigezo</w:t>
      </w:r>
      <w:proofErr w:type="spellEnd"/>
      <w:proofErr w:type="gramEnd"/>
    </w:p>
    <w:p w:rsidR="00204411" w:rsidRPr="00BA7D27" w:rsidRDefault="00204411" w:rsidP="00BA7D2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D27" w:rsidRPr="00BF6951" w:rsidRDefault="00D96C26" w:rsidP="00BF6951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dayo</w:t>
      </w:r>
      <w:r w:rsidR="00BA7D27">
        <w:rPr>
          <w:rFonts w:ascii="Times New Roman" w:hAnsi="Times New Roman" w:cs="Times New Roman"/>
          <w:sz w:val="24"/>
          <w:szCs w:val="24"/>
        </w:rPr>
        <w:t>lojia</w:t>
      </w:r>
      <w:proofErr w:type="spellEnd"/>
      <w:r w:rsidR="00BA7D27">
        <w:rPr>
          <w:rFonts w:ascii="Times New Roman" w:hAnsi="Times New Roman" w:cs="Times New Roman"/>
          <w:sz w:val="24"/>
          <w:szCs w:val="24"/>
        </w:rPr>
        <w:t>,</w:t>
      </w:r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achukue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4411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>.</w:t>
      </w:r>
    </w:p>
    <w:p w:rsidR="00204411" w:rsidRDefault="00204411" w:rsidP="002044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zinazotarajiwa</w:t>
      </w:r>
      <w:proofErr w:type="spellEnd"/>
    </w:p>
    <w:p w:rsidR="00204411" w:rsidRDefault="0020441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zimebuniwa</w:t>
      </w:r>
      <w:proofErr w:type="spellEnd"/>
    </w:p>
    <w:p w:rsidR="00204411" w:rsidRDefault="0020441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zimeletwa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</w:p>
    <w:p w:rsidR="00204411" w:rsidRDefault="0020441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Ushind</w:t>
      </w:r>
      <w:r w:rsidR="00D96C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</w:p>
    <w:p w:rsidR="00204411" w:rsidRDefault="0020441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4411" w:rsidRDefault="00D96C26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204411">
        <w:rPr>
          <w:rFonts w:ascii="Times New Roman" w:hAnsi="Times New Roman" w:cs="Times New Roman"/>
          <w:sz w:val="24"/>
          <w:szCs w:val="24"/>
        </w:rPr>
        <w:t>anahusishwa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maamuzi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11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204411">
        <w:rPr>
          <w:rFonts w:ascii="Times New Roman" w:hAnsi="Times New Roman" w:cs="Times New Roman"/>
          <w:sz w:val="24"/>
          <w:szCs w:val="24"/>
        </w:rPr>
        <w:t>.</w:t>
      </w:r>
    </w:p>
    <w:p w:rsidR="00204411" w:rsidRDefault="0020441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Imeokoa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6C2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D9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26">
        <w:rPr>
          <w:rFonts w:ascii="Times New Roman" w:hAnsi="Times New Roman" w:cs="Times New Roman"/>
          <w:sz w:val="24"/>
          <w:szCs w:val="24"/>
        </w:rPr>
        <w:t>kushughulikia</w:t>
      </w:r>
      <w:proofErr w:type="spellEnd"/>
      <w:r w:rsidR="00D9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26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26">
        <w:rPr>
          <w:rFonts w:ascii="Times New Roman" w:hAnsi="Times New Roman" w:cs="Times New Roman"/>
          <w:sz w:val="24"/>
          <w:szCs w:val="24"/>
        </w:rPr>
        <w:t>f</w:t>
      </w:r>
      <w:r w:rsidR="00884AC1">
        <w:rPr>
          <w:rFonts w:ascii="Times New Roman" w:hAnsi="Times New Roman" w:cs="Times New Roman"/>
          <w:sz w:val="24"/>
          <w:szCs w:val="24"/>
        </w:rPr>
        <w:t>ulani</w:t>
      </w:r>
      <w:proofErr w:type="spellEnd"/>
      <w:r w:rsidR="0088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C1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88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C1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="0088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C1">
        <w:rPr>
          <w:rFonts w:ascii="Times New Roman" w:hAnsi="Times New Roman" w:cs="Times New Roman"/>
          <w:sz w:val="24"/>
          <w:szCs w:val="24"/>
        </w:rPr>
        <w:t>kutafuta</w:t>
      </w:r>
      <w:proofErr w:type="spellEnd"/>
      <w:r w:rsidR="0088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C1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88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C1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884AC1">
        <w:rPr>
          <w:rFonts w:ascii="Times New Roman" w:hAnsi="Times New Roman" w:cs="Times New Roman"/>
          <w:sz w:val="24"/>
          <w:szCs w:val="24"/>
        </w:rPr>
        <w:t>.</w:t>
      </w:r>
    </w:p>
    <w:p w:rsidR="00884AC1" w:rsidRDefault="00884AC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wamepata</w:t>
      </w:r>
      <w:proofErr w:type="spellEnd"/>
      <w:r w:rsidR="00D9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</w:t>
      </w:r>
      <w:r w:rsidR="00D96C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AC1" w:rsidRDefault="00884AC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imeboreshwa</w:t>
      </w:r>
      <w:proofErr w:type="spellEnd"/>
    </w:p>
    <w:p w:rsidR="00884AC1" w:rsidRDefault="00884AC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umeboreshwa</w:t>
      </w:r>
      <w:proofErr w:type="spellEnd"/>
    </w:p>
    <w:p w:rsidR="00884AC1" w:rsidRDefault="00884AC1" w:rsidP="0020441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zimeletwa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wanajamii</w:t>
      </w:r>
      <w:proofErr w:type="spellEnd"/>
    </w:p>
    <w:p w:rsidR="001A28B6" w:rsidRDefault="00884AC1" w:rsidP="00BF6951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kunufaisha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26"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 w:rsidR="00D9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26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="00D9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6C2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9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C26">
        <w:rPr>
          <w:rFonts w:ascii="Times New Roman" w:hAnsi="Times New Roman" w:cs="Times New Roman"/>
          <w:sz w:val="24"/>
          <w:szCs w:val="24"/>
        </w:rPr>
        <w:t>ilivyoku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951" w:rsidRPr="00BF6951" w:rsidRDefault="00BF6951" w:rsidP="00BF6951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1FB2" w:rsidRDefault="00824A9C" w:rsidP="001A28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="006D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D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6E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="006D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limekithiri</w:t>
      </w:r>
      <w:proofErr w:type="spellEnd"/>
      <w:r w:rsidR="006D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6D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D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jamii.</w:t>
      </w:r>
      <w:r w:rsidR="00351FB2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351FB2">
        <w:rPr>
          <w:rFonts w:ascii="Times New Roman" w:hAnsi="Times New Roman" w:cs="Times New Roman"/>
          <w:sz w:val="24"/>
          <w:szCs w:val="24"/>
        </w:rPr>
        <w:t>.</w:t>
      </w:r>
    </w:p>
    <w:p w:rsidR="00824A9C" w:rsidRDefault="000C0E7E" w:rsidP="00824A9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mjadala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A9C" w:rsidRPr="00824A9C" w:rsidRDefault="000C0E7E" w:rsidP="00824A9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4A9C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A9C">
        <w:rPr>
          <w:rFonts w:ascii="Times New Roman" w:hAnsi="Times New Roman" w:cs="Times New Roman"/>
          <w:sz w:val="24"/>
          <w:szCs w:val="24"/>
        </w:rPr>
        <w:t>aunge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A9C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4A9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A9C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A9C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A9C" w:rsidRPr="00824A9C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="00824A9C" w:rsidRPr="00824A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24A9C" w:rsidRPr="00824A9C"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A9C" w:rsidRPr="00824A9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A9C" w:rsidRPr="00824A9C"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A9C" w:rsidRPr="00824A9C">
        <w:rPr>
          <w:rFonts w:ascii="Times New Roman" w:hAnsi="Times New Roman" w:cs="Times New Roman"/>
          <w:sz w:val="24"/>
          <w:szCs w:val="24"/>
        </w:rPr>
        <w:t>limekithiri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A9C" w:rsidRPr="00824A9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A9C" w:rsidRPr="00824A9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824A9C" w:rsidRPr="00824A9C">
        <w:rPr>
          <w:rFonts w:ascii="Times New Roman" w:hAnsi="Times New Roman" w:cs="Times New Roman"/>
          <w:sz w:val="24"/>
          <w:szCs w:val="24"/>
        </w:rPr>
        <w:t>.</w:t>
      </w:r>
    </w:p>
    <w:p w:rsidR="005D3D25" w:rsidRPr="00BF6951" w:rsidRDefault="00824A9C" w:rsidP="00824A9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kijinsia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ujitokeze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="00EA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0C0E7E">
        <w:rPr>
          <w:rFonts w:ascii="Times New Roman" w:hAnsi="Times New Roman" w:cs="Times New Roman"/>
          <w:sz w:val="24"/>
          <w:szCs w:val="24"/>
        </w:rPr>
        <w:t>.</w:t>
      </w:r>
    </w:p>
    <w:p w:rsidR="00681578" w:rsidRPr="00824A9C" w:rsidRDefault="00824A9C" w:rsidP="00824A9C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Wanawake</w:t>
      </w:r>
      <w:proofErr w:type="spellEnd"/>
      <w:r w:rsidR="00C26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wanavyobaguliwa</w:t>
      </w:r>
      <w:proofErr w:type="spellEnd"/>
      <w:r w:rsidR="00C26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kijinsia</w:t>
      </w:r>
      <w:proofErr w:type="spellEnd"/>
      <w:r w:rsidR="0037574F" w:rsidRPr="00AF79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681578" w:rsidRDefault="00824A9C" w:rsidP="00824A9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Kutorithi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</w:p>
    <w:p w:rsidR="00824A9C" w:rsidRDefault="00824A9C" w:rsidP="00824A9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Wajane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kunyang’an</w:t>
      </w:r>
      <w:r w:rsidR="00BF695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</w:p>
    <w:p w:rsidR="00824A9C" w:rsidRDefault="00824A9C" w:rsidP="00824A9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Kutoelimishwa</w:t>
      </w:r>
      <w:proofErr w:type="spellEnd"/>
    </w:p>
    <w:p w:rsidR="00824A9C" w:rsidRDefault="00824A9C" w:rsidP="00824A9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Kunyimwa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040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0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040">
        <w:rPr>
          <w:rFonts w:ascii="Times New Roman" w:hAnsi="Times New Roman" w:cs="Times New Roman"/>
          <w:sz w:val="24"/>
          <w:szCs w:val="24"/>
        </w:rPr>
        <w:t>kupendelea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040">
        <w:rPr>
          <w:rFonts w:ascii="Times New Roman" w:hAnsi="Times New Roman" w:cs="Times New Roman"/>
          <w:sz w:val="24"/>
          <w:szCs w:val="24"/>
        </w:rPr>
        <w:t>wanaume</w:t>
      </w:r>
      <w:proofErr w:type="spellEnd"/>
    </w:p>
    <w:p w:rsidR="00177040" w:rsidRDefault="00177040" w:rsidP="00824A9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Kunyimwa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kusema</w:t>
      </w:r>
      <w:proofErr w:type="spellEnd"/>
    </w:p>
    <w:p w:rsidR="00177040" w:rsidRPr="00BF6951" w:rsidRDefault="00177040" w:rsidP="00BF695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Kudhibitiwa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 w:rsidR="00B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bookmarkStart w:id="0" w:name="_GoBack"/>
      <w:bookmarkEnd w:id="0"/>
      <w:proofErr w:type="spellEnd"/>
    </w:p>
    <w:p w:rsidR="00681578" w:rsidRPr="00AF79F2" w:rsidRDefault="00DB20AF" w:rsidP="00681578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Wanaume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wanavyobaguliwa</w:t>
      </w:r>
      <w:proofErr w:type="spellEnd"/>
    </w:p>
    <w:p w:rsidR="00FF3C34" w:rsidRPr="002C050A" w:rsidRDefault="00260E92" w:rsidP="002C050A">
      <w:pPr>
        <w:pStyle w:val="ListParagraph"/>
        <w:numPr>
          <w:ilvl w:val="1"/>
          <w:numId w:val="20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50A">
        <w:rPr>
          <w:rFonts w:ascii="Times New Roman" w:hAnsi="Times New Roman" w:cs="Times New Roman"/>
          <w:sz w:val="24"/>
          <w:szCs w:val="24"/>
        </w:rPr>
        <w:t>Kutelekezwa</w:t>
      </w:r>
      <w:proofErr w:type="spellEnd"/>
    </w:p>
    <w:p w:rsidR="00260E92" w:rsidRPr="002C050A" w:rsidRDefault="00260E92" w:rsidP="002C050A">
      <w:pPr>
        <w:pStyle w:val="ListParagraph"/>
        <w:numPr>
          <w:ilvl w:val="1"/>
          <w:numId w:val="20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50A">
        <w:rPr>
          <w:rFonts w:ascii="Times New Roman" w:hAnsi="Times New Roman" w:cs="Times New Roman"/>
          <w:sz w:val="24"/>
          <w:szCs w:val="24"/>
        </w:rPr>
        <w:t>Kutengewa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sulubu</w:t>
      </w:r>
      <w:proofErr w:type="spellEnd"/>
    </w:p>
    <w:p w:rsidR="002C050A" w:rsidRPr="002C050A" w:rsidRDefault="002643C9" w:rsidP="002C050A">
      <w:pPr>
        <w:pStyle w:val="ListParagraph"/>
        <w:numPr>
          <w:ilvl w:val="1"/>
          <w:numId w:val="20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C050A" w:rsidRPr="002C050A">
        <w:rPr>
          <w:rFonts w:ascii="Times New Roman" w:hAnsi="Times New Roman" w:cs="Times New Roman"/>
          <w:sz w:val="24"/>
          <w:szCs w:val="24"/>
        </w:rPr>
        <w:t>engi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050A" w:rsidRPr="002C050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kutetea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>.</w:t>
      </w:r>
    </w:p>
    <w:p w:rsidR="002C050A" w:rsidRPr="002C050A" w:rsidRDefault="002C050A" w:rsidP="002C050A">
      <w:pPr>
        <w:pStyle w:val="ListParagraph"/>
        <w:numPr>
          <w:ilvl w:val="1"/>
          <w:numId w:val="20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50A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kupigia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upato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50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2C050A">
        <w:rPr>
          <w:rFonts w:ascii="Times New Roman" w:hAnsi="Times New Roman" w:cs="Times New Roman"/>
          <w:sz w:val="24"/>
          <w:szCs w:val="24"/>
        </w:rPr>
        <w:t xml:space="preserve"> kike.</w:t>
      </w:r>
    </w:p>
    <w:p w:rsidR="002C050A" w:rsidRPr="002C050A" w:rsidRDefault="002643C9" w:rsidP="002C050A">
      <w:pPr>
        <w:pStyle w:val="ListParagraph"/>
        <w:numPr>
          <w:ilvl w:val="1"/>
          <w:numId w:val="20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2C050A" w:rsidRPr="002C050A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wanaume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zimepuuzwa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050A" w:rsidRPr="002C05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ukilinganisha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0A" w:rsidRPr="002C050A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2C050A" w:rsidRPr="002C050A">
        <w:rPr>
          <w:rFonts w:ascii="Times New Roman" w:hAnsi="Times New Roman" w:cs="Times New Roman"/>
          <w:sz w:val="24"/>
          <w:szCs w:val="24"/>
        </w:rPr>
        <w:t>.</w:t>
      </w:r>
    </w:p>
    <w:p w:rsidR="002C050A" w:rsidRPr="002C050A" w:rsidRDefault="002C050A" w:rsidP="002C050A">
      <w:pPr>
        <w:pStyle w:val="ListParagraph"/>
        <w:numPr>
          <w:ilvl w:val="1"/>
          <w:numId w:val="20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050A">
        <w:rPr>
          <w:rFonts w:ascii="Times New Roman" w:hAnsi="Times New Roman" w:cs="Times New Roman"/>
          <w:sz w:val="24"/>
          <w:szCs w:val="24"/>
        </w:rPr>
        <w:t>Kutopewa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5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jinsia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50A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2C050A">
        <w:rPr>
          <w:rFonts w:ascii="Times New Roman" w:hAnsi="Times New Roman" w:cs="Times New Roman"/>
          <w:sz w:val="24"/>
          <w:szCs w:val="24"/>
        </w:rPr>
        <w:t>.</w:t>
      </w:r>
    </w:p>
    <w:p w:rsidR="00351FB2" w:rsidRDefault="00351FB2" w:rsidP="001A28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kitakachoeleza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548C7">
        <w:rPr>
          <w:rFonts w:ascii="Times New Roman" w:hAnsi="Times New Roman" w:cs="Times New Roman"/>
          <w:sz w:val="24"/>
          <w:szCs w:val="24"/>
        </w:rPr>
        <w:t>wenda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7">
        <w:rPr>
          <w:rFonts w:ascii="Times New Roman" w:hAnsi="Times New Roman" w:cs="Times New Roman"/>
          <w:sz w:val="24"/>
          <w:szCs w:val="24"/>
        </w:rPr>
        <w:t>tezi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7">
        <w:rPr>
          <w:rFonts w:ascii="Times New Roman" w:hAnsi="Times New Roman" w:cs="Times New Roman"/>
          <w:sz w:val="24"/>
          <w:szCs w:val="24"/>
        </w:rPr>
        <w:t>omo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7">
        <w:rPr>
          <w:rFonts w:ascii="Times New Roman" w:hAnsi="Times New Roman" w:cs="Times New Roman"/>
          <w:sz w:val="24"/>
          <w:szCs w:val="24"/>
        </w:rPr>
        <w:t>marejeo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C7">
        <w:rPr>
          <w:rFonts w:ascii="Times New Roman" w:hAnsi="Times New Roman" w:cs="Times New Roman"/>
          <w:sz w:val="24"/>
          <w:szCs w:val="24"/>
        </w:rPr>
        <w:t>ngamani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6FBA" w:rsidRDefault="00806FBA" w:rsidP="00806F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kibainishe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FBA" w:rsidRDefault="007548C7" w:rsidP="00806F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Anayeenda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r w:rsidR="00DB20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</w:t>
      </w:r>
      <w:r w:rsidR="00DB20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huishia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katikati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806FBA">
        <w:rPr>
          <w:rFonts w:ascii="Times New Roman" w:hAnsi="Times New Roman" w:cs="Times New Roman"/>
          <w:sz w:val="24"/>
          <w:szCs w:val="24"/>
        </w:rPr>
        <w:t>.</w:t>
      </w:r>
    </w:p>
    <w:p w:rsidR="00BD572B" w:rsidRDefault="007548C7" w:rsidP="00806F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aliyepuuza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0A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ulani</w:t>
      </w:r>
      <w:proofErr w:type="gramStart"/>
      <w:r>
        <w:rPr>
          <w:rFonts w:ascii="Times New Roman" w:hAnsi="Times New Roman" w:cs="Times New Roman"/>
          <w:sz w:val="24"/>
          <w:szCs w:val="24"/>
        </w:rPr>
        <w:t>,analirudia</w:t>
      </w:r>
      <w:proofErr w:type="spellEnd"/>
      <w:proofErr w:type="gram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DB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mwishowe</w:t>
      </w:r>
      <w:proofErr w:type="spellEnd"/>
      <w:r w:rsidR="00BD572B">
        <w:rPr>
          <w:rFonts w:ascii="Times New Roman" w:hAnsi="Times New Roman" w:cs="Times New Roman"/>
          <w:sz w:val="24"/>
          <w:szCs w:val="24"/>
        </w:rPr>
        <w:t>.</w:t>
      </w:r>
    </w:p>
    <w:p w:rsidR="00BD572B" w:rsidRPr="007548C7" w:rsidRDefault="00BD572B" w:rsidP="00754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72B" w:rsidRDefault="00BD572B" w:rsidP="00806FB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72B">
        <w:rPr>
          <w:rFonts w:ascii="Times New Roman" w:hAnsi="Times New Roman" w:cs="Times New Roman"/>
          <w:b/>
          <w:sz w:val="24"/>
          <w:szCs w:val="24"/>
          <w:u w:val="single"/>
        </w:rPr>
        <w:t>Tanbihi</w:t>
      </w:r>
    </w:p>
    <w:p w:rsidR="001F5DFB" w:rsidRDefault="001F5DFB" w:rsidP="001F5DF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DF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zijitokeze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DFB" w:rsidRDefault="001F5DFB" w:rsidP="001F5DF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akizingatia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amepungukiwa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DFB" w:rsidRDefault="001F5DFB" w:rsidP="001F5DF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akiandika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kisioane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amepotoka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03.</w:t>
      </w:r>
    </w:p>
    <w:p w:rsidR="001F5DFB" w:rsidRDefault="002A1F84" w:rsidP="001F5DF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Atakayeandika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</w:t>
      </w:r>
      <w:r w:rsidR="001F5DF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FB"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FB">
        <w:rPr>
          <w:rFonts w:ascii="Times New Roman" w:hAnsi="Times New Roman" w:cs="Times New Roman"/>
          <w:sz w:val="24"/>
          <w:szCs w:val="24"/>
        </w:rPr>
        <w:t>kujibu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FB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FB">
        <w:rPr>
          <w:rFonts w:ascii="Times New Roman" w:hAnsi="Times New Roman" w:cs="Times New Roman"/>
          <w:sz w:val="24"/>
          <w:szCs w:val="24"/>
        </w:rPr>
        <w:t>amej</w:t>
      </w:r>
      <w:r>
        <w:rPr>
          <w:rFonts w:ascii="Times New Roman" w:hAnsi="Times New Roman" w:cs="Times New Roman"/>
          <w:sz w:val="24"/>
          <w:szCs w:val="24"/>
        </w:rPr>
        <w:t>itungia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kulijibu</w:t>
      </w:r>
      <w:proofErr w:type="spellEnd"/>
      <w:r w:rsidR="00AD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DFB">
        <w:rPr>
          <w:rFonts w:ascii="Times New Roman" w:hAnsi="Times New Roman" w:cs="Times New Roman"/>
          <w:sz w:val="24"/>
          <w:szCs w:val="24"/>
        </w:rPr>
        <w:t>apewe</w:t>
      </w:r>
      <w:proofErr w:type="spellEnd"/>
      <w:r w:rsidR="001F5DFB">
        <w:rPr>
          <w:rFonts w:ascii="Times New Roman" w:hAnsi="Times New Roman" w:cs="Times New Roman"/>
          <w:sz w:val="24"/>
          <w:szCs w:val="24"/>
        </w:rPr>
        <w:t xml:space="preserve"> BK 01</w:t>
      </w:r>
    </w:p>
    <w:p w:rsidR="002A1F84" w:rsidRDefault="002A1F84" w:rsidP="001F5DF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 w:rsidR="0002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02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DFB" w:rsidRPr="001F5DFB" w:rsidRDefault="001F5DFB" w:rsidP="001F5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F84" w:rsidRPr="008D08C0" w:rsidRDefault="002A1F84" w:rsidP="008D08C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50A" w:rsidRDefault="0054163C" w:rsidP="001A28B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F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A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8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84"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84"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 w:rsidR="002A1F84">
        <w:rPr>
          <w:rFonts w:ascii="Times New Roman" w:hAnsi="Times New Roman" w:cs="Times New Roman"/>
          <w:sz w:val="24"/>
          <w:szCs w:val="24"/>
        </w:rPr>
        <w:t>.</w:t>
      </w:r>
    </w:p>
    <w:p w:rsidR="002A1F84" w:rsidRDefault="002A1F84" w:rsidP="002C050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ahitimishe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F84" w:rsidRDefault="002A1F84" w:rsidP="002C050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Akiacha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kuongezea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amejitungia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8C0" w:rsidRDefault="008D08C0" w:rsidP="002C050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ajihusishe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kwanza)</w:t>
      </w:r>
    </w:p>
    <w:p w:rsidR="008D08C0" w:rsidRDefault="008D08C0" w:rsidP="002C050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amhusishe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aliyempa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08C0" w:rsidRDefault="008D08C0" w:rsidP="002C050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Ruwaza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idhihi</w:t>
      </w:r>
      <w:r w:rsidR="0054163C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amepotoka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54163C">
        <w:rPr>
          <w:rFonts w:ascii="Times New Roman" w:hAnsi="Times New Roman" w:cs="Times New Roman"/>
          <w:sz w:val="24"/>
          <w:szCs w:val="24"/>
        </w:rPr>
        <w:t>zazi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54163C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akapata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wosia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ukarejeshwa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54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54163C" w:rsidRDefault="0054163C" w:rsidP="001A28B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8C0" w:rsidRPr="00EA7B05" w:rsidRDefault="008D08C0" w:rsidP="001A28B6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B05">
        <w:rPr>
          <w:rFonts w:ascii="Times New Roman" w:hAnsi="Times New Roman" w:cs="Times New Roman"/>
          <w:b/>
          <w:sz w:val="24"/>
          <w:szCs w:val="24"/>
        </w:rPr>
        <w:t>Baadhiya</w:t>
      </w:r>
      <w:proofErr w:type="spellEnd"/>
      <w:r w:rsidRPr="00EA7B05">
        <w:rPr>
          <w:rFonts w:ascii="Times New Roman" w:hAnsi="Times New Roman" w:cs="Times New Roman"/>
          <w:b/>
          <w:sz w:val="24"/>
          <w:szCs w:val="24"/>
        </w:rPr>
        <w:t xml:space="preserve"> visa </w:t>
      </w:r>
      <w:proofErr w:type="spellStart"/>
      <w:r w:rsidRPr="00EA7B05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0E4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B05">
        <w:rPr>
          <w:rFonts w:ascii="Times New Roman" w:hAnsi="Times New Roman" w:cs="Times New Roman"/>
          <w:b/>
          <w:sz w:val="24"/>
          <w:szCs w:val="24"/>
        </w:rPr>
        <w:t>kama;</w:t>
      </w:r>
    </w:p>
    <w:p w:rsidR="008D08C0" w:rsidRDefault="008D08C0" w:rsidP="008D08C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anayetoroka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kukosana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apewe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05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05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amue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kurudi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msamaha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7B05" w:rsidRDefault="00EA7B05" w:rsidP="00EA7B0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08C0" w:rsidRDefault="008D08C0" w:rsidP="008D08C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anayetamauka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kimasomo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B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ulani.Jambo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livuruge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wake.apewe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asome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afaulu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kufurahisha</w:t>
      </w:r>
      <w:proofErr w:type="spellEnd"/>
      <w:r w:rsidR="00EA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sectPr w:rsidR="008D08C0" w:rsidSect="00351FB2">
      <w:footerReference w:type="default" r:id="rId7"/>
      <w:pgSz w:w="11907" w:h="16839" w:code="9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9C" w:rsidRDefault="00824A9C" w:rsidP="003A3AB9">
      <w:pPr>
        <w:spacing w:after="0" w:line="240" w:lineRule="auto"/>
      </w:pPr>
      <w:r>
        <w:separator/>
      </w:r>
    </w:p>
  </w:endnote>
  <w:endnote w:type="continuationSeparator" w:id="1">
    <w:p w:rsidR="00824A9C" w:rsidRDefault="00824A9C" w:rsidP="003A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21483"/>
      <w:docPartObj>
        <w:docPartGallery w:val="Page Numbers (Bottom of Page)"/>
        <w:docPartUnique/>
      </w:docPartObj>
    </w:sdtPr>
    <w:sdtEndPr>
      <w:rPr>
        <w:b/>
        <w:i/>
        <w:noProof/>
        <w:sz w:val="20"/>
        <w:szCs w:val="20"/>
      </w:rPr>
    </w:sdtEndPr>
    <w:sdtContent>
      <w:p w:rsidR="00824A9C" w:rsidRDefault="00F14B9D" w:rsidP="003A3AB9">
        <w:pPr>
          <w:pStyle w:val="Footer"/>
          <w:jc w:val="center"/>
          <w:rPr>
            <w:noProof/>
          </w:rPr>
        </w:pPr>
        <w:r>
          <w:fldChar w:fldCharType="begin"/>
        </w:r>
        <w:r w:rsidR="00824A9C">
          <w:instrText xml:space="preserve"> PAGE   \* MERGEFORMAT </w:instrText>
        </w:r>
        <w:r>
          <w:fldChar w:fldCharType="separate"/>
        </w:r>
        <w:r w:rsidR="000E4415">
          <w:rPr>
            <w:noProof/>
          </w:rPr>
          <w:t>2</w:t>
        </w:r>
        <w:r>
          <w:rPr>
            <w:noProof/>
          </w:rPr>
          <w:fldChar w:fldCharType="end"/>
        </w:r>
      </w:p>
      <w:p w:rsidR="00824A9C" w:rsidRPr="003A3AB9" w:rsidRDefault="0054163C" w:rsidP="003A3AB9">
        <w:pPr>
          <w:pStyle w:val="Footer"/>
          <w:rPr>
            <w:b/>
            <w:i/>
            <w:sz w:val="20"/>
            <w:szCs w:val="20"/>
          </w:rPr>
        </w:pPr>
        <w:r>
          <w:rPr>
            <w:b/>
            <w:i/>
            <w:noProof/>
            <w:sz w:val="20"/>
            <w:szCs w:val="20"/>
          </w:rPr>
          <w:t>KIJISET 2022</w:t>
        </w:r>
        <w:r w:rsidR="00824A9C" w:rsidRPr="003A3AB9">
          <w:rPr>
            <w:b/>
            <w:i/>
            <w:noProof/>
            <w:sz w:val="20"/>
            <w:szCs w:val="20"/>
          </w:rPr>
          <w:tab/>
        </w:r>
        <w:r w:rsidR="00824A9C" w:rsidRPr="003A3AB9">
          <w:rPr>
            <w:b/>
            <w:i/>
            <w:noProof/>
            <w:sz w:val="20"/>
            <w:szCs w:val="20"/>
          </w:rPr>
          <w:tab/>
          <w:t>102/1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9C" w:rsidRDefault="00824A9C" w:rsidP="003A3AB9">
      <w:pPr>
        <w:spacing w:after="0" w:line="240" w:lineRule="auto"/>
      </w:pPr>
      <w:r>
        <w:separator/>
      </w:r>
    </w:p>
  </w:footnote>
  <w:footnote w:type="continuationSeparator" w:id="1">
    <w:p w:rsidR="00824A9C" w:rsidRDefault="00824A9C" w:rsidP="003A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A72"/>
    <w:multiLevelType w:val="hybridMultilevel"/>
    <w:tmpl w:val="1A8CE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90A8A"/>
    <w:multiLevelType w:val="hybridMultilevel"/>
    <w:tmpl w:val="1E7E16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B2983"/>
    <w:multiLevelType w:val="hybridMultilevel"/>
    <w:tmpl w:val="3A3C6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03AF"/>
    <w:multiLevelType w:val="hybridMultilevel"/>
    <w:tmpl w:val="09D2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2CA"/>
    <w:multiLevelType w:val="hybridMultilevel"/>
    <w:tmpl w:val="6A20B2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457092"/>
    <w:multiLevelType w:val="hybridMultilevel"/>
    <w:tmpl w:val="CFA2EE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668D2"/>
    <w:multiLevelType w:val="hybridMultilevel"/>
    <w:tmpl w:val="337EB3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471D0"/>
    <w:multiLevelType w:val="hybridMultilevel"/>
    <w:tmpl w:val="30E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C0ED6"/>
    <w:multiLevelType w:val="hybridMultilevel"/>
    <w:tmpl w:val="9A6A3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72E42"/>
    <w:multiLevelType w:val="hybridMultilevel"/>
    <w:tmpl w:val="A68A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E74EA"/>
    <w:multiLevelType w:val="hybridMultilevel"/>
    <w:tmpl w:val="223C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C859A7"/>
    <w:multiLevelType w:val="hybridMultilevel"/>
    <w:tmpl w:val="32789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683780"/>
    <w:multiLevelType w:val="hybridMultilevel"/>
    <w:tmpl w:val="BC2C5F3A"/>
    <w:lvl w:ilvl="0" w:tplc="C7B2A42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57E5A94"/>
    <w:multiLevelType w:val="hybridMultilevel"/>
    <w:tmpl w:val="26584838"/>
    <w:lvl w:ilvl="0" w:tplc="DF5EB85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A92A36"/>
    <w:multiLevelType w:val="hybridMultilevel"/>
    <w:tmpl w:val="01124FBC"/>
    <w:lvl w:ilvl="0" w:tplc="6EA05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B063C"/>
    <w:multiLevelType w:val="hybridMultilevel"/>
    <w:tmpl w:val="C1103F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A199A"/>
    <w:multiLevelType w:val="hybridMultilevel"/>
    <w:tmpl w:val="667C2B42"/>
    <w:lvl w:ilvl="0" w:tplc="CA4A3660">
      <w:start w:val="1"/>
      <w:numFmt w:val="lowerRoman"/>
      <w:lvlText w:val="%1."/>
      <w:lvlJc w:val="right"/>
      <w:pPr>
        <w:ind w:left="175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>
    <w:nsid w:val="77A7159A"/>
    <w:multiLevelType w:val="hybridMultilevel"/>
    <w:tmpl w:val="D63AF7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A0E7C"/>
    <w:multiLevelType w:val="hybridMultilevel"/>
    <w:tmpl w:val="BB0A1F30"/>
    <w:lvl w:ilvl="0" w:tplc="0409001B">
      <w:start w:val="1"/>
      <w:numFmt w:val="lowerRoman"/>
      <w:lvlText w:val="%1."/>
      <w:lvlJc w:val="righ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17"/>
  </w:num>
  <w:num w:numId="8">
    <w:abstractNumId w:val="8"/>
  </w:num>
  <w:num w:numId="9">
    <w:abstractNumId w:val="4"/>
  </w:num>
  <w:num w:numId="10">
    <w:abstractNumId w:val="6"/>
  </w:num>
  <w:num w:numId="11">
    <w:abstractNumId w:val="18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FB2"/>
    <w:rsid w:val="00023018"/>
    <w:rsid w:val="000C0E7E"/>
    <w:rsid w:val="000D3D40"/>
    <w:rsid w:val="000E4415"/>
    <w:rsid w:val="001430E0"/>
    <w:rsid w:val="00175895"/>
    <w:rsid w:val="00177040"/>
    <w:rsid w:val="001A28B6"/>
    <w:rsid w:val="001F5DFB"/>
    <w:rsid w:val="00204411"/>
    <w:rsid w:val="00260E92"/>
    <w:rsid w:val="002643C9"/>
    <w:rsid w:val="002A1F84"/>
    <w:rsid w:val="002C050A"/>
    <w:rsid w:val="002E6BDC"/>
    <w:rsid w:val="003224FB"/>
    <w:rsid w:val="00340AAA"/>
    <w:rsid w:val="00351FB2"/>
    <w:rsid w:val="0037574F"/>
    <w:rsid w:val="003A3AB9"/>
    <w:rsid w:val="00431C81"/>
    <w:rsid w:val="00450788"/>
    <w:rsid w:val="0054163C"/>
    <w:rsid w:val="005D3D25"/>
    <w:rsid w:val="00681578"/>
    <w:rsid w:val="006D166E"/>
    <w:rsid w:val="007548C7"/>
    <w:rsid w:val="00806FBA"/>
    <w:rsid w:val="00824A9C"/>
    <w:rsid w:val="00884AC1"/>
    <w:rsid w:val="008D08C0"/>
    <w:rsid w:val="008F6F85"/>
    <w:rsid w:val="00925166"/>
    <w:rsid w:val="009F66B1"/>
    <w:rsid w:val="00AD13D4"/>
    <w:rsid w:val="00AD5BC2"/>
    <w:rsid w:val="00AD7060"/>
    <w:rsid w:val="00AF79F2"/>
    <w:rsid w:val="00B24409"/>
    <w:rsid w:val="00B42D70"/>
    <w:rsid w:val="00BA7D27"/>
    <w:rsid w:val="00BD572B"/>
    <w:rsid w:val="00BF6951"/>
    <w:rsid w:val="00C11436"/>
    <w:rsid w:val="00C26A61"/>
    <w:rsid w:val="00D30CDC"/>
    <w:rsid w:val="00D96C26"/>
    <w:rsid w:val="00DB20AF"/>
    <w:rsid w:val="00DD0DA5"/>
    <w:rsid w:val="00EA373E"/>
    <w:rsid w:val="00EA5258"/>
    <w:rsid w:val="00EA7B05"/>
    <w:rsid w:val="00F14B9D"/>
    <w:rsid w:val="00F60229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B9"/>
  </w:style>
  <w:style w:type="paragraph" w:styleId="Footer">
    <w:name w:val="footer"/>
    <w:basedOn w:val="Normal"/>
    <w:link w:val="FooterChar"/>
    <w:uiPriority w:val="99"/>
    <w:unhideWhenUsed/>
    <w:rsid w:val="003A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B9"/>
  </w:style>
  <w:style w:type="paragraph" w:styleId="Footer">
    <w:name w:val="footer"/>
    <w:basedOn w:val="Normal"/>
    <w:link w:val="FooterChar"/>
    <w:uiPriority w:val="99"/>
    <w:unhideWhenUsed/>
    <w:rsid w:val="003A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 ANDISI</dc:creator>
  <cp:keywords/>
  <dc:description/>
  <cp:lastModifiedBy>MACHWELE SEC SCHOOL</cp:lastModifiedBy>
  <cp:revision>37</cp:revision>
  <dcterms:created xsi:type="dcterms:W3CDTF">2020-02-28T07:01:00Z</dcterms:created>
  <dcterms:modified xsi:type="dcterms:W3CDTF">1980-01-04T02:00:00Z</dcterms:modified>
</cp:coreProperties>
</file>