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D1405" w14:textId="77777777" w:rsidR="0069580B" w:rsidRDefault="0069580B" w:rsidP="00695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480B7" w14:textId="77777777" w:rsidR="0069580B" w:rsidRPr="00942DDB" w:rsidRDefault="0069580B" w:rsidP="006958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DDB">
        <w:rPr>
          <w:rFonts w:ascii="Times New Roman" w:hAnsi="Times New Roman"/>
          <w:b/>
          <w:bCs/>
          <w:sz w:val="24"/>
          <w:szCs w:val="24"/>
        </w:rPr>
        <w:t>MUHULA WA PILI</w:t>
      </w:r>
    </w:p>
    <w:p w14:paraId="2AFAE44B" w14:textId="77777777" w:rsidR="0069580B" w:rsidRPr="00C6082F" w:rsidRDefault="0069580B" w:rsidP="006958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b/>
          <w:sz w:val="24"/>
          <w:szCs w:val="24"/>
        </w:rPr>
        <w:t>102/1</w:t>
      </w:r>
    </w:p>
    <w:p w14:paraId="7614D5BA" w14:textId="7E6BFC55" w:rsidR="0069580B" w:rsidRDefault="0069580B" w:rsidP="00695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82F">
        <w:rPr>
          <w:rFonts w:ascii="Times New Roman" w:hAnsi="Times New Roman"/>
          <w:b/>
          <w:sz w:val="24"/>
          <w:szCs w:val="24"/>
        </w:rPr>
        <w:t>KISWAHILI</w:t>
      </w:r>
    </w:p>
    <w:p w14:paraId="0FBC4005" w14:textId="11B7B6F6" w:rsidR="00167FE5" w:rsidRPr="00C6082F" w:rsidRDefault="00167FE5" w:rsidP="006958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KIDATO CHA NNE</w:t>
      </w:r>
    </w:p>
    <w:p w14:paraId="18584186" w14:textId="77777777" w:rsidR="0069580B" w:rsidRPr="00C6082F" w:rsidRDefault="0069580B" w:rsidP="006958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b/>
          <w:sz w:val="24"/>
          <w:szCs w:val="24"/>
        </w:rPr>
        <w:t>KARATASI YA 1</w:t>
      </w:r>
    </w:p>
    <w:p w14:paraId="0CD67C63" w14:textId="77777777" w:rsidR="0069580B" w:rsidRPr="00C6082F" w:rsidRDefault="0069580B" w:rsidP="006958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b/>
          <w:sz w:val="24"/>
          <w:szCs w:val="24"/>
        </w:rPr>
        <w:t>INSHA</w:t>
      </w:r>
    </w:p>
    <w:p w14:paraId="1B6E991D" w14:textId="77777777" w:rsidR="0069580B" w:rsidRPr="00C6082F" w:rsidRDefault="0069580B" w:rsidP="00695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82F">
        <w:rPr>
          <w:rFonts w:ascii="Times New Roman" w:hAnsi="Times New Roman"/>
          <w:b/>
          <w:sz w:val="24"/>
          <w:szCs w:val="24"/>
        </w:rPr>
        <w:t>MUDA: SAA 1¾</w:t>
      </w:r>
    </w:p>
    <w:p w14:paraId="1E71EA78" w14:textId="151D97C1" w:rsidR="0069580B" w:rsidRDefault="0069580B" w:rsidP="0069580B">
      <w:pPr>
        <w:spacing w:after="0" w:line="310" w:lineRule="exact"/>
        <w:jc w:val="center"/>
        <w:rPr>
          <w:rFonts w:ascii="Times New Roman" w:eastAsia="SimSun" w:hAnsi="Times New Roman"/>
          <w:b/>
          <w:noProof/>
          <w:color w:val="231F20"/>
          <w:spacing w:val="-2"/>
          <w:kern w:val="2"/>
          <w:sz w:val="24"/>
          <w:szCs w:val="24"/>
          <w:lang w:eastAsia="zh-CN"/>
        </w:rPr>
      </w:pPr>
      <w:r w:rsidRPr="00C6082F">
        <w:rPr>
          <w:rFonts w:ascii="Times New Roman" w:eastAsia="SimSun" w:hAnsi="Times New Roman"/>
          <w:b/>
          <w:noProof/>
          <w:color w:val="231F20"/>
          <w:spacing w:val="-2"/>
          <w:kern w:val="2"/>
          <w:sz w:val="24"/>
          <w:szCs w:val="24"/>
          <w:lang w:eastAsia="zh-CN"/>
        </w:rPr>
        <w:t>MWONGOZO WA KUSAHIHISHA</w:t>
      </w:r>
    </w:p>
    <w:p w14:paraId="2B5389F3" w14:textId="77777777" w:rsidR="0069580B" w:rsidRPr="0069580B" w:rsidRDefault="0069580B" w:rsidP="0069580B">
      <w:pPr>
        <w:spacing w:after="0" w:line="310" w:lineRule="exact"/>
        <w:rPr>
          <w:rFonts w:ascii="Times New Roman" w:eastAsia="SimSun" w:hAnsi="Times New Roman"/>
          <w:b/>
          <w:noProof/>
          <w:color w:val="231F20"/>
          <w:spacing w:val="-2"/>
          <w:kern w:val="2"/>
          <w:sz w:val="24"/>
          <w:szCs w:val="24"/>
          <w:lang w:eastAsia="zh-CN"/>
        </w:rPr>
      </w:pPr>
    </w:p>
    <w:p w14:paraId="133CB6C4" w14:textId="77777777" w:rsidR="0069580B" w:rsidRPr="0069580B" w:rsidRDefault="0069580B" w:rsidP="0069580B">
      <w:pPr>
        <w:pStyle w:val="ListParagraph"/>
        <w:numPr>
          <w:ilvl w:val="0"/>
          <w:numId w:val="4"/>
        </w:numPr>
        <w:spacing w:after="0" w:line="31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69580B">
        <w:rPr>
          <w:rFonts w:ascii="Times New Roman" w:hAnsi="Times New Roman"/>
          <w:b/>
          <w:bCs/>
          <w:noProof/>
          <w:color w:val="231F20"/>
          <w:spacing w:val="-2"/>
          <w:sz w:val="24"/>
          <w:szCs w:val="24"/>
        </w:rPr>
        <w:t xml:space="preserve"> Hii ni insha ya mahojiano. Ichukue mtindo wa tamthilia. </w:t>
      </w:r>
    </w:p>
    <w:p w14:paraId="1B3C4762" w14:textId="77777777" w:rsidR="0069580B" w:rsidRPr="00C6082F" w:rsidRDefault="0069580B" w:rsidP="0069580B">
      <w:pPr>
        <w:pStyle w:val="ListParagraph"/>
        <w:spacing w:after="0" w:line="310" w:lineRule="exact"/>
        <w:jc w:val="both"/>
        <w:rPr>
          <w:rFonts w:ascii="Times New Roman" w:hAnsi="Times New Roman"/>
          <w:noProof/>
          <w:color w:val="231F20"/>
          <w:spacing w:val="-2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kumb: mwanahabari ndiye anayehoji.</w:t>
      </w:r>
    </w:p>
    <w:p w14:paraId="728B4DB2" w14:textId="77777777" w:rsidR="0069580B" w:rsidRPr="00C6082F" w:rsidRDefault="0069580B" w:rsidP="0069580B">
      <w:pPr>
        <w:pStyle w:val="ListParagraph"/>
        <w:spacing w:after="0" w:line="310" w:lineRule="exact"/>
        <w:jc w:val="both"/>
        <w:rPr>
          <w:rFonts w:ascii="Times New Roman" w:hAnsi="Times New Roman"/>
          <w:noProof/>
          <w:color w:val="231F20"/>
          <w:spacing w:val="-2"/>
          <w:sz w:val="24"/>
          <w:szCs w:val="24"/>
        </w:rPr>
      </w:pPr>
    </w:p>
    <w:p w14:paraId="6530905C" w14:textId="6522E513" w:rsidR="0069580B" w:rsidRPr="00C6082F" w:rsidRDefault="0069580B" w:rsidP="0069580B">
      <w:pPr>
        <w:pStyle w:val="ListParagraph"/>
        <w:spacing w:after="0" w:line="310" w:lineRule="exact"/>
        <w:jc w:val="both"/>
        <w:rPr>
          <w:rFonts w:ascii="Times New Roman" w:hAnsi="Times New Roman"/>
          <w:noProof/>
          <w:color w:val="231F20"/>
          <w:spacing w:val="-2"/>
          <w:sz w:val="24"/>
          <w:szCs w:val="24"/>
        </w:rPr>
      </w:pPr>
      <w:r>
        <w:rPr>
          <w:rFonts w:ascii="Times New Roman" w:hAnsi="Times New Roman"/>
          <w:noProof/>
          <w:color w:val="231F20"/>
          <w:spacing w:val="-2"/>
          <w:sz w:val="24"/>
          <w:szCs w:val="24"/>
        </w:rPr>
        <w:t>B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aadhi ya hoja ni kama vile:</w:t>
      </w:r>
    </w:p>
    <w:p w14:paraId="131F0C71" w14:textId="77777777" w:rsidR="0069580B" w:rsidRPr="00C6082F" w:rsidRDefault="0069580B" w:rsidP="0069580B">
      <w:pPr>
        <w:pStyle w:val="ListParagraph"/>
        <w:numPr>
          <w:ilvl w:val="0"/>
          <w:numId w:val="1"/>
        </w:numPr>
        <w:tabs>
          <w:tab w:val="left" w:pos="2225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w w:val="98"/>
          <w:sz w:val="24"/>
          <w:szCs w:val="24"/>
        </w:rPr>
        <w:t>Kuleta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 </w:t>
      </w:r>
      <w:r w:rsidRPr="00C6082F">
        <w:rPr>
          <w:rFonts w:ascii="Times New Roman" w:hAnsi="Times New Roman"/>
          <w:noProof/>
          <w:color w:val="231F20"/>
          <w:w w:val="98"/>
          <w:sz w:val="24"/>
          <w:szCs w:val="24"/>
        </w:rPr>
        <w:t>vijana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w w:val="98"/>
          <w:sz w:val="24"/>
          <w:szCs w:val="24"/>
        </w:rPr>
        <w:t>pamoja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w w:val="98"/>
          <w:sz w:val="24"/>
          <w:szCs w:val="24"/>
        </w:rPr>
        <w:t>duniani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w w:val="98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w w:val="98"/>
          <w:sz w:val="24"/>
          <w:szCs w:val="24"/>
        </w:rPr>
        <w:t>hivyo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w w:val="98"/>
          <w:sz w:val="24"/>
          <w:szCs w:val="24"/>
        </w:rPr>
        <w:t>kupunguza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w w:val="98"/>
          <w:sz w:val="24"/>
          <w:szCs w:val="24"/>
        </w:rPr>
        <w:t>tuhuma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w w:val="98"/>
          <w:sz w:val="24"/>
          <w:szCs w:val="24"/>
        </w:rPr>
        <w:t>zinazoelekea</w:t>
      </w:r>
      <w:r w:rsidRPr="00C6082F">
        <w:rPr>
          <w:rFonts w:ascii="Times New Roman" w:hAnsi="Times New Roman"/>
          <w:noProof/>
          <w:color w:val="000000"/>
          <w:w w:val="98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w w:val="98"/>
          <w:sz w:val="24"/>
          <w:szCs w:val="24"/>
        </w:rPr>
        <w:t>kuleta</w:t>
      </w:r>
    </w:p>
    <w:p w14:paraId="292CF78F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vurugu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 xml:space="preserve">kutokana na vijana 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kutofahamiana</w:t>
      </w:r>
    </w:p>
    <w:p w14:paraId="3D21FEBE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5C369809" w14:textId="77777777" w:rsidR="0069580B" w:rsidRPr="00C6082F" w:rsidRDefault="0069580B" w:rsidP="0069580B">
      <w:pPr>
        <w:tabs>
          <w:tab w:val="left" w:pos="2225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(ii)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Usambazaji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teknolojia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inayorahisisha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maisha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vijana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kote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duniani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kupitia</w:t>
      </w:r>
    </w:p>
    <w:p w14:paraId="35738961" w14:textId="77777777" w:rsidR="0069580B" w:rsidRPr="00C6082F" w:rsidRDefault="0069580B" w:rsidP="0069580B">
      <w:pPr>
        <w:spacing w:after="0" w:line="310" w:lineRule="exact"/>
        <w:ind w:left="323" w:firstLine="1902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huduma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zinazotolewa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simu.</w:t>
      </w:r>
    </w:p>
    <w:p w14:paraId="2C6A2E99" w14:textId="77777777" w:rsidR="0069580B" w:rsidRPr="00C6082F" w:rsidRDefault="0069580B" w:rsidP="0069580B">
      <w:pPr>
        <w:tabs>
          <w:tab w:val="left" w:pos="2225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(iii)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Kuendeleza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biashara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-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kubadilishana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bidhaa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>pesa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kupitia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mtandao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kama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vile</w:t>
      </w:r>
    </w:p>
    <w:p w14:paraId="008A6DB1" w14:textId="77777777" w:rsidR="0069580B" w:rsidRPr="00C6082F" w:rsidRDefault="0069580B" w:rsidP="0069580B">
      <w:pPr>
        <w:spacing w:after="0" w:line="310" w:lineRule="exact"/>
        <w:ind w:left="323" w:firstLine="1902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MPESA.</w:t>
      </w:r>
    </w:p>
    <w:p w14:paraId="599EC510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(iv)Hurahisisha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huduma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benki.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 xml:space="preserve">Vijana 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w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anaweza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kufikia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akaunti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zao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kupitia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kwenye</w:t>
      </w:r>
    </w:p>
    <w:p w14:paraId="3AFAE5A2" w14:textId="77777777" w:rsidR="0069580B" w:rsidRPr="00C6082F" w:rsidRDefault="0069580B" w:rsidP="0069580B">
      <w:pPr>
        <w:spacing w:after="0" w:line="310" w:lineRule="exact"/>
        <w:ind w:left="323" w:firstLine="1902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rununu.</w:t>
      </w:r>
    </w:p>
    <w:p w14:paraId="46484F98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(v)Huwa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vifaa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kama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vile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vikokotoo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vya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kurahisisha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kufanya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hesabu.</w:t>
      </w:r>
    </w:p>
    <w:p w14:paraId="5F224898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(vi)Ni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chombo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cha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burudani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-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vijana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hupata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michezo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mbalimbali.</w:t>
      </w:r>
    </w:p>
    <w:p w14:paraId="4147C8E8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(vii)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Huimarisha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utafiti.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 xml:space="preserve">Vijana 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w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anaweza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kufanya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utafiti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kupitia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kwenye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rununu.</w:t>
      </w:r>
    </w:p>
    <w:p w14:paraId="79F35660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(viii)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Huweza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kutumiwa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kupigia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picha,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hivyo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kuokoa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>pesa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ambazo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zingenunulia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kamera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au</w:t>
      </w:r>
    </w:p>
    <w:p w14:paraId="0745A8E0" w14:textId="77777777" w:rsidR="0069580B" w:rsidRPr="00C6082F" w:rsidRDefault="0069580B" w:rsidP="0069580B">
      <w:pPr>
        <w:spacing w:after="0" w:line="310" w:lineRule="exact"/>
        <w:ind w:left="323" w:firstLine="1837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video.</w:t>
      </w:r>
    </w:p>
    <w:p w14:paraId="166C4091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(ix)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 xml:space="preserve">Vijana 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w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anaweza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kuwasiliana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familia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zao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kutoka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mbali,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hivyo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kuokoa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muda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fedha</w:t>
      </w:r>
    </w:p>
    <w:p w14:paraId="51F5AE13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ambazo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w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angetumia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kusafiri.</w:t>
      </w:r>
    </w:p>
    <w:p w14:paraId="5923FFF8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(x)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>Vijana w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naweza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kuhifadhi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msahafu(Biblia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au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Korani)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kwenye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simu,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hivyo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kujikuza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kiroho</w:t>
      </w:r>
    </w:p>
    <w:p w14:paraId="551FAA9A" w14:textId="77777777" w:rsidR="0069580B" w:rsidRPr="00C6082F" w:rsidRDefault="0069580B" w:rsidP="0069580B">
      <w:pPr>
        <w:spacing w:after="0" w:line="310" w:lineRule="exact"/>
        <w:ind w:left="323" w:firstLine="1837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kila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mara.</w:t>
      </w:r>
    </w:p>
    <w:p w14:paraId="3AE0CA29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(xi)Ni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njia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kupata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habari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kutoka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kwenye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mashirika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usambazaji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habari.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Baadhi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ya</w:t>
      </w:r>
    </w:p>
    <w:p w14:paraId="5CB8562B" w14:textId="77777777" w:rsidR="0069580B" w:rsidRPr="00C6082F" w:rsidRDefault="0069580B" w:rsidP="0069580B">
      <w:pPr>
        <w:spacing w:after="0" w:line="310" w:lineRule="exact"/>
        <w:ind w:left="323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rununu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zina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redio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hata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runinga.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>Vijana wa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naweza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kusikiliza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kutazama habari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hata</w:t>
      </w:r>
    </w:p>
    <w:p w14:paraId="26CE9035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wakiwa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safarini.</w:t>
      </w:r>
    </w:p>
    <w:p w14:paraId="5D7EF9E6" w14:textId="77777777" w:rsidR="0069580B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(xii)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Hufanikisha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1"/>
          <w:sz w:val="24"/>
          <w:szCs w:val="24"/>
        </w:rPr>
        <w:t>kuwanasa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matapeli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na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magaidi wanaowadhuru vijana.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Baadhi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rununu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8"/>
          <w:sz w:val="24"/>
          <w:szCs w:val="24"/>
        </w:rPr>
        <w:t>huonyesha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simuilipopigiwa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hivyo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kusaidia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kudhibiti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mitandao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pacing w:val="-2"/>
          <w:sz w:val="24"/>
          <w:szCs w:val="24"/>
        </w:rPr>
        <w:t>ya</w:t>
      </w:r>
      <w:r w:rsidRPr="00C6082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6082F">
        <w:rPr>
          <w:rFonts w:ascii="Times New Roman" w:hAnsi="Times New Roman"/>
          <w:noProof/>
          <w:color w:val="231F20"/>
          <w:sz w:val="24"/>
          <w:szCs w:val="24"/>
        </w:rPr>
        <w:t>uhalifu.</w:t>
      </w:r>
    </w:p>
    <w:p w14:paraId="6B45D2AE" w14:textId="77777777" w:rsidR="0069580B" w:rsidRPr="00C6082F" w:rsidRDefault="0069580B" w:rsidP="0069580B">
      <w:pPr>
        <w:tabs>
          <w:tab w:val="left" w:pos="2160"/>
        </w:tabs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70B04D27" w14:textId="77777777" w:rsidR="0069580B" w:rsidRPr="0069580B" w:rsidRDefault="0069580B" w:rsidP="0069580B">
      <w:pPr>
        <w:pStyle w:val="ListParagraph"/>
        <w:numPr>
          <w:ilvl w:val="0"/>
          <w:numId w:val="3"/>
        </w:numPr>
        <w:spacing w:after="0" w:line="310" w:lineRule="exact"/>
        <w:jc w:val="both"/>
        <w:rPr>
          <w:rFonts w:ascii="Times New Roman" w:hAnsi="Times New Roman"/>
          <w:b/>
          <w:bCs/>
          <w:noProof/>
          <w:color w:val="231F20"/>
          <w:sz w:val="24"/>
          <w:szCs w:val="24"/>
        </w:rPr>
      </w:pPr>
      <w:r w:rsidRPr="0069580B">
        <w:rPr>
          <w:rFonts w:ascii="Times New Roman" w:hAnsi="Times New Roman"/>
          <w:b/>
          <w:bCs/>
          <w:noProof/>
          <w:color w:val="231F20"/>
          <w:sz w:val="24"/>
          <w:szCs w:val="24"/>
        </w:rPr>
        <w:t>Hii ni insha ya ufafanuzi. Mwnafunzi asipinge swali.</w:t>
      </w:r>
    </w:p>
    <w:p w14:paraId="368CB965" w14:textId="77777777" w:rsidR="0069580B" w:rsidRPr="00C6082F" w:rsidRDefault="0069580B" w:rsidP="0069580B">
      <w:pPr>
        <w:pStyle w:val="ListParagraph"/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Hoja ni kama vile:</w:t>
      </w:r>
    </w:p>
    <w:p w14:paraId="4FB124A4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kudumisha umoja na upendo wa wananchi</w:t>
      </w:r>
    </w:p>
    <w:p w14:paraId="59D79652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lastRenderedPageBreak/>
        <w:t xml:space="preserve">kuwezesha wananchi </w:t>
      </w:r>
      <w:bookmarkStart w:id="0" w:name="_GoBack"/>
      <w:bookmarkEnd w:id="0"/>
      <w:r w:rsidRPr="00C6082F">
        <w:rPr>
          <w:rFonts w:ascii="Times New Roman" w:hAnsi="Times New Roman"/>
          <w:noProof/>
          <w:color w:val="231F20"/>
          <w:sz w:val="24"/>
          <w:szCs w:val="24"/>
        </w:rPr>
        <w:t>kuendeleza biashara zao hivyo kujipatia mapato na kukuza uchumi wa taifa.</w:t>
      </w:r>
    </w:p>
    <w:p w14:paraId="3EAEB376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kuwawezesha wanasiasa kuuza sera zao bila kutatizika</w:t>
      </w:r>
    </w:p>
    <w:p w14:paraId="4F279061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kuhakikisha usalama wa wananchi</w:t>
      </w:r>
    </w:p>
    <w:p w14:paraId="3BDAC343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kuendeleza uzalendo kwa kutii sheria na katiba</w:t>
      </w:r>
    </w:p>
    <w:p w14:paraId="5281BC01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kuwavutia wawekezaji wa kigeni</w:t>
      </w:r>
    </w:p>
    <w:p w14:paraId="561643F6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kuzuia uharibifu wa mali</w:t>
      </w:r>
    </w:p>
    <w:p w14:paraId="2F3A06CA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kuwezesha masomo kuendelea shuleni</w:t>
      </w:r>
    </w:p>
    <w:p w14:paraId="602345BA" w14:textId="77777777" w:rsidR="0069580B" w:rsidRPr="00C6082F" w:rsidRDefault="0069580B" w:rsidP="0069580B">
      <w:pPr>
        <w:pStyle w:val="ListParagraph"/>
        <w:numPr>
          <w:ilvl w:val="0"/>
          <w:numId w:val="5"/>
        </w:num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  <w:r w:rsidRPr="00C6082F">
        <w:rPr>
          <w:rFonts w:ascii="Times New Roman" w:hAnsi="Times New Roman"/>
          <w:noProof/>
          <w:color w:val="231F20"/>
          <w:sz w:val="24"/>
          <w:szCs w:val="24"/>
        </w:rPr>
        <w:t>kuwezesha usafirishaji na usambazaji wa bidhaa</w:t>
      </w:r>
    </w:p>
    <w:p w14:paraId="4436E250" w14:textId="77777777" w:rsidR="0069580B" w:rsidRPr="00C6082F" w:rsidRDefault="0069580B" w:rsidP="0069580B">
      <w:pPr>
        <w:pStyle w:val="ListParagraph"/>
        <w:spacing w:after="0" w:line="310" w:lineRule="exact"/>
        <w:ind w:left="1440"/>
        <w:jc w:val="both"/>
        <w:rPr>
          <w:rFonts w:ascii="Times New Roman" w:hAnsi="Times New Roman"/>
          <w:noProof/>
          <w:color w:val="231F20"/>
          <w:sz w:val="24"/>
          <w:szCs w:val="24"/>
        </w:rPr>
      </w:pPr>
    </w:p>
    <w:p w14:paraId="0894E691" w14:textId="2925D21E" w:rsidR="0069580B" w:rsidRPr="00C6082F" w:rsidRDefault="0069580B" w:rsidP="0069580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6082F">
        <w:rPr>
          <w:rFonts w:ascii="Times New Roman" w:hAnsi="Times New Roman"/>
          <w:b/>
          <w:sz w:val="24"/>
          <w:szCs w:val="24"/>
        </w:rPr>
        <w:t>Mchuma</w:t>
      </w:r>
      <w:proofErr w:type="spellEnd"/>
      <w:r w:rsidRPr="00C608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b/>
          <w:sz w:val="24"/>
          <w:szCs w:val="24"/>
        </w:rPr>
        <w:t>janga</w:t>
      </w:r>
      <w:proofErr w:type="spellEnd"/>
      <w:r w:rsidRPr="00C6082F">
        <w:rPr>
          <w:rFonts w:ascii="Times New Roman" w:hAnsi="Times New Roman"/>
          <w:b/>
          <w:sz w:val="24"/>
          <w:szCs w:val="24"/>
        </w:rPr>
        <w:t xml:space="preserve"> hula </w:t>
      </w:r>
      <w:proofErr w:type="spellStart"/>
      <w:r w:rsidRPr="00C6082F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C608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b/>
          <w:sz w:val="24"/>
          <w:szCs w:val="24"/>
        </w:rPr>
        <w:t>wa</w:t>
      </w:r>
      <w:proofErr w:type="spellEnd"/>
      <w:r w:rsidRPr="00C608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b/>
          <w:sz w:val="24"/>
          <w:szCs w:val="24"/>
        </w:rPr>
        <w:t>kwao</w:t>
      </w:r>
      <w:proofErr w:type="spellEnd"/>
    </w:p>
    <w:p w14:paraId="535DF170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Hii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insha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methali</w:t>
      </w:r>
      <w:proofErr w:type="spellEnd"/>
    </w:p>
    <w:p w14:paraId="56042855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Chuma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kufanya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kazi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kupata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faida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6082F">
        <w:rPr>
          <w:rFonts w:ascii="Times New Roman" w:hAnsi="Times New Roman"/>
          <w:sz w:val="24"/>
          <w:szCs w:val="24"/>
        </w:rPr>
        <w:t>tungua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matunda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kutoka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mtini</w:t>
      </w:r>
      <w:proofErr w:type="spellEnd"/>
      <w:r w:rsidRPr="00C6082F">
        <w:rPr>
          <w:rFonts w:ascii="Times New Roman" w:hAnsi="Times New Roman"/>
          <w:sz w:val="24"/>
          <w:szCs w:val="24"/>
        </w:rPr>
        <w:t>.</w:t>
      </w:r>
    </w:p>
    <w:p w14:paraId="788C2C21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Janga-balaa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/baa / </w:t>
      </w:r>
      <w:proofErr w:type="spellStart"/>
      <w:r w:rsidRPr="00C6082F">
        <w:rPr>
          <w:rFonts w:ascii="Times New Roman" w:hAnsi="Times New Roman"/>
          <w:sz w:val="24"/>
          <w:szCs w:val="24"/>
        </w:rPr>
        <w:t>shida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6082F">
        <w:rPr>
          <w:rFonts w:ascii="Times New Roman" w:hAnsi="Times New Roman"/>
          <w:sz w:val="24"/>
          <w:szCs w:val="24"/>
        </w:rPr>
        <w:t>hatari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6082F">
        <w:rPr>
          <w:rFonts w:ascii="Times New Roman" w:hAnsi="Times New Roman"/>
          <w:sz w:val="24"/>
          <w:szCs w:val="24"/>
        </w:rPr>
        <w:t>taabu</w:t>
      </w:r>
      <w:proofErr w:type="spellEnd"/>
    </w:p>
    <w:p w14:paraId="3485D35E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Ajitafutiaye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shida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huathirika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jamii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6082F">
        <w:rPr>
          <w:rFonts w:ascii="Times New Roman" w:hAnsi="Times New Roman"/>
          <w:sz w:val="24"/>
          <w:szCs w:val="24"/>
        </w:rPr>
        <w:t>jamaa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yake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.</w:t>
      </w:r>
    </w:p>
    <w:p w14:paraId="0D0A8DDA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Mtahiniwa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asimulie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kisa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/visa </w:t>
      </w:r>
      <w:proofErr w:type="spellStart"/>
      <w:r w:rsidRPr="00C6082F">
        <w:rPr>
          <w:rFonts w:ascii="Times New Roman" w:hAnsi="Times New Roman"/>
          <w:sz w:val="24"/>
          <w:szCs w:val="24"/>
        </w:rPr>
        <w:t>vitakavyoafikiana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methali</w:t>
      </w:r>
      <w:proofErr w:type="spellEnd"/>
      <w:r w:rsidRPr="00C6082F">
        <w:rPr>
          <w:rFonts w:ascii="Times New Roman" w:hAnsi="Times New Roman"/>
          <w:sz w:val="24"/>
          <w:szCs w:val="24"/>
        </w:rPr>
        <w:t>.</w:t>
      </w:r>
    </w:p>
    <w:p w14:paraId="68F0895C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Asipinge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methali</w:t>
      </w:r>
      <w:proofErr w:type="spellEnd"/>
      <w:r w:rsidRPr="00C6082F">
        <w:rPr>
          <w:rFonts w:ascii="Times New Roman" w:hAnsi="Times New Roman"/>
          <w:sz w:val="24"/>
          <w:szCs w:val="24"/>
        </w:rPr>
        <w:t>.</w:t>
      </w:r>
    </w:p>
    <w:p w14:paraId="6ED26BDB" w14:textId="77777777" w:rsidR="0069580B" w:rsidRPr="00C6082F" w:rsidRDefault="0069580B" w:rsidP="006958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Ruwaza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zifuatazo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zinaweza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kujitokeza</w:t>
      </w:r>
      <w:proofErr w:type="spellEnd"/>
      <w:r w:rsidRPr="00C6082F">
        <w:rPr>
          <w:rFonts w:ascii="Times New Roman" w:hAnsi="Times New Roman"/>
          <w:sz w:val="24"/>
          <w:szCs w:val="24"/>
        </w:rPr>
        <w:t>;</w:t>
      </w:r>
    </w:p>
    <w:p w14:paraId="19809DCF" w14:textId="77777777" w:rsidR="0069580B" w:rsidRPr="00C6082F" w:rsidRDefault="0069580B" w:rsidP="0069580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Mhusika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kushiriki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raha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za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kilimwengu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82F">
        <w:rPr>
          <w:rFonts w:ascii="Times New Roman" w:hAnsi="Times New Roman"/>
          <w:sz w:val="24"/>
          <w:szCs w:val="24"/>
        </w:rPr>
        <w:t>akaambukizwa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magonjwa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yasiyotibika,hatimaye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anarejea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nyumbani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anakougua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C6082F">
        <w:rPr>
          <w:rFonts w:ascii="Times New Roman" w:hAnsi="Times New Roman"/>
          <w:sz w:val="24"/>
          <w:szCs w:val="24"/>
        </w:rPr>
        <w:t>mzigo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kumtunza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unakuwa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familia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yake</w:t>
      </w:r>
      <w:proofErr w:type="spellEnd"/>
      <w:r w:rsidRPr="00C6082F">
        <w:rPr>
          <w:rFonts w:ascii="Times New Roman" w:hAnsi="Times New Roman"/>
          <w:sz w:val="24"/>
          <w:szCs w:val="24"/>
        </w:rPr>
        <w:t>.</w:t>
      </w:r>
    </w:p>
    <w:p w14:paraId="7632BB61" w14:textId="77777777" w:rsidR="0069580B" w:rsidRPr="00C6082F" w:rsidRDefault="0069580B" w:rsidP="0069580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Mhusika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aliyekuwa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akifanya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kazi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katika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kampuni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C6082F">
        <w:rPr>
          <w:rFonts w:ascii="Times New Roman" w:hAnsi="Times New Roman"/>
          <w:sz w:val="24"/>
          <w:szCs w:val="24"/>
        </w:rPr>
        <w:t>shirika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fulani</w:t>
      </w:r>
      <w:proofErr w:type="spellEnd"/>
      <w:r w:rsidRPr="00C6082F">
        <w:rPr>
          <w:rFonts w:ascii="Times New Roman" w:hAnsi="Times New Roman"/>
          <w:sz w:val="24"/>
          <w:szCs w:val="24"/>
        </w:rPr>
        <w:t>,</w:t>
      </w:r>
    </w:p>
    <w:p w14:paraId="134B6663" w14:textId="77777777" w:rsidR="0069580B" w:rsidRPr="00C6082F" w:rsidRDefault="0069580B" w:rsidP="0069580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Anafutwa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kazi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labda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kutokana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uzembe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C6082F">
        <w:rPr>
          <w:rFonts w:ascii="Times New Roman" w:hAnsi="Times New Roman"/>
          <w:sz w:val="24"/>
          <w:szCs w:val="24"/>
        </w:rPr>
        <w:t>utovu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maadili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kikazi,anarejea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nyumbani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familia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yake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6082F">
        <w:rPr>
          <w:rFonts w:ascii="Times New Roman" w:hAnsi="Times New Roman"/>
          <w:sz w:val="24"/>
          <w:szCs w:val="24"/>
        </w:rPr>
        <w:t>kule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hana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chochote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hivyo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basi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anaishia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kutegemea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jamma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zake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82F">
        <w:rPr>
          <w:rFonts w:ascii="Times New Roman" w:hAnsi="Times New Roman"/>
          <w:sz w:val="24"/>
          <w:szCs w:val="24"/>
        </w:rPr>
        <w:t>huu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unakuwa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mzigo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mkubwa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watu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wake.</w:t>
      </w:r>
    </w:p>
    <w:p w14:paraId="4EA3980A" w14:textId="77777777" w:rsidR="0069580B" w:rsidRPr="00C6082F" w:rsidRDefault="0069580B" w:rsidP="0069580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082F">
        <w:rPr>
          <w:rFonts w:ascii="Times New Roman" w:hAnsi="Times New Roman"/>
          <w:sz w:val="24"/>
          <w:szCs w:val="24"/>
        </w:rPr>
        <w:t xml:space="preserve">Mtoto </w:t>
      </w:r>
      <w:proofErr w:type="spellStart"/>
      <w:r w:rsidRPr="00C6082F">
        <w:rPr>
          <w:rFonts w:ascii="Times New Roman" w:hAnsi="Times New Roman"/>
          <w:sz w:val="24"/>
          <w:szCs w:val="24"/>
        </w:rPr>
        <w:t>ambaye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anatokea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mhalifu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82F">
        <w:rPr>
          <w:rFonts w:ascii="Times New Roman" w:hAnsi="Times New Roman"/>
          <w:sz w:val="24"/>
          <w:szCs w:val="24"/>
        </w:rPr>
        <w:t>anafikishwa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kortini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na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kutozwa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faini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kubwa.Hii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inakuwa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gharama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familia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yake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vile </w:t>
      </w:r>
      <w:proofErr w:type="spellStart"/>
      <w:r w:rsidRPr="00C6082F">
        <w:rPr>
          <w:rFonts w:ascii="Times New Roman" w:hAnsi="Times New Roman"/>
          <w:sz w:val="24"/>
          <w:szCs w:val="24"/>
        </w:rPr>
        <w:t>ndio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wanaotakiwa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kulipia</w:t>
      </w:r>
      <w:proofErr w:type="spellEnd"/>
      <w:r w:rsidRPr="00C6082F">
        <w:rPr>
          <w:rFonts w:ascii="Times New Roman" w:hAnsi="Times New Roman"/>
          <w:sz w:val="24"/>
          <w:szCs w:val="24"/>
        </w:rPr>
        <w:t>.</w:t>
      </w:r>
    </w:p>
    <w:p w14:paraId="750C9AAF" w14:textId="77777777" w:rsidR="0069580B" w:rsidRDefault="0069580B" w:rsidP="0069580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82F">
        <w:rPr>
          <w:rFonts w:ascii="Times New Roman" w:hAnsi="Times New Roman"/>
          <w:sz w:val="24"/>
          <w:szCs w:val="24"/>
        </w:rPr>
        <w:t>Mwanafunzi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ambaye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anakosa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kuwajibika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masomoni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shuleni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C6082F">
        <w:rPr>
          <w:rFonts w:ascii="Times New Roman" w:hAnsi="Times New Roman"/>
          <w:sz w:val="24"/>
          <w:szCs w:val="24"/>
        </w:rPr>
        <w:t>anafeli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mtihani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82F">
        <w:rPr>
          <w:rFonts w:ascii="Times New Roman" w:hAnsi="Times New Roman"/>
          <w:sz w:val="24"/>
          <w:szCs w:val="24"/>
        </w:rPr>
        <w:t>maisha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halafu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yanakuwa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082F">
        <w:rPr>
          <w:rFonts w:ascii="Times New Roman" w:hAnsi="Times New Roman"/>
          <w:sz w:val="24"/>
          <w:szCs w:val="24"/>
        </w:rPr>
        <w:t>magumu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hivyo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jamaa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zake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wanalazimika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kuingilia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kati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ili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kumuauni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kwa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mahitaji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ya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kila</w:t>
      </w:r>
      <w:proofErr w:type="spellEnd"/>
      <w:r w:rsidRPr="00C6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hAnsi="Times New Roman"/>
          <w:sz w:val="24"/>
          <w:szCs w:val="24"/>
        </w:rPr>
        <w:t>siku</w:t>
      </w:r>
      <w:proofErr w:type="spellEnd"/>
    </w:p>
    <w:p w14:paraId="7F9730B8" w14:textId="77777777" w:rsidR="0069580B" w:rsidRPr="00C6082F" w:rsidRDefault="0069580B" w:rsidP="0069580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kadhalika</w:t>
      </w:r>
      <w:proofErr w:type="spellEnd"/>
    </w:p>
    <w:p w14:paraId="6634FA81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</w:p>
    <w:p w14:paraId="197B03DA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noProof/>
          <w:color w:val="231F20"/>
          <w:sz w:val="24"/>
          <w:szCs w:val="24"/>
        </w:rPr>
      </w:pPr>
    </w:p>
    <w:p w14:paraId="1F4F85A2" w14:textId="77777777" w:rsidR="0069580B" w:rsidRPr="0069580B" w:rsidRDefault="0069580B" w:rsidP="0069580B">
      <w:pPr>
        <w:spacing w:after="0" w:line="310" w:lineRule="exact"/>
        <w:jc w:val="both"/>
        <w:rPr>
          <w:rFonts w:ascii="Times New Roman" w:hAnsi="Times New Roman"/>
          <w:b/>
          <w:bCs/>
          <w:noProof/>
          <w:color w:val="231F20"/>
          <w:sz w:val="24"/>
          <w:szCs w:val="24"/>
        </w:rPr>
      </w:pPr>
      <w:r w:rsidRPr="0069580B">
        <w:rPr>
          <w:rFonts w:ascii="Times New Roman" w:hAnsi="Times New Roman"/>
          <w:b/>
          <w:bCs/>
          <w:noProof/>
          <w:color w:val="231F20"/>
          <w:sz w:val="24"/>
          <w:szCs w:val="24"/>
        </w:rPr>
        <w:t>4.</w:t>
      </w:r>
      <w:r w:rsidRPr="0069580B">
        <w:rPr>
          <w:rFonts w:ascii="Times New Roman" w:eastAsia="Times New Roman" w:hAnsi="Times New Roman"/>
          <w:b/>
          <w:bCs/>
          <w:sz w:val="24"/>
          <w:szCs w:val="24"/>
        </w:rPr>
        <w:t xml:space="preserve"> Ni </w:t>
      </w:r>
      <w:proofErr w:type="spellStart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>insha</w:t>
      </w:r>
      <w:proofErr w:type="spellEnd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>ya</w:t>
      </w:r>
      <w:proofErr w:type="spellEnd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>kubuni</w:t>
      </w:r>
      <w:proofErr w:type="spellEnd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>fikra</w:t>
      </w:r>
      <w:proofErr w:type="spellEnd"/>
      <w:r w:rsidRPr="0069580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48C65D9C" w14:textId="77777777" w:rsidR="0069580B" w:rsidRPr="00C6082F" w:rsidRDefault="0069580B" w:rsidP="006958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Azingatie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sehemu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zote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kv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utangulizi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mwili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hitimisho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>.</w:t>
      </w:r>
    </w:p>
    <w:p w14:paraId="7D0207A1" w14:textId="77777777" w:rsidR="0069580B" w:rsidRPr="00C6082F" w:rsidRDefault="0069580B" w:rsidP="006958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Mtahiniwa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atunge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kisa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kinachomalizia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kifungu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82F">
        <w:rPr>
          <w:rFonts w:ascii="Times New Roman" w:eastAsia="Times New Roman" w:hAnsi="Times New Roman"/>
          <w:sz w:val="24"/>
          <w:szCs w:val="24"/>
        </w:rPr>
        <w:t>kilichotolewa</w:t>
      </w:r>
      <w:proofErr w:type="spellEnd"/>
      <w:r w:rsidRPr="00C6082F">
        <w:rPr>
          <w:rFonts w:ascii="Times New Roman" w:eastAsia="Times New Roman" w:hAnsi="Times New Roman"/>
          <w:sz w:val="24"/>
          <w:szCs w:val="24"/>
        </w:rPr>
        <w:t>.</w:t>
      </w:r>
    </w:p>
    <w:p w14:paraId="51EBA326" w14:textId="77777777" w:rsidR="0069580B" w:rsidRPr="00C6082F" w:rsidRDefault="0069580B" w:rsidP="0069580B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57DEC5CA" w14:textId="77777777" w:rsidR="0069580B" w:rsidRPr="00C6082F" w:rsidRDefault="0069580B" w:rsidP="006958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450A4D" w14:textId="77777777" w:rsidR="003E640B" w:rsidRDefault="003E640B"/>
    <w:sectPr w:rsidR="003E64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9760" w14:textId="77777777" w:rsidR="00FE3D2A" w:rsidRDefault="00FE3D2A">
      <w:pPr>
        <w:spacing w:after="0" w:line="240" w:lineRule="auto"/>
      </w:pPr>
      <w:r>
        <w:separator/>
      </w:r>
    </w:p>
  </w:endnote>
  <w:endnote w:type="continuationSeparator" w:id="0">
    <w:p w14:paraId="5E456B75" w14:textId="77777777" w:rsidR="00FE3D2A" w:rsidRDefault="00F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D53C3" w14:textId="77777777" w:rsidR="00FE3D2A" w:rsidRDefault="00FE3D2A">
      <w:pPr>
        <w:spacing w:after="0" w:line="240" w:lineRule="auto"/>
      </w:pPr>
      <w:r>
        <w:separator/>
      </w:r>
    </w:p>
  </w:footnote>
  <w:footnote w:type="continuationSeparator" w:id="0">
    <w:p w14:paraId="69ACA86C" w14:textId="77777777" w:rsidR="00FE3D2A" w:rsidRDefault="00F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C02F" w14:textId="40B9C66A" w:rsidR="00301F71" w:rsidRDefault="00FE3D2A" w:rsidP="00942D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A7"/>
    <w:multiLevelType w:val="hybridMultilevel"/>
    <w:tmpl w:val="077A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C45E3"/>
    <w:multiLevelType w:val="hybridMultilevel"/>
    <w:tmpl w:val="939EBD02"/>
    <w:lvl w:ilvl="0" w:tplc="273802B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505FDC"/>
    <w:multiLevelType w:val="hybridMultilevel"/>
    <w:tmpl w:val="F2AC7600"/>
    <w:lvl w:ilvl="0" w:tplc="87FC70E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color w:val="231F20"/>
        <w:w w:val="98"/>
        <w:sz w:val="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54BF"/>
    <w:multiLevelType w:val="hybridMultilevel"/>
    <w:tmpl w:val="35C4F690"/>
    <w:lvl w:ilvl="0" w:tplc="C2A02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231F20"/>
        <w:sz w:val="2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5605B0"/>
    <w:multiLevelType w:val="hybridMultilevel"/>
    <w:tmpl w:val="FCA28C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0B"/>
    <w:rsid w:val="00167FE5"/>
    <w:rsid w:val="0026757B"/>
    <w:rsid w:val="002F026D"/>
    <w:rsid w:val="003E640B"/>
    <w:rsid w:val="0069580B"/>
    <w:rsid w:val="00D46739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CA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0B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95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0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39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3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0B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95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0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39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3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Zeraki Surface3</dc:creator>
  <cp:lastModifiedBy>user</cp:lastModifiedBy>
  <cp:revision>1</cp:revision>
  <dcterms:created xsi:type="dcterms:W3CDTF">2022-08-24T11:07:00Z</dcterms:created>
  <dcterms:modified xsi:type="dcterms:W3CDTF">2022-09-05T20:30:00Z</dcterms:modified>
</cp:coreProperties>
</file>