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15E2" w14:textId="5EC52458" w:rsidR="00B674B6" w:rsidRPr="00EA370B" w:rsidRDefault="00B674B6" w:rsidP="005457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C466B86" w14:textId="77777777" w:rsidR="00B674B6" w:rsidRPr="00EA370B" w:rsidRDefault="00B674B6" w:rsidP="00B674B6">
      <w:pPr>
        <w:jc w:val="center"/>
        <w:rPr>
          <w:rFonts w:ascii="Arial" w:hAnsi="Arial" w:cs="Arial"/>
          <w:b/>
          <w:sz w:val="24"/>
          <w:szCs w:val="24"/>
        </w:rPr>
      </w:pPr>
      <w:r w:rsidRPr="00EA370B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3</w:t>
      </w:r>
      <w:r w:rsidRPr="00EA370B">
        <w:rPr>
          <w:rFonts w:ascii="Arial" w:hAnsi="Arial" w:cs="Arial"/>
          <w:b/>
          <w:sz w:val="24"/>
          <w:szCs w:val="24"/>
        </w:rPr>
        <w:t xml:space="preserve"> MARKING SCHEME</w:t>
      </w:r>
    </w:p>
    <w:p w14:paraId="5497C739" w14:textId="77777777" w:rsidR="00B674B6" w:rsidRDefault="00B674B6" w:rsidP="00B674B6">
      <w:pPr>
        <w:rPr>
          <w:rFonts w:ascii="Arial" w:hAnsi="Arial" w:cs="Arial"/>
          <w:sz w:val="24"/>
          <w:szCs w:val="24"/>
        </w:rPr>
      </w:pPr>
      <w:r w:rsidRPr="003B556A">
        <w:rPr>
          <w:rFonts w:ascii="Arial" w:hAnsi="Arial" w:cs="Arial"/>
          <w:b/>
          <w:sz w:val="24"/>
          <w:szCs w:val="24"/>
        </w:rPr>
        <w:t>SECTION A</w:t>
      </w:r>
    </w:p>
    <w:p w14:paraId="5DC2C3DA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42D8E">
        <w:rPr>
          <w:rFonts w:ascii="Arial" w:hAnsi="Arial" w:cs="Arial"/>
          <w:sz w:val="24"/>
          <w:szCs w:val="24"/>
        </w:rPr>
        <w:t xml:space="preserve">ypes of play a child can be engaged in. 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13E05C7D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play</w:t>
      </w:r>
    </w:p>
    <w:p w14:paraId="2148D62B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Imaginative play</w:t>
      </w:r>
    </w:p>
    <w:p w14:paraId="024CF04A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play</w:t>
      </w:r>
    </w:p>
    <w:p w14:paraId="5CAAF0F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Manipulative play</w:t>
      </w:r>
    </w:p>
    <w:p w14:paraId="24EC1D44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½ mark each, ½ x 1 = </w:t>
      </w:r>
      <w:r w:rsidRPr="00E42D8E">
        <w:rPr>
          <w:rFonts w:ascii="Arial" w:hAnsi="Arial" w:cs="Arial"/>
          <w:sz w:val="24"/>
          <w:szCs w:val="24"/>
        </w:rPr>
        <w:t>1mark)</w:t>
      </w:r>
    </w:p>
    <w:p w14:paraId="112B6DC8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Differen</w:t>
      </w:r>
      <w:r>
        <w:rPr>
          <w:rFonts w:ascii="Arial" w:hAnsi="Arial" w:cs="Arial"/>
          <w:sz w:val="24"/>
          <w:szCs w:val="24"/>
        </w:rPr>
        <w:t>ce</w:t>
      </w:r>
      <w:r w:rsidRPr="00E42D8E">
        <w:rPr>
          <w:rFonts w:ascii="Arial" w:hAnsi="Arial" w:cs="Arial"/>
          <w:sz w:val="24"/>
          <w:szCs w:val="24"/>
        </w:rPr>
        <w:t xml:space="preserve"> between nutrient supplementation and nutrient fortification.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4A1F4E59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Supplementation is taking refined nutrients in the form of tablets, caplets or capsules or syrup. Supplements are pure form of the nutrient </w:t>
      </w:r>
    </w:p>
    <w:p w14:paraId="2E0D8B1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Fortification is addition/infusion of nutrients into regular food items that lack the nutrient or those foods whose nutrients have been destroyed through processing </w:t>
      </w:r>
    </w:p>
    <w:p w14:paraId="589ECF1F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Correct definition 1 mark for each, 1 x 2 = </w:t>
      </w:r>
      <w:r w:rsidRPr="00E42D8E">
        <w:rPr>
          <w:rFonts w:ascii="Arial" w:hAnsi="Arial" w:cs="Arial"/>
          <w:sz w:val="24"/>
          <w:szCs w:val="24"/>
        </w:rPr>
        <w:t>2marks)</w:t>
      </w:r>
    </w:p>
    <w:p w14:paraId="5F7CAE34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42D8E">
        <w:rPr>
          <w:rFonts w:ascii="Arial" w:hAnsi="Arial" w:cs="Arial"/>
          <w:sz w:val="24"/>
          <w:szCs w:val="24"/>
        </w:rPr>
        <w:t>auses of poor sanitation in a poor rural area.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4D33E7D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drainage systems</w:t>
      </w:r>
    </w:p>
    <w:p w14:paraId="5B5212F9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toilets leading to open defecation</w:t>
      </w:r>
    </w:p>
    <w:p w14:paraId="76AEBB90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planning in building</w:t>
      </w:r>
    </w:p>
    <w:p w14:paraId="285E6CBD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Ignorance on dangers of poor sanitation</w:t>
      </w:r>
    </w:p>
    <w:p w14:paraId="497E5804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2 = </w:t>
      </w:r>
      <w:r w:rsidRPr="00E42D8E">
        <w:rPr>
          <w:rFonts w:ascii="Arial" w:hAnsi="Arial" w:cs="Arial"/>
          <w:sz w:val="24"/>
          <w:szCs w:val="24"/>
        </w:rPr>
        <w:t>2marks)</w:t>
      </w:r>
    </w:p>
    <w:p w14:paraId="0F0364A0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42D8E">
        <w:rPr>
          <w:rFonts w:ascii="Arial" w:hAnsi="Arial" w:cs="Arial"/>
          <w:sz w:val="24"/>
          <w:szCs w:val="24"/>
        </w:rPr>
        <w:t>easons why roughage is important in the diet.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1038196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one feeling full for longer</w:t>
      </w:r>
    </w:p>
    <w:p w14:paraId="5334597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Prevention of constipation</w:t>
      </w:r>
    </w:p>
    <w:p w14:paraId="1A5A0A0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of diseases such as cardiovascular disease and diabetes</w:t>
      </w:r>
    </w:p>
    <w:p w14:paraId="0B3F3417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2 = </w:t>
      </w:r>
      <w:r w:rsidRPr="00E42D8E">
        <w:rPr>
          <w:rFonts w:ascii="Arial" w:hAnsi="Arial" w:cs="Arial"/>
          <w:sz w:val="24"/>
          <w:szCs w:val="24"/>
        </w:rPr>
        <w:t>2marks)</w:t>
      </w:r>
    </w:p>
    <w:p w14:paraId="12BE1AC5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42D8E">
        <w:rPr>
          <w:rFonts w:ascii="Arial" w:hAnsi="Arial" w:cs="Arial"/>
          <w:sz w:val="24"/>
          <w:szCs w:val="24"/>
        </w:rPr>
        <w:t>easons for tacking when sewing.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2215A4D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Guides one on where to make permanent stitches</w:t>
      </w:r>
    </w:p>
    <w:p w14:paraId="3361016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Holds fabrics together so that they do not shift during stitching</w:t>
      </w:r>
    </w:p>
    <w:p w14:paraId="2B7FA29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secure zippers and motifs on garments for permanent stitches</w:t>
      </w:r>
    </w:p>
    <w:p w14:paraId="5A8D29FC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making a garment it helps one to try on the tacked garment and fit so as to make adjustments before permanent stitches are made</w:t>
      </w:r>
    </w:p>
    <w:p w14:paraId="74908C0C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2 = </w:t>
      </w:r>
      <w:r w:rsidRPr="00E42D8E">
        <w:rPr>
          <w:rFonts w:ascii="Arial" w:hAnsi="Arial" w:cs="Arial"/>
          <w:sz w:val="24"/>
          <w:szCs w:val="24"/>
        </w:rPr>
        <w:t>2marks)</w:t>
      </w:r>
    </w:p>
    <w:p w14:paraId="6859B0F4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 soak pit in relation to drainage.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3E65F9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hole dug into the ground that is not cemented. The pit is filled with stones and covered with soil. Water from roofs and open drains may be directed to such a hole, the water slowly soaks into the ground.</w:t>
      </w:r>
    </w:p>
    <w:p w14:paraId="47ED6990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may also be the un-cemented half of a septic tank, when sewage from the drain pipes flows into the cemented tank, water slowly floats on the sludge and flows out into the un-cemented soak pit and drains into the ground. </w:t>
      </w:r>
    </w:p>
    <w:p w14:paraId="79F78703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(Correct definition, of either = 2marks)</w:t>
      </w:r>
    </w:p>
    <w:p w14:paraId="280365CB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Reasons why some people are vegetarian.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64DF3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reasons such as allergies and meat intolerance</w:t>
      </w:r>
    </w:p>
    <w:p w14:paraId="29D3D28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Religious reasons</w:t>
      </w:r>
    </w:p>
    <w:p w14:paraId="3E3FD8C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Ethical reasons</w:t>
      </w:r>
    </w:p>
    <w:p w14:paraId="326B7D4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reasons- to reduce effects of global warming</w:t>
      </w:r>
    </w:p>
    <w:p w14:paraId="60B17E0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risk of cardiovascular diseases</w:t>
      </w:r>
    </w:p>
    <w:p w14:paraId="143CDB11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longevity, vegetarian diets are thought to slow aging process</w:t>
      </w:r>
    </w:p>
    <w:p w14:paraId="7DACCCB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reasons- plant foods are cheaper than animal foods</w:t>
      </w:r>
    </w:p>
    <w:p w14:paraId="6935F1B3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2 = 2marks)</w:t>
      </w:r>
    </w:p>
    <w:p w14:paraId="558657D6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Categories of permanent stitches.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E4979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Joining stitches</w:t>
      </w:r>
    </w:p>
    <w:p w14:paraId="65985671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Neatening stitches</w:t>
      </w:r>
    </w:p>
    <w:p w14:paraId="20391E0B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Decorative stitches</w:t>
      </w:r>
    </w:p>
    <w:p w14:paraId="4A42628A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(½ mark each, ½ x 2 = 1mark)</w:t>
      </w:r>
    </w:p>
    <w:p w14:paraId="6FCB1A1A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 between print and calico patch.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B54CB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patch is worked by hand on the right side of garment using oversewing or hemming stitches</w:t>
      </w:r>
    </w:p>
    <w:p w14:paraId="0F4C9FF0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Calico patch is worked by machine on the wrong side of the article/garment and is more commonly worked on plain items</w:t>
      </w:r>
    </w:p>
    <w:p w14:paraId="09A0680C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(Correct identification of each, 1 mark each 1 x 2 = 2marks)</w:t>
      </w:r>
    </w:p>
    <w:p w14:paraId="69C44E20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42D8E">
        <w:rPr>
          <w:rFonts w:ascii="Arial" w:hAnsi="Arial" w:cs="Arial"/>
          <w:sz w:val="24"/>
          <w:szCs w:val="24"/>
        </w:rPr>
        <w:t xml:space="preserve">easons </w:t>
      </w:r>
      <w:r>
        <w:rPr>
          <w:rFonts w:ascii="Arial" w:hAnsi="Arial" w:cs="Arial"/>
          <w:sz w:val="24"/>
          <w:szCs w:val="24"/>
        </w:rPr>
        <w:t xml:space="preserve">other than pregnancy that would lead </w:t>
      </w:r>
      <w:r w:rsidRPr="00E42D8E">
        <w:rPr>
          <w:rFonts w:ascii="Arial" w:hAnsi="Arial" w:cs="Arial"/>
          <w:sz w:val="24"/>
          <w:szCs w:val="24"/>
        </w:rPr>
        <w:t>miss</w:t>
      </w:r>
      <w:r>
        <w:rPr>
          <w:rFonts w:ascii="Arial" w:hAnsi="Arial" w:cs="Arial"/>
          <w:sz w:val="24"/>
          <w:szCs w:val="24"/>
        </w:rPr>
        <w:t>ing</w:t>
      </w:r>
      <w:r w:rsidRPr="00E42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E42D8E">
        <w:rPr>
          <w:rFonts w:ascii="Arial" w:hAnsi="Arial" w:cs="Arial"/>
          <w:sz w:val="24"/>
          <w:szCs w:val="24"/>
        </w:rPr>
        <w:t xml:space="preserve"> menstrual periods.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2AF6238D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illness such as cancer</w:t>
      </w:r>
    </w:p>
    <w:p w14:paraId="3FBEB0B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Stress which interferes with normal body cycle</w:t>
      </w:r>
    </w:p>
    <w:p w14:paraId="118E23D1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Starvation leads to low production of reproductive hormones</w:t>
      </w:r>
    </w:p>
    <w:p w14:paraId="1500B96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Pre-menopausal changes during which some of the cycles are skipped before periods stop completely</w:t>
      </w:r>
    </w:p>
    <w:p w14:paraId="57D5924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Extreme physical exercise that strains the body and interferes with hormone production</w:t>
      </w:r>
    </w:p>
    <w:p w14:paraId="3758F91F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3 = </w:t>
      </w:r>
      <w:r w:rsidRPr="00E42D8E">
        <w:rPr>
          <w:rFonts w:ascii="Arial" w:hAnsi="Arial" w:cs="Arial"/>
          <w:sz w:val="24"/>
          <w:szCs w:val="24"/>
        </w:rPr>
        <w:t>3marks)</w:t>
      </w:r>
    </w:p>
    <w:p w14:paraId="6B59D980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42D8E">
        <w:rPr>
          <w:rFonts w:ascii="Arial" w:hAnsi="Arial" w:cs="Arial"/>
          <w:sz w:val="24"/>
          <w:szCs w:val="24"/>
        </w:rPr>
        <w:t xml:space="preserve">ifferences between </w:t>
      </w:r>
      <w:proofErr w:type="spellStart"/>
      <w:r>
        <w:rPr>
          <w:rFonts w:ascii="Arial" w:hAnsi="Arial" w:cs="Arial"/>
          <w:sz w:val="24"/>
          <w:szCs w:val="24"/>
        </w:rPr>
        <w:t>osteomalacia</w:t>
      </w:r>
      <w:proofErr w:type="spellEnd"/>
      <w:r w:rsidRPr="00E42D8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rickets</w:t>
      </w:r>
      <w:r w:rsidRPr="00E42D8E">
        <w:rPr>
          <w:rFonts w:ascii="Arial" w:hAnsi="Arial" w:cs="Arial"/>
          <w:sz w:val="24"/>
          <w:szCs w:val="24"/>
        </w:rPr>
        <w:t>.</w:t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  <w:r w:rsidRPr="00E42D8E">
        <w:rPr>
          <w:rFonts w:ascii="Arial" w:hAnsi="Arial" w:cs="Arial"/>
          <w:sz w:val="24"/>
          <w:szCs w:val="24"/>
        </w:rPr>
        <w:tab/>
      </w:r>
    </w:p>
    <w:p w14:paraId="70F9E90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Osteomalacia</w:t>
      </w:r>
      <w:proofErr w:type="spellEnd"/>
      <w:r>
        <w:rPr>
          <w:rFonts w:ascii="Arial" w:hAnsi="Arial" w:cs="Arial"/>
          <w:sz w:val="24"/>
          <w:szCs w:val="24"/>
        </w:rPr>
        <w:t xml:space="preserve"> occurs in adults while rickets occurs in children</w:t>
      </w:r>
    </w:p>
    <w:p w14:paraId="3E6D902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osteomalacia</w:t>
      </w:r>
      <w:proofErr w:type="spellEnd"/>
      <w:r>
        <w:rPr>
          <w:rFonts w:ascii="Arial" w:hAnsi="Arial" w:cs="Arial"/>
          <w:sz w:val="24"/>
          <w:szCs w:val="24"/>
        </w:rPr>
        <w:t xml:space="preserve"> the bones are brittle and break easily while in rickets the bones are soft and deform easily</w:t>
      </w:r>
    </w:p>
    <w:p w14:paraId="0C40F81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Osteomalacia</w:t>
      </w:r>
      <w:proofErr w:type="spellEnd"/>
      <w:r>
        <w:rPr>
          <w:rFonts w:ascii="Arial" w:hAnsi="Arial" w:cs="Arial"/>
          <w:sz w:val="24"/>
          <w:szCs w:val="24"/>
        </w:rPr>
        <w:t xml:space="preserve"> is mainly due to withdrawal of calcium from the bones while rickets is due to lack of intake of foods important in proper bone formation</w:t>
      </w:r>
    </w:p>
    <w:p w14:paraId="3379AFB1" w14:textId="77777777" w:rsidR="00B674B6" w:rsidRPr="00E42D8E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E42D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Correctly differentiated 1 mark each, 1 x 2 = </w:t>
      </w:r>
      <w:r w:rsidRPr="00E42D8E">
        <w:rPr>
          <w:rFonts w:ascii="Arial" w:hAnsi="Arial" w:cs="Arial"/>
          <w:sz w:val="24"/>
          <w:szCs w:val="24"/>
        </w:rPr>
        <w:t>2marks)</w:t>
      </w:r>
    </w:p>
    <w:p w14:paraId="5E55FB61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Uses of salt in laundry work.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99AF8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Fixing dyes in loose </w:t>
      </w: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garments</w:t>
      </w:r>
    </w:p>
    <w:p w14:paraId="59EF881C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Loosening mucus in handkerchiefs</w:t>
      </w:r>
    </w:p>
    <w:p w14:paraId="5545919B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Removing protein stains such as blood and milk</w:t>
      </w:r>
    </w:p>
    <w:p w14:paraId="68EFD5AD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Removing stains on irons</w:t>
      </w:r>
    </w:p>
    <w:p w14:paraId="53E53D0A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3 = 3marks)</w:t>
      </w:r>
    </w:p>
    <w:p w14:paraId="1C6397C1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Symptoms of food poisoning.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C188E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Bloating and flatulence</w:t>
      </w:r>
    </w:p>
    <w:p w14:paraId="22ADCBD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abdominal pains/stomach ache</w:t>
      </w:r>
    </w:p>
    <w:p w14:paraId="0071498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Diarrhoea</w:t>
      </w:r>
    </w:p>
    <w:p w14:paraId="151F6F4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Vomiting</w:t>
      </w:r>
    </w:p>
    <w:p w14:paraId="71FCD47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Fever</w:t>
      </w:r>
    </w:p>
    <w:p w14:paraId="0B6F4D6F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(½ mark each, ½ x 4 = 2marks)</w:t>
      </w:r>
    </w:p>
    <w:p w14:paraId="47FA4AC1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Indicators of health in a 3 month old baby.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12A720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baby breastfeeds well</w:t>
      </w:r>
    </w:p>
    <w:p w14:paraId="2EA26EBD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baby gains adequate weight and height</w:t>
      </w:r>
    </w:p>
    <w:p w14:paraId="287F02A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Sleeps for at least 16 to 18 hours</w:t>
      </w:r>
    </w:p>
    <w:p w14:paraId="2B95B12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baby is interested in his/her surroundings</w:t>
      </w:r>
    </w:p>
    <w:p w14:paraId="28B957D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at least 6 to 8 diaper changes in a day</w:t>
      </w:r>
    </w:p>
    <w:p w14:paraId="696BC1EC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baby passes stool regularly</w:t>
      </w:r>
    </w:p>
    <w:p w14:paraId="65FB6D5F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Baby is quiet and attentive without crying</w:t>
      </w:r>
    </w:p>
    <w:p w14:paraId="799FD24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baby makes eye contact and smiles/ is not dull and listless</w:t>
      </w:r>
    </w:p>
    <w:p w14:paraId="0352651B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Baby can hold their head up</w:t>
      </w:r>
    </w:p>
    <w:p w14:paraId="0AFD6D97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3 = 3marks)</w:t>
      </w:r>
    </w:p>
    <w:p w14:paraId="3761F6DA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Qualities of a well-made seam.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47CE1F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even throughout its length </w:t>
      </w:r>
    </w:p>
    <w:p w14:paraId="11BB4A0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correct size for the seam</w:t>
      </w:r>
    </w:p>
    <w:p w14:paraId="59132B42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Firmly stitched</w:t>
      </w:r>
    </w:p>
    <w:p w14:paraId="4F6F587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Matching where two seams meet</w:t>
      </w:r>
    </w:p>
    <w:p w14:paraId="7DA1D71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Correctly neatened for non-self-neatening seams</w:t>
      </w:r>
    </w:p>
    <w:p w14:paraId="44C5BC50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Correctly stitched on the stitching line</w:t>
      </w:r>
    </w:p>
    <w:p w14:paraId="70D627FE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3 = 3marks)</w:t>
      </w:r>
    </w:p>
    <w:p w14:paraId="62C940CB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Disadvantages of advertising to a consumer.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C79FF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consumer has to bear the cost of advertising because advertising increases the final cost of the product</w:t>
      </w:r>
    </w:p>
    <w:p w14:paraId="4E506FA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Advertisements may mislead a consumer to buy a more advertised product that is inferior in quality</w:t>
      </w:r>
    </w:p>
    <w:p w14:paraId="7ED7C72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adverts appeal to emotions influencing consumer psychology</w:t>
      </w:r>
    </w:p>
    <w:p w14:paraId="37004EE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advertisements  give distorted information about products that may mislead consumers</w:t>
      </w:r>
    </w:p>
    <w:p w14:paraId="21DFDA0C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number of similar goods that are equally advertised may make it difficult for consumers to make a choice</w:t>
      </w:r>
    </w:p>
    <w:p w14:paraId="23BCC7F1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advertisements go against morals in society</w:t>
      </w:r>
    </w:p>
    <w:p w14:paraId="1C4F2A44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2 = 2marks)</w:t>
      </w:r>
    </w:p>
    <w:p w14:paraId="241531A5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Disadvantages of deep frying as a method of cooking.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1E509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an expensive method of cooking</w:t>
      </w:r>
    </w:p>
    <w:p w14:paraId="1206C644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requires constant attention</w:t>
      </w:r>
    </w:p>
    <w:p w14:paraId="28F0D98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well drained food can be difficult to digest</w:t>
      </w:r>
    </w:p>
    <w:p w14:paraId="3AD5B3B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 consumption of deep fried food can lead to obesity</w:t>
      </w:r>
    </w:p>
    <w:p w14:paraId="335C1247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carefully used, it can lead to serious risks of fire and burning</w:t>
      </w:r>
    </w:p>
    <w:p w14:paraId="6E35FA5E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(½ mark each, ½ x 2 = 1mark)</w:t>
      </w:r>
    </w:p>
    <w:p w14:paraId="27D2DA6A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why cotton fabric is suitable for making bedsheets.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11EE7F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 is absorbent therefore can absorb sweat</w:t>
      </w:r>
    </w:p>
    <w:p w14:paraId="4DF75DBF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strong </w:t>
      </w:r>
      <w:proofErr w:type="spellStart"/>
      <w:r>
        <w:rPr>
          <w:rFonts w:ascii="Arial" w:hAnsi="Arial" w:cs="Arial"/>
          <w:sz w:val="24"/>
          <w:szCs w:val="24"/>
        </w:rPr>
        <w:t>fibre</w:t>
      </w:r>
      <w:proofErr w:type="spellEnd"/>
      <w:r>
        <w:rPr>
          <w:rFonts w:ascii="Arial" w:hAnsi="Arial" w:cs="Arial"/>
          <w:sz w:val="24"/>
          <w:szCs w:val="24"/>
        </w:rPr>
        <w:t xml:space="preserve"> that withstand frequent washing that bedsheets need</w:t>
      </w:r>
    </w:p>
    <w:p w14:paraId="25D43989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Cotton takes dyes easily so bedsheet can be made in many interesting </w:t>
      </w:r>
      <w:proofErr w:type="spellStart"/>
      <w:r>
        <w:rPr>
          <w:rFonts w:ascii="Arial" w:hAnsi="Arial" w:cs="Arial"/>
          <w:sz w:val="24"/>
          <w:szCs w:val="24"/>
        </w:rPr>
        <w:t>colours</w:t>
      </w:r>
      <w:proofErr w:type="spellEnd"/>
      <w:r>
        <w:rPr>
          <w:rFonts w:ascii="Arial" w:hAnsi="Arial" w:cs="Arial"/>
          <w:sz w:val="24"/>
          <w:szCs w:val="24"/>
        </w:rPr>
        <w:t xml:space="preserve"> and designs</w:t>
      </w:r>
    </w:p>
    <w:p w14:paraId="59B00BB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 is cool next to the skin and keeps one cool on hot nights/hot areas</w:t>
      </w:r>
    </w:p>
    <w:p w14:paraId="51BF631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 can withstand high temperatures so can be easily disinfected by boiling</w:t>
      </w:r>
    </w:p>
    <w:p w14:paraId="36497F37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2 = 2marks)</w:t>
      </w:r>
    </w:p>
    <w:p w14:paraId="3CA21F3F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Functions of ascorbic acid in the body.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958B8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Aids in the absorption of iron in the body</w:t>
      </w:r>
    </w:p>
    <w:p w14:paraId="2E178DFE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a healthy skin</w:t>
      </w:r>
    </w:p>
    <w:p w14:paraId="58AF271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in normal growth in children</w:t>
      </w:r>
    </w:p>
    <w:p w14:paraId="527B3A5A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the body to resist infections/improves the body’s immune system</w:t>
      </w:r>
    </w:p>
    <w:p w14:paraId="5C7A73D9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in the formation of connective tissue thus aiding in healing of wounds</w:t>
      </w:r>
    </w:p>
    <w:p w14:paraId="60BB2DE9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(½ mark each, ½ x 2 = 1mark)</w:t>
      </w:r>
    </w:p>
    <w:p w14:paraId="07DD3AEF" w14:textId="77777777" w:rsidR="00B674B6" w:rsidRDefault="00B674B6" w:rsidP="00B67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Advantages of home delivery.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2A9CE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cheaper than hospital delivery since there are no hospital bills to be paid</w:t>
      </w:r>
    </w:p>
    <w:p w14:paraId="76D1CE43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mother delivers in a familiar environment leading to less stress</w:t>
      </w:r>
    </w:p>
    <w:p w14:paraId="69E2CEB5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mother is still in command of her home</w:t>
      </w:r>
    </w:p>
    <w:p w14:paraId="3D20E506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risk of the baby getting exchanged or stolen</w:t>
      </w:r>
    </w:p>
    <w:p w14:paraId="31FEE6E8" w14:textId="77777777" w:rsidR="00B674B6" w:rsidRDefault="00B674B6" w:rsidP="00B6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well-handled there are less risks of infections since the items used are not shared</w:t>
      </w:r>
    </w:p>
    <w:p w14:paraId="1AED0FF3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2 = 2marks)</w:t>
      </w:r>
    </w:p>
    <w:p w14:paraId="1389A390" w14:textId="77777777" w:rsidR="00B674B6" w:rsidRDefault="00B674B6" w:rsidP="00B674B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2548D54" w14:textId="77777777" w:rsidR="00B674B6" w:rsidRDefault="00B674B6" w:rsidP="00B674B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</w:t>
      </w:r>
    </w:p>
    <w:p w14:paraId="20BE83F8" w14:textId="77777777" w:rsidR="00B674B6" w:rsidRPr="00365955" w:rsidRDefault="00B674B6" w:rsidP="00B67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47D97A44" w14:textId="77777777" w:rsidR="00B674B6" w:rsidRDefault="00B674B6" w:rsidP="00B67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65955">
        <w:rPr>
          <w:rFonts w:ascii="Arial" w:hAnsi="Arial" w:cs="Arial"/>
          <w:sz w:val="24"/>
          <w:szCs w:val="24"/>
        </w:rPr>
        <w:t xml:space="preserve">rocedure </w:t>
      </w:r>
      <w:r>
        <w:rPr>
          <w:rFonts w:ascii="Arial" w:hAnsi="Arial" w:cs="Arial"/>
          <w:sz w:val="24"/>
          <w:szCs w:val="24"/>
        </w:rPr>
        <w:t>of</w:t>
      </w:r>
      <w:r w:rsidRPr="00365955">
        <w:rPr>
          <w:rFonts w:ascii="Arial" w:hAnsi="Arial" w:cs="Arial"/>
          <w:sz w:val="24"/>
          <w:szCs w:val="24"/>
        </w:rPr>
        <w:t xml:space="preserve"> laundering </w:t>
      </w:r>
      <w:r>
        <w:rPr>
          <w:rFonts w:ascii="Arial" w:hAnsi="Arial" w:cs="Arial"/>
          <w:sz w:val="24"/>
          <w:szCs w:val="24"/>
        </w:rPr>
        <w:t xml:space="preserve">fast </w:t>
      </w:r>
      <w:proofErr w:type="spellStart"/>
      <w:r w:rsidRPr="00365955">
        <w:rPr>
          <w:rFonts w:ascii="Arial" w:hAnsi="Arial" w:cs="Arial"/>
          <w:sz w:val="24"/>
          <w:szCs w:val="24"/>
        </w:rPr>
        <w:t>coloured</w:t>
      </w:r>
      <w:proofErr w:type="spellEnd"/>
      <w:r w:rsidRPr="003659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955">
        <w:rPr>
          <w:rFonts w:ascii="Arial" w:hAnsi="Arial" w:cs="Arial"/>
          <w:sz w:val="24"/>
          <w:szCs w:val="24"/>
        </w:rPr>
        <w:t>pyjamas</w:t>
      </w:r>
      <w:proofErr w:type="spellEnd"/>
      <w:r w:rsidRPr="00365955">
        <w:rPr>
          <w:rFonts w:ascii="Arial" w:hAnsi="Arial" w:cs="Arial"/>
          <w:sz w:val="24"/>
          <w:szCs w:val="24"/>
        </w:rPr>
        <w:t xml:space="preserve"> with milk stain.</w:t>
      </w:r>
      <w:r w:rsidRPr="00365955">
        <w:rPr>
          <w:rFonts w:ascii="Arial" w:hAnsi="Arial" w:cs="Arial"/>
          <w:sz w:val="24"/>
          <w:szCs w:val="24"/>
        </w:rPr>
        <w:tab/>
      </w:r>
      <w:r w:rsidRPr="00365955">
        <w:rPr>
          <w:rFonts w:ascii="Arial" w:hAnsi="Arial" w:cs="Arial"/>
          <w:sz w:val="24"/>
          <w:szCs w:val="24"/>
        </w:rPr>
        <w:tab/>
      </w:r>
      <w:r w:rsidRPr="00365955">
        <w:rPr>
          <w:rFonts w:ascii="Arial" w:hAnsi="Arial" w:cs="Arial"/>
          <w:sz w:val="24"/>
          <w:szCs w:val="24"/>
        </w:rPr>
        <w:tab/>
      </w:r>
    </w:p>
    <w:p w14:paraId="7D344CE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all equipment and materials needed (½)</w:t>
      </w:r>
    </w:p>
    <w:p w14:paraId="5A764D3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Soak the stained area(½) in cold(½) salty(½) water for 10 minutes</w:t>
      </w:r>
      <w:r w:rsidRPr="005C45A2">
        <w:rPr>
          <w:rFonts w:ascii="Arial" w:hAnsi="Arial" w:cs="Arial"/>
          <w:sz w:val="24"/>
          <w:szCs w:val="24"/>
        </w:rPr>
        <w:t xml:space="preserve"> </w:t>
      </w:r>
    </w:p>
    <w:p w14:paraId="077C61F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the area to remove the stain(½), rinse off(½) to remove salt</w:t>
      </w:r>
    </w:p>
    <w:p w14:paraId="49C607C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Soak the </w:t>
      </w:r>
      <w:proofErr w:type="spellStart"/>
      <w:r>
        <w:rPr>
          <w:rFonts w:ascii="Arial" w:hAnsi="Arial" w:cs="Arial"/>
          <w:sz w:val="24"/>
          <w:szCs w:val="24"/>
        </w:rPr>
        <w:t>pyjamas</w:t>
      </w:r>
      <w:proofErr w:type="spellEnd"/>
      <w:r>
        <w:rPr>
          <w:rFonts w:ascii="Arial" w:hAnsi="Arial" w:cs="Arial"/>
          <w:sz w:val="24"/>
          <w:szCs w:val="24"/>
        </w:rPr>
        <w:t xml:space="preserve"> in cold(½) water for about 20 minutes to loosen dirt</w:t>
      </w:r>
    </w:p>
    <w:p w14:paraId="4D265EF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from soaking water and wash in warm(½) soapy(½) water using friction(½) method</w:t>
      </w:r>
    </w:p>
    <w:p w14:paraId="5415667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in clean(½) warm(½) water severally</w:t>
      </w:r>
    </w:p>
    <w:p w14:paraId="5407F8E8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 final(½) cold(½) rinse containing vinegar(½) to brighten colour and fabric conditioner(½) to soften the </w:t>
      </w:r>
      <w:proofErr w:type="spellStart"/>
      <w:r>
        <w:rPr>
          <w:rFonts w:ascii="Arial" w:hAnsi="Arial" w:cs="Arial"/>
          <w:sz w:val="24"/>
          <w:szCs w:val="24"/>
        </w:rPr>
        <w:t>pyjamas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0E4BFC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out in the shade(½) on the line secured with pegs(½)</w:t>
      </w:r>
    </w:p>
    <w:p w14:paraId="729E643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up the working area(½)</w:t>
      </w:r>
    </w:p>
    <w:p w14:paraId="4178CA1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still damp, iron(½) with a moderately hot(½) iron on the wrong side(½)</w:t>
      </w:r>
    </w:p>
    <w:p w14:paraId="51EE6C8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Air(½) to remove all dampness and freshen</w:t>
      </w:r>
    </w:p>
    <w:p w14:paraId="42C5BD5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Fold/hang(½) and store(½)</w:t>
      </w:r>
    </w:p>
    <w:p w14:paraId="36FDDE6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up(½) </w:t>
      </w:r>
    </w:p>
    <w:p w14:paraId="444A759A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659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½ mark for each correct step, ½ x 20 steps = </w:t>
      </w:r>
      <w:r w:rsidRPr="00365955">
        <w:rPr>
          <w:rFonts w:ascii="Arial" w:hAnsi="Arial" w:cs="Arial"/>
          <w:sz w:val="24"/>
          <w:szCs w:val="24"/>
        </w:rPr>
        <w:t>10marks)</w:t>
      </w:r>
    </w:p>
    <w:p w14:paraId="778E80C4" w14:textId="77777777" w:rsidR="00B674B6" w:rsidRPr="00365955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0EEC7A8" w14:textId="77777777" w:rsidR="00B674B6" w:rsidRDefault="00B674B6" w:rsidP="00B67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65955">
        <w:rPr>
          <w:rFonts w:ascii="Arial" w:hAnsi="Arial" w:cs="Arial"/>
          <w:sz w:val="24"/>
          <w:szCs w:val="24"/>
        </w:rPr>
        <w:t>lean</w:t>
      </w:r>
      <w:r>
        <w:rPr>
          <w:rFonts w:ascii="Arial" w:hAnsi="Arial" w:cs="Arial"/>
          <w:sz w:val="24"/>
          <w:szCs w:val="24"/>
        </w:rPr>
        <w:t>ing</w:t>
      </w:r>
      <w:r w:rsidRPr="00365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365955">
        <w:rPr>
          <w:rFonts w:ascii="Arial" w:hAnsi="Arial" w:cs="Arial"/>
          <w:sz w:val="24"/>
          <w:szCs w:val="24"/>
        </w:rPr>
        <w:t xml:space="preserve"> bathtub.</w:t>
      </w:r>
      <w:r w:rsidRPr="00365955">
        <w:rPr>
          <w:rFonts w:ascii="Arial" w:hAnsi="Arial" w:cs="Arial"/>
          <w:sz w:val="24"/>
          <w:szCs w:val="24"/>
        </w:rPr>
        <w:tab/>
      </w:r>
      <w:r w:rsidRPr="00365955">
        <w:rPr>
          <w:rFonts w:ascii="Arial" w:hAnsi="Arial" w:cs="Arial"/>
          <w:sz w:val="24"/>
          <w:szCs w:val="24"/>
        </w:rPr>
        <w:tab/>
      </w:r>
      <w:r w:rsidRPr="00365955">
        <w:rPr>
          <w:rFonts w:ascii="Arial" w:hAnsi="Arial" w:cs="Arial"/>
          <w:sz w:val="24"/>
          <w:szCs w:val="24"/>
        </w:rPr>
        <w:tab/>
      </w:r>
    </w:p>
    <w:p w14:paraId="536E339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equipment and materials needed</w:t>
      </w:r>
    </w:p>
    <w:p w14:paraId="45BE5DEE" w14:textId="77777777" w:rsidR="00B674B6" w:rsidRPr="007D1681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D1681">
        <w:rPr>
          <w:rFonts w:ascii="Arial" w:hAnsi="Arial" w:cs="Arial"/>
          <w:sz w:val="24"/>
          <w:szCs w:val="24"/>
        </w:rPr>
        <w:t xml:space="preserve">Remove mats from the floor and </w:t>
      </w:r>
      <w:r>
        <w:rPr>
          <w:rFonts w:ascii="Arial" w:hAnsi="Arial" w:cs="Arial"/>
          <w:sz w:val="24"/>
          <w:szCs w:val="24"/>
        </w:rPr>
        <w:t>c</w:t>
      </w:r>
      <w:r w:rsidRPr="007D1681">
        <w:rPr>
          <w:rFonts w:ascii="Arial" w:hAnsi="Arial" w:cs="Arial"/>
          <w:sz w:val="24"/>
          <w:szCs w:val="24"/>
        </w:rPr>
        <w:t>lear the bathtub of any materials like pieces of soap</w:t>
      </w:r>
      <w:r>
        <w:rPr>
          <w:rFonts w:ascii="Arial" w:hAnsi="Arial" w:cs="Arial"/>
          <w:sz w:val="24"/>
          <w:szCs w:val="24"/>
        </w:rPr>
        <w:t>(½)</w:t>
      </w:r>
    </w:p>
    <w:p w14:paraId="33265C2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 a scouring powder(½) sparingly(½) all round and inside the bathtub</w:t>
      </w:r>
    </w:p>
    <w:p w14:paraId="61A97B0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scouring pad/ a sisal pad(½) to clean the tub(½)</w:t>
      </w:r>
    </w:p>
    <w:p w14:paraId="3DE1FDA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thoroughly(½) with warm(½) water to remove all the scouring powder</w:t>
      </w:r>
    </w:p>
    <w:p w14:paraId="21CDEE4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final rinse using clean(½) water containing a disinfectant(½)</w:t>
      </w:r>
    </w:p>
    <w:p w14:paraId="7439F89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with a clean(½) dry cloth(½) to avoid tear marks</w:t>
      </w:r>
    </w:p>
    <w:p w14:paraId="6F03D0C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Wipe the tap(½) </w:t>
      </w:r>
    </w:p>
    <w:p w14:paraId="006CC35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soap(½)</w:t>
      </w:r>
    </w:p>
    <w:p w14:paraId="678F069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the floor and replace mats(½)</w:t>
      </w:r>
    </w:p>
    <w:p w14:paraId="74FBF5B0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659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½ mark for each correct step, ½ x 12 steps = 6</w:t>
      </w:r>
      <w:r w:rsidRPr="00365955">
        <w:rPr>
          <w:rFonts w:ascii="Arial" w:hAnsi="Arial" w:cs="Arial"/>
          <w:sz w:val="24"/>
          <w:szCs w:val="24"/>
        </w:rPr>
        <w:t>marks)</w:t>
      </w:r>
    </w:p>
    <w:p w14:paraId="010D66C3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A2C0A32" w14:textId="77777777" w:rsidR="00B674B6" w:rsidRDefault="00B674B6" w:rsidP="00B67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 of cleaning a bottle used to store milk.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902BA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the bottle(½)</w:t>
      </w:r>
    </w:p>
    <w:p w14:paraId="63E89FD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with cold(½) water and dismantle(½) the bottle</w:t>
      </w:r>
    </w:p>
    <w:p w14:paraId="6E487E4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using a bottle brush(½) in hot(½) water containing a detergent(½)</w:t>
      </w:r>
    </w:p>
    <w:p w14:paraId="6E204F37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the teat and the lid(½)</w:t>
      </w:r>
    </w:p>
    <w:p w14:paraId="688BD575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thoroughly(½) in clean hot(½) water</w:t>
      </w:r>
    </w:p>
    <w:p w14:paraId="5788D9A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Boil(½) for 10 minutes </w:t>
      </w:r>
    </w:p>
    <w:p w14:paraId="3813721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 covered in the boiled water(½) </w:t>
      </w:r>
    </w:p>
    <w:p w14:paraId="5D0D286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659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½ mark for each correct step, ½ x 8 steps = 4</w:t>
      </w:r>
      <w:r w:rsidRPr="00365955">
        <w:rPr>
          <w:rFonts w:ascii="Arial" w:hAnsi="Arial" w:cs="Arial"/>
          <w:sz w:val="24"/>
          <w:szCs w:val="24"/>
        </w:rPr>
        <w:t>marks)</w:t>
      </w:r>
    </w:p>
    <w:p w14:paraId="5CD328BE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BCEE581" w14:textId="77777777" w:rsidR="00B674B6" w:rsidRPr="00365955" w:rsidRDefault="00B674B6" w:rsidP="00B674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65955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</w:p>
    <w:p w14:paraId="3B474F98" w14:textId="77777777" w:rsidR="00B674B6" w:rsidRPr="009C58EA" w:rsidRDefault="00B674B6" w:rsidP="00B67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 xml:space="preserve">  </w:t>
      </w:r>
    </w:p>
    <w:p w14:paraId="39C549DE" w14:textId="77777777" w:rsidR="00B674B6" w:rsidRDefault="00B674B6" w:rsidP="00B674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C58EA">
        <w:rPr>
          <w:rFonts w:ascii="Arial" w:hAnsi="Arial" w:cs="Arial"/>
          <w:sz w:val="24"/>
          <w:szCs w:val="24"/>
        </w:rPr>
        <w:t xml:space="preserve">onsiderations to bear in mind when buying </w:t>
      </w:r>
      <w:r>
        <w:rPr>
          <w:rFonts w:ascii="Arial" w:hAnsi="Arial" w:cs="Arial"/>
          <w:sz w:val="24"/>
          <w:szCs w:val="24"/>
        </w:rPr>
        <w:t>play items</w:t>
      </w:r>
      <w:r w:rsidRPr="009C58EA">
        <w:rPr>
          <w:rFonts w:ascii="Arial" w:hAnsi="Arial" w:cs="Arial"/>
          <w:sz w:val="24"/>
          <w:szCs w:val="24"/>
        </w:rPr>
        <w:t xml:space="preserve"> for children.</w:t>
      </w:r>
      <w:r w:rsidRPr="009C58EA">
        <w:rPr>
          <w:rFonts w:ascii="Arial" w:hAnsi="Arial" w:cs="Arial"/>
          <w:sz w:val="24"/>
          <w:szCs w:val="24"/>
        </w:rPr>
        <w:tab/>
      </w:r>
    </w:p>
    <w:p w14:paraId="60AFA6B5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215C">
        <w:rPr>
          <w:rFonts w:ascii="Arial" w:hAnsi="Arial" w:cs="Arial"/>
          <w:sz w:val="24"/>
          <w:szCs w:val="24"/>
          <w:u w:val="single"/>
        </w:rPr>
        <w:t>The age of the child</w:t>
      </w:r>
      <w:r>
        <w:rPr>
          <w:rFonts w:ascii="Arial" w:hAnsi="Arial" w:cs="Arial"/>
          <w:sz w:val="24"/>
          <w:szCs w:val="24"/>
        </w:rPr>
        <w:t>. Ensures that the items bought are appropriate for the child’s age and stage in growth. For example a ball is inappropriate for a child who cannot walk</w:t>
      </w:r>
    </w:p>
    <w:p w14:paraId="4D9B5E85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215C">
        <w:rPr>
          <w:rFonts w:ascii="Arial" w:hAnsi="Arial" w:cs="Arial"/>
          <w:sz w:val="24"/>
          <w:szCs w:val="24"/>
          <w:u w:val="single"/>
        </w:rPr>
        <w:t>Safety in use</w:t>
      </w:r>
      <w:r>
        <w:rPr>
          <w:rFonts w:ascii="Arial" w:hAnsi="Arial" w:cs="Arial"/>
          <w:sz w:val="24"/>
          <w:szCs w:val="24"/>
        </w:rPr>
        <w:t>. Ensure that the play items are well joined and have no sharp edges that could injure the child during play. Those that are electrically charged should have no naked wires</w:t>
      </w:r>
    </w:p>
    <w:p w14:paraId="5C85FC5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215C">
        <w:rPr>
          <w:rFonts w:ascii="Arial" w:hAnsi="Arial" w:cs="Arial"/>
          <w:sz w:val="24"/>
          <w:szCs w:val="24"/>
          <w:u w:val="single"/>
        </w:rPr>
        <w:t>Durability</w:t>
      </w:r>
      <w:r>
        <w:rPr>
          <w:rFonts w:ascii="Arial" w:hAnsi="Arial" w:cs="Arial"/>
          <w:sz w:val="24"/>
          <w:szCs w:val="24"/>
        </w:rPr>
        <w:t xml:space="preserve">. The play items should be strong enough to withstand any tension they may be subjected to during play without tearing or breaking </w:t>
      </w:r>
    </w:p>
    <w:p w14:paraId="1B2D8DC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215C">
        <w:rPr>
          <w:rFonts w:ascii="Arial" w:hAnsi="Arial" w:cs="Arial"/>
          <w:sz w:val="24"/>
          <w:szCs w:val="24"/>
          <w:u w:val="single"/>
        </w:rPr>
        <w:t>Ease of care</w:t>
      </w:r>
      <w:r>
        <w:rPr>
          <w:rFonts w:ascii="Arial" w:hAnsi="Arial" w:cs="Arial"/>
          <w:sz w:val="24"/>
          <w:szCs w:val="24"/>
        </w:rPr>
        <w:t>. Consider the materials used and the ease of cleaning the material to keep the play items clean and safe for use</w:t>
      </w:r>
    </w:p>
    <w:p w14:paraId="3DA43F9E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for statement, 1 mark for explanation, 2 x 3 = </w:t>
      </w:r>
      <w:r w:rsidRPr="009C58EA">
        <w:rPr>
          <w:rFonts w:ascii="Arial" w:hAnsi="Arial" w:cs="Arial"/>
          <w:sz w:val="24"/>
          <w:szCs w:val="24"/>
        </w:rPr>
        <w:t>6marks)</w:t>
      </w:r>
    </w:p>
    <w:p w14:paraId="612958B4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A3CD619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AEE355A" w14:textId="77777777" w:rsidR="00B674B6" w:rsidRDefault="00B674B6" w:rsidP="00B674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C58EA">
        <w:rPr>
          <w:rFonts w:ascii="Arial" w:hAnsi="Arial" w:cs="Arial"/>
          <w:sz w:val="24"/>
          <w:szCs w:val="24"/>
        </w:rPr>
        <w:t xml:space="preserve">auses of malnutrition in the arid areas of Kenya. </w:t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</w:p>
    <w:p w14:paraId="7F81A757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Poverty. Most families in arid areas live in poverty and cannot afford food leading to malnutrition</w:t>
      </w:r>
    </w:p>
    <w:p w14:paraId="2BFDB928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conditions/drought in the area make the area unable to support crops or livestock and thus little or no food</w:t>
      </w:r>
    </w:p>
    <w:p w14:paraId="3FB4F37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Insecurity. In many cases such areas have incidences of insecurity due to water and pasture shortage. People are thus unable to go out freely to look for food</w:t>
      </w:r>
    </w:p>
    <w:p w14:paraId="1BEC33E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Ignorance. Due to low levels of education in most families there is ignorance on the need for good nutrition and some families may trade milk for much less nutritious foods</w:t>
      </w:r>
    </w:p>
    <w:p w14:paraId="4F91114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Diseases. Poor hygiene, pests and pests lead to diseases in children making the situation on nutrition difficult</w:t>
      </w:r>
    </w:p>
    <w:p w14:paraId="0B51504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Worm infestation. Due to poor living conditions and poor hygiene many adults and children suffer from worm infestation that deprives them of nutrients</w:t>
      </w:r>
    </w:p>
    <w:p w14:paraId="49825C95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 for well explained point, 1 x 5 = </w:t>
      </w:r>
      <w:r w:rsidRPr="009C58EA">
        <w:rPr>
          <w:rFonts w:ascii="Arial" w:hAnsi="Arial" w:cs="Arial"/>
          <w:sz w:val="24"/>
          <w:szCs w:val="24"/>
        </w:rPr>
        <w:t>5marks)</w:t>
      </w:r>
    </w:p>
    <w:p w14:paraId="2926AC54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BADD115" w14:textId="77777777" w:rsidR="00B674B6" w:rsidRDefault="00B674B6" w:rsidP="00B674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Merits of breastfeeding.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3ADFCE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optimum nutrition for the baby. Breastmilk is perfectly balanced for the needs of the baby in the first six months of life thus avoiding over or under nourishment</w:t>
      </w:r>
    </w:p>
    <w:p w14:paraId="7BA8BF1E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milk is always at the same and right temperature for the baby. The milk thus requires no warming</w:t>
      </w:r>
    </w:p>
    <w:p w14:paraId="13B8E79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Facilitates bonding of the mother and the baby because there is physical contact during feeding</w:t>
      </w:r>
    </w:p>
    <w:p w14:paraId="3798A7A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clean and free from contamination as there is little preparation and rarely are any equipment or utensils used</w:t>
      </w:r>
    </w:p>
    <w:p w14:paraId="7665774E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available on demand and does not run out of stock therefore the baby is not kept waiting</w:t>
      </w:r>
    </w:p>
    <w:p w14:paraId="2D9ED4E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Breastfeeding helps the mother’s uterus to get back to shape</w:t>
      </w:r>
    </w:p>
    <w:p w14:paraId="415AC5F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Breastfeeding reduces chances of post-partum bleeding due to high levels of oxytocin production</w:t>
      </w:r>
    </w:p>
    <w:p w14:paraId="5268531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breastfeeding delays onset of menstruation thus assists in family planning and spacing of children</w:t>
      </w:r>
    </w:p>
    <w:p w14:paraId="074971F4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 for well explained point, 1 x 5 = </w:t>
      </w:r>
      <w:r w:rsidRPr="009C58EA">
        <w:rPr>
          <w:rFonts w:ascii="Arial" w:hAnsi="Arial" w:cs="Arial"/>
          <w:sz w:val="24"/>
          <w:szCs w:val="24"/>
        </w:rPr>
        <w:t>5marks)</w:t>
      </w:r>
    </w:p>
    <w:p w14:paraId="27A55F21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E3F4564" w14:textId="77777777" w:rsidR="00B674B6" w:rsidRDefault="00B674B6" w:rsidP="00B674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Factors that influence the cleaning frequency of a kitchen.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55BCF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materials used in making surfaces in the kitchen</w:t>
      </w:r>
    </w:p>
    <w:p w14:paraId="703FD71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fuel used in cooking</w:t>
      </w:r>
    </w:p>
    <w:p w14:paraId="5C2BEC3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busy the kitchen is. A kitchen that is used very regularly needs more cleaning</w:t>
      </w:r>
    </w:p>
    <w:p w14:paraId="1C10F56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size of the kitchen, a small kitchen is likely to be congested and need more cleaning</w:t>
      </w:r>
    </w:p>
    <w:p w14:paraId="51A470C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Availability of cleaning agents and equipment. For example where there are water challenges the kitchen may not be cleaned as regularly as it should</w:t>
      </w:r>
    </w:p>
    <w:p w14:paraId="2C883B45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Availability of homemaker. If the homemaker is at home or has help, the kitchen will be cleaned more regularly than a home where the homemaker is busy and has no help</w:t>
      </w:r>
    </w:p>
    <w:p w14:paraId="015694E5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4 = 4marks)</w:t>
      </w:r>
    </w:p>
    <w:p w14:paraId="719ACBF6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A8F941A" w14:textId="77777777" w:rsidR="00B674B6" w:rsidRPr="009C58EA" w:rsidRDefault="00B674B6" w:rsidP="00B67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 xml:space="preserve">   </w:t>
      </w:r>
    </w:p>
    <w:p w14:paraId="513198DD" w14:textId="77777777" w:rsidR="00B674B6" w:rsidRDefault="00B674B6" w:rsidP="00B674B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58EA">
        <w:rPr>
          <w:rFonts w:ascii="Arial" w:hAnsi="Arial" w:cs="Arial"/>
          <w:sz w:val="24"/>
          <w:szCs w:val="24"/>
        </w:rPr>
        <w:t>dvantages of taking adequate water in the body.</w:t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</w:p>
    <w:p w14:paraId="76C233F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dissolves nutrients and food materials making it possible to transport food nutrients in the body</w:t>
      </w:r>
    </w:p>
    <w:p w14:paraId="134FA6B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of body temperature through the process of sweating. This helps cool the body</w:t>
      </w:r>
    </w:p>
    <w:p w14:paraId="71BB0E7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component of digestive juices helping soften and liquefy food</w:t>
      </w:r>
    </w:p>
    <w:p w14:paraId="3028067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is a component of fluids in the joints thus helps keep joints lubricated</w:t>
      </w:r>
    </w:p>
    <w:p w14:paraId="0A8BCA8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in elimination of waste products through sweat and urine</w:t>
      </w:r>
    </w:p>
    <w:p w14:paraId="2FE5A71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Prevents dehydration which can lead to headaches and mental confusion</w:t>
      </w:r>
    </w:p>
    <w:p w14:paraId="1846DA9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helps prevent constipation</w:t>
      </w:r>
    </w:p>
    <w:p w14:paraId="713DB60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Keeps the skin hydrated and helps keep the skin elastic</w:t>
      </w:r>
    </w:p>
    <w:p w14:paraId="677C906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helps flush out the system thus reducing build-up of bacteria and viruses thus fighting off illness</w:t>
      </w:r>
    </w:p>
    <w:p w14:paraId="30BC3D8C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5 = </w:t>
      </w:r>
      <w:r w:rsidRPr="009C58EA">
        <w:rPr>
          <w:rFonts w:ascii="Arial" w:hAnsi="Arial" w:cs="Arial"/>
          <w:sz w:val="24"/>
          <w:szCs w:val="24"/>
        </w:rPr>
        <w:t>5marks)</w:t>
      </w:r>
    </w:p>
    <w:p w14:paraId="4091E8F2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8A25186" w14:textId="77777777" w:rsidR="00B674B6" w:rsidRDefault="00B674B6" w:rsidP="00B674B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9C58EA">
        <w:rPr>
          <w:rFonts w:ascii="Arial" w:hAnsi="Arial" w:cs="Arial"/>
          <w:sz w:val="24"/>
          <w:szCs w:val="24"/>
        </w:rPr>
        <w:t>ygiene rules that should be observed by cooks in a school.</w:t>
      </w:r>
      <w:r w:rsidRPr="009C58EA">
        <w:rPr>
          <w:rFonts w:ascii="Arial" w:hAnsi="Arial" w:cs="Arial"/>
          <w:sz w:val="24"/>
          <w:szCs w:val="24"/>
        </w:rPr>
        <w:tab/>
      </w:r>
    </w:p>
    <w:p w14:paraId="461E51B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should keep their nails short. This avoids infections caused dirt carried in long dirty nails</w:t>
      </w:r>
    </w:p>
    <w:p w14:paraId="14313FE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the hair when cooking to ensure hair does not fall into the food and contaminate it</w:t>
      </w:r>
    </w:p>
    <w:p w14:paraId="406E699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should not smoke in the kitchen or the food service area to avoid passing micro-organisms when handling cigarettes</w:t>
      </w:r>
    </w:p>
    <w:p w14:paraId="66D6E2A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protective clothing to guard against regularly worn clothes contaminating food</w:t>
      </w:r>
    </w:p>
    <w:p w14:paraId="5CC153F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high standards of cleanliness by bathing and wearing clean clothes and maintaining cleanliness in the kitchen. This helps avoid food poisoning</w:t>
      </w:r>
    </w:p>
    <w:p w14:paraId="7FBE1E6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hands thoroughly and often and avoid handling cooked food with bare hands. This reduces contamination of food with pathogens carried on our hands</w:t>
      </w:r>
    </w:p>
    <w:p w14:paraId="3BA0B40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handling the phone while cooking or serving. Phones are a major mode of carrying bacteria and viruses that could lead to food poisoning</w:t>
      </w:r>
    </w:p>
    <w:p w14:paraId="1F263D8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all cuts or wound/ do not handle food with open wounds as wounds hold disease causing micro-organisms that can be passed on to other people through food</w:t>
      </w:r>
    </w:p>
    <w:p w14:paraId="1913B34C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each, 1 x 5 = </w:t>
      </w:r>
      <w:r w:rsidRPr="009C58EA">
        <w:rPr>
          <w:rFonts w:ascii="Arial" w:hAnsi="Arial" w:cs="Arial"/>
          <w:sz w:val="24"/>
          <w:szCs w:val="24"/>
        </w:rPr>
        <w:t>5marks)</w:t>
      </w:r>
    </w:p>
    <w:p w14:paraId="23D22E1F" w14:textId="77777777" w:rsidR="00B674B6" w:rsidRDefault="00B674B6" w:rsidP="00B674B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to consider when packing meals for a school going child. </w:t>
      </w:r>
      <w:r>
        <w:rPr>
          <w:rFonts w:ascii="Arial" w:hAnsi="Arial" w:cs="Arial"/>
          <w:sz w:val="24"/>
          <w:szCs w:val="24"/>
        </w:rPr>
        <w:tab/>
      </w:r>
    </w:p>
    <w:p w14:paraId="514027F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 should be balanced. School going children are still growing and need all the nutrients in their proper proportions for healthy growth</w:t>
      </w:r>
    </w:p>
    <w:p w14:paraId="254AEEC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should be easy to handle. Since the food is eaten at school the food should be easy to eat without need of too much cutlery</w:t>
      </w:r>
    </w:p>
    <w:p w14:paraId="46B60D6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 should not have too much liquid. Food with too much liquid could be messy since it may easily pour leading to stains and accidents</w:t>
      </w:r>
    </w:p>
    <w:p w14:paraId="512DC1A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 made should be possible to eat and enjoyable at room temperature or when cold. This is because the children may not have a way of warming the food at school</w:t>
      </w:r>
    </w:p>
    <w:p w14:paraId="6369E55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food should be packed in easy to use non-breakable dishes so that there is no risk of breaking the dish </w:t>
      </w:r>
    </w:p>
    <w:p w14:paraId="7090797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meal should be easy to make or heat so that the child does not get late waiting for food to get ready</w:t>
      </w:r>
    </w:p>
    <w:p w14:paraId="718FFCC0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(½ mark for statement, 1 mark for explanation, 1 ½ x 4 = 6marks)</w:t>
      </w:r>
    </w:p>
    <w:p w14:paraId="3BE05925" w14:textId="77777777" w:rsidR="00B674B6" w:rsidRDefault="00B674B6" w:rsidP="00B674B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Disadvantages of using silk to make swimming costumes.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C8C2F9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chlorine resistant thus will be weakened by chlorine present in swimming pools</w:t>
      </w:r>
    </w:p>
    <w:p w14:paraId="38EC9ED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also destroyed by salty water so one cannot swim in the ocean</w:t>
      </w:r>
    </w:p>
    <w:p w14:paraId="6895F2B8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weakened by sweat and swimming costumes are worn next to the body and take in sweat when swimming</w:t>
      </w:r>
    </w:p>
    <w:p w14:paraId="5B8D7687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Silk creases easily unless treated making the swimming costume difficult to manage</w:t>
      </w:r>
    </w:p>
    <w:p w14:paraId="5D08F248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Spots of water on silk form stains so the swimming costume may keep getting distemper stains from splashes of water</w:t>
      </w:r>
    </w:p>
    <w:p w14:paraId="3B439AC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Silk is weak when wet and thus the swimming costume may tear easily or not last long</w:t>
      </w:r>
    </w:p>
    <w:p w14:paraId="2B96CB32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4 = 4marks)</w:t>
      </w:r>
    </w:p>
    <w:p w14:paraId="52FE0864" w14:textId="77777777" w:rsidR="00B674B6" w:rsidRPr="009C58EA" w:rsidRDefault="00B674B6" w:rsidP="00B67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 xml:space="preserve">  </w:t>
      </w:r>
    </w:p>
    <w:p w14:paraId="7694CC40" w14:textId="77777777" w:rsidR="00B674B6" w:rsidRDefault="00B674B6" w:rsidP="00B674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 xml:space="preserve">Explain </w:t>
      </w:r>
      <w:r w:rsidRPr="009C58EA">
        <w:rPr>
          <w:rFonts w:ascii="Arial" w:hAnsi="Arial" w:cs="Arial"/>
          <w:b/>
          <w:sz w:val="24"/>
          <w:szCs w:val="24"/>
        </w:rPr>
        <w:t>four</w:t>
      </w:r>
      <w:r w:rsidRPr="009C58EA">
        <w:rPr>
          <w:rFonts w:ascii="Arial" w:hAnsi="Arial" w:cs="Arial"/>
          <w:sz w:val="24"/>
          <w:szCs w:val="24"/>
        </w:rPr>
        <w:t xml:space="preserve"> essential nutrients in the diet of an expectant mother.</w:t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</w:p>
    <w:p w14:paraId="456CB0F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36F2">
        <w:rPr>
          <w:rFonts w:ascii="Arial" w:hAnsi="Arial" w:cs="Arial"/>
          <w:sz w:val="24"/>
          <w:szCs w:val="24"/>
          <w:u w:val="single"/>
        </w:rPr>
        <w:t>Proteins</w:t>
      </w:r>
      <w:r>
        <w:rPr>
          <w:rFonts w:ascii="Arial" w:hAnsi="Arial" w:cs="Arial"/>
          <w:sz w:val="24"/>
          <w:szCs w:val="24"/>
        </w:rPr>
        <w:t xml:space="preserve">. These are needed in building cells for the </w:t>
      </w:r>
      <w:proofErr w:type="spellStart"/>
      <w:r>
        <w:rPr>
          <w:rFonts w:ascii="Arial" w:hAnsi="Arial" w:cs="Arial"/>
          <w:sz w:val="24"/>
          <w:szCs w:val="24"/>
        </w:rPr>
        <w:t>foetus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5CE5F3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36F2">
        <w:rPr>
          <w:rFonts w:ascii="Arial" w:hAnsi="Arial" w:cs="Arial"/>
          <w:sz w:val="24"/>
          <w:szCs w:val="24"/>
          <w:u w:val="single"/>
        </w:rPr>
        <w:t>Iron</w:t>
      </w:r>
      <w:r>
        <w:rPr>
          <w:rFonts w:ascii="Arial" w:hAnsi="Arial" w:cs="Arial"/>
          <w:sz w:val="24"/>
          <w:szCs w:val="24"/>
        </w:rPr>
        <w:t xml:space="preserve">. It is essential for blood formation for both the mother and the developing </w:t>
      </w:r>
      <w:proofErr w:type="spellStart"/>
      <w:r>
        <w:rPr>
          <w:rFonts w:ascii="Arial" w:hAnsi="Arial" w:cs="Arial"/>
          <w:sz w:val="24"/>
          <w:szCs w:val="24"/>
        </w:rPr>
        <w:t>foetus</w:t>
      </w:r>
      <w:proofErr w:type="spellEnd"/>
      <w:r>
        <w:rPr>
          <w:rFonts w:ascii="Arial" w:hAnsi="Arial" w:cs="Arial"/>
          <w:sz w:val="24"/>
          <w:szCs w:val="24"/>
        </w:rPr>
        <w:t xml:space="preserve">. Protects against </w:t>
      </w:r>
      <w:proofErr w:type="spellStart"/>
      <w:r>
        <w:rPr>
          <w:rFonts w:ascii="Arial" w:hAnsi="Arial" w:cs="Arial"/>
          <w:sz w:val="24"/>
          <w:szCs w:val="24"/>
        </w:rPr>
        <w:t>anaemia</w:t>
      </w:r>
      <w:proofErr w:type="spellEnd"/>
      <w:r>
        <w:rPr>
          <w:rFonts w:ascii="Arial" w:hAnsi="Arial" w:cs="Arial"/>
          <w:sz w:val="24"/>
          <w:szCs w:val="24"/>
        </w:rPr>
        <w:t xml:space="preserve"> in pregnancy</w:t>
      </w:r>
    </w:p>
    <w:p w14:paraId="0928304E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36F2">
        <w:rPr>
          <w:rFonts w:ascii="Arial" w:hAnsi="Arial" w:cs="Arial"/>
          <w:sz w:val="24"/>
          <w:szCs w:val="24"/>
          <w:u w:val="single"/>
        </w:rPr>
        <w:t>Calcium</w:t>
      </w:r>
      <w:r>
        <w:rPr>
          <w:rFonts w:ascii="Arial" w:hAnsi="Arial" w:cs="Arial"/>
          <w:sz w:val="24"/>
          <w:szCs w:val="24"/>
        </w:rPr>
        <w:t xml:space="preserve">. Essential for proper formation of the </w:t>
      </w:r>
      <w:proofErr w:type="spellStart"/>
      <w:r>
        <w:rPr>
          <w:rFonts w:ascii="Arial" w:hAnsi="Arial" w:cs="Arial"/>
          <w:sz w:val="24"/>
          <w:szCs w:val="24"/>
        </w:rPr>
        <w:t>foetus</w:t>
      </w:r>
      <w:proofErr w:type="spellEnd"/>
      <w:r>
        <w:rPr>
          <w:rFonts w:ascii="Arial" w:hAnsi="Arial" w:cs="Arial"/>
          <w:sz w:val="24"/>
          <w:szCs w:val="24"/>
        </w:rPr>
        <w:t xml:space="preserve"> skeleton. It also ensures healthy bones for the mother by avoiding withdrawal of calcium from her bones  for the </w:t>
      </w:r>
      <w:proofErr w:type="spellStart"/>
      <w:r>
        <w:rPr>
          <w:rFonts w:ascii="Arial" w:hAnsi="Arial" w:cs="Arial"/>
          <w:sz w:val="24"/>
          <w:szCs w:val="24"/>
        </w:rPr>
        <w:t>foetus</w:t>
      </w:r>
      <w:proofErr w:type="spellEnd"/>
    </w:p>
    <w:p w14:paraId="65D1DA1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36F2">
        <w:rPr>
          <w:rFonts w:ascii="Arial" w:hAnsi="Arial" w:cs="Arial"/>
          <w:sz w:val="24"/>
          <w:szCs w:val="24"/>
          <w:u w:val="single"/>
        </w:rPr>
        <w:t>Folic acid</w:t>
      </w:r>
      <w:r>
        <w:rPr>
          <w:rFonts w:ascii="Arial" w:hAnsi="Arial" w:cs="Arial"/>
          <w:sz w:val="24"/>
          <w:szCs w:val="24"/>
        </w:rPr>
        <w:t xml:space="preserve">. Essential for proper formation of the nervous system and protects the developing </w:t>
      </w:r>
      <w:proofErr w:type="spellStart"/>
      <w:r>
        <w:rPr>
          <w:rFonts w:ascii="Arial" w:hAnsi="Arial" w:cs="Arial"/>
          <w:sz w:val="24"/>
          <w:szCs w:val="24"/>
        </w:rPr>
        <w:t>foetus</w:t>
      </w:r>
      <w:proofErr w:type="spellEnd"/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spina</w:t>
      </w:r>
      <w:proofErr w:type="spellEnd"/>
      <w:r>
        <w:rPr>
          <w:rFonts w:ascii="Arial" w:hAnsi="Arial" w:cs="Arial"/>
          <w:sz w:val="24"/>
          <w:szCs w:val="24"/>
        </w:rPr>
        <w:t xml:space="preserve"> bifida (deformity of the spine)</w:t>
      </w:r>
    </w:p>
    <w:p w14:paraId="3EA9195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91144">
        <w:rPr>
          <w:rFonts w:ascii="Arial" w:hAnsi="Arial" w:cs="Arial"/>
          <w:sz w:val="24"/>
          <w:szCs w:val="24"/>
          <w:u w:val="single"/>
        </w:rPr>
        <w:t>Iodine</w:t>
      </w:r>
      <w:r>
        <w:rPr>
          <w:rFonts w:ascii="Arial" w:hAnsi="Arial" w:cs="Arial"/>
          <w:sz w:val="24"/>
          <w:szCs w:val="24"/>
        </w:rPr>
        <w:t>. Essential for a healthy thyroid gland and ensure proper brain development. This helps to avoid cretinism in the new born</w:t>
      </w:r>
    </w:p>
    <w:p w14:paraId="783F2A0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91144">
        <w:rPr>
          <w:rFonts w:ascii="Arial" w:hAnsi="Arial" w:cs="Arial"/>
          <w:sz w:val="24"/>
          <w:szCs w:val="24"/>
          <w:u w:val="single"/>
        </w:rPr>
        <w:t>Vitamin C</w:t>
      </w:r>
      <w:r>
        <w:rPr>
          <w:rFonts w:ascii="Arial" w:hAnsi="Arial" w:cs="Arial"/>
          <w:sz w:val="24"/>
          <w:szCs w:val="24"/>
        </w:rPr>
        <w:t>. promotes healthy gums and boosts immunity. It also helps the body to absorb iron</w:t>
      </w:r>
    </w:p>
    <w:p w14:paraId="2A3B2FB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91144">
        <w:rPr>
          <w:rFonts w:ascii="Arial" w:hAnsi="Arial" w:cs="Arial"/>
          <w:sz w:val="24"/>
          <w:szCs w:val="24"/>
          <w:u w:val="single"/>
        </w:rPr>
        <w:t>Fibre</w:t>
      </w:r>
      <w:proofErr w:type="spellEnd"/>
      <w:r>
        <w:rPr>
          <w:rFonts w:ascii="Arial" w:hAnsi="Arial" w:cs="Arial"/>
          <w:sz w:val="24"/>
          <w:szCs w:val="24"/>
        </w:rPr>
        <w:t xml:space="preserve"> (complex carbohydrates). Essential in movement of material in the intestines thus avoiding constipation</w:t>
      </w:r>
    </w:p>
    <w:p w14:paraId="3BA19682" w14:textId="77777777" w:rsidR="00B674B6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½ mark for identifying the nutrient, 1 mark for the explanation. 1 ½ x 4 = </w:t>
      </w:r>
      <w:r w:rsidRPr="009C58EA">
        <w:rPr>
          <w:rFonts w:ascii="Arial" w:hAnsi="Arial" w:cs="Arial"/>
          <w:sz w:val="24"/>
          <w:szCs w:val="24"/>
        </w:rPr>
        <w:t>6marks)</w:t>
      </w:r>
    </w:p>
    <w:p w14:paraId="4117C0B5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748C488" w14:textId="77777777" w:rsidR="00B674B6" w:rsidRDefault="00B674B6" w:rsidP="00B674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C58EA">
        <w:rPr>
          <w:rFonts w:ascii="Arial" w:hAnsi="Arial" w:cs="Arial"/>
          <w:sz w:val="24"/>
          <w:szCs w:val="24"/>
        </w:rPr>
        <w:t xml:space="preserve">easons why child </w:t>
      </w:r>
      <w:proofErr w:type="spellStart"/>
      <w:r w:rsidRPr="009C58EA">
        <w:rPr>
          <w:rFonts w:ascii="Arial" w:hAnsi="Arial" w:cs="Arial"/>
          <w:sz w:val="24"/>
          <w:szCs w:val="24"/>
        </w:rPr>
        <w:t>immunisation</w:t>
      </w:r>
      <w:proofErr w:type="spellEnd"/>
      <w:r w:rsidRPr="009C58EA">
        <w:rPr>
          <w:rFonts w:ascii="Arial" w:hAnsi="Arial" w:cs="Arial"/>
          <w:sz w:val="24"/>
          <w:szCs w:val="24"/>
        </w:rPr>
        <w:t xml:space="preserve"> is important.</w:t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  <w:r w:rsidRPr="009C58EA">
        <w:rPr>
          <w:rFonts w:ascii="Arial" w:hAnsi="Arial" w:cs="Arial"/>
          <w:sz w:val="24"/>
          <w:szCs w:val="24"/>
        </w:rPr>
        <w:tab/>
      </w:r>
    </w:p>
    <w:p w14:paraId="4DA87B0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C04B3">
        <w:rPr>
          <w:rFonts w:ascii="Arial" w:hAnsi="Arial" w:cs="Arial"/>
          <w:sz w:val="24"/>
          <w:szCs w:val="24"/>
          <w:u w:val="single"/>
        </w:rPr>
        <w:t>Protects against deadly diseases</w:t>
      </w:r>
      <w:r>
        <w:rPr>
          <w:rFonts w:ascii="Arial" w:hAnsi="Arial" w:cs="Arial"/>
          <w:sz w:val="24"/>
          <w:szCs w:val="24"/>
        </w:rPr>
        <w:t>. Some childhood diseases such as measles are very dangerous and can easily lead to death if a child is not immunized</w:t>
      </w:r>
    </w:p>
    <w:p w14:paraId="5383E141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53696">
        <w:rPr>
          <w:rFonts w:ascii="Arial" w:hAnsi="Arial" w:cs="Arial"/>
          <w:sz w:val="24"/>
          <w:szCs w:val="24"/>
          <w:u w:val="single"/>
        </w:rPr>
        <w:t>Helps keep others safe</w:t>
      </w:r>
      <w:r>
        <w:rPr>
          <w:rFonts w:ascii="Arial" w:hAnsi="Arial" w:cs="Arial"/>
          <w:sz w:val="24"/>
          <w:szCs w:val="24"/>
        </w:rPr>
        <w:t>. Most diseases that children are immunized against are highly contagious. By immunizing children it helps reduce spread of these diseases</w:t>
      </w:r>
    </w:p>
    <w:p w14:paraId="0565592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53696">
        <w:rPr>
          <w:rFonts w:ascii="Arial" w:hAnsi="Arial" w:cs="Arial"/>
          <w:sz w:val="24"/>
          <w:szCs w:val="24"/>
          <w:u w:val="single"/>
        </w:rPr>
        <w:t>Reduces chances of serious deformities</w:t>
      </w:r>
      <w:r>
        <w:rPr>
          <w:rFonts w:ascii="Arial" w:hAnsi="Arial" w:cs="Arial"/>
          <w:sz w:val="24"/>
          <w:szCs w:val="24"/>
        </w:rPr>
        <w:t>. Diseases such as polio can lead to serious body deformities of limbs and the spine. By immunizing children it ensures that chances of such deformities are reduced or eliminated</w:t>
      </w:r>
    </w:p>
    <w:p w14:paraId="1C1ACFAB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53696">
        <w:rPr>
          <w:rFonts w:ascii="Arial" w:hAnsi="Arial" w:cs="Arial"/>
          <w:sz w:val="24"/>
          <w:szCs w:val="24"/>
          <w:u w:val="single"/>
        </w:rPr>
        <w:t>Saves time and money</w:t>
      </w:r>
      <w:r>
        <w:rPr>
          <w:rFonts w:ascii="Arial" w:hAnsi="Arial" w:cs="Arial"/>
          <w:sz w:val="24"/>
          <w:szCs w:val="24"/>
        </w:rPr>
        <w:t xml:space="preserve">. When children are immunized they are less likely to get very ill from childhood diseases, this saves the family money that would have been spent on </w:t>
      </w:r>
      <w:proofErr w:type="spellStart"/>
      <w:r>
        <w:rPr>
          <w:rFonts w:ascii="Arial" w:hAnsi="Arial" w:cs="Arial"/>
          <w:sz w:val="24"/>
          <w:szCs w:val="24"/>
        </w:rPr>
        <w:t>hospitalisation</w:t>
      </w:r>
      <w:proofErr w:type="spellEnd"/>
      <w:r>
        <w:rPr>
          <w:rFonts w:ascii="Arial" w:hAnsi="Arial" w:cs="Arial"/>
          <w:sz w:val="24"/>
          <w:szCs w:val="24"/>
        </w:rPr>
        <w:t xml:space="preserve"> and also time taken off to take the child to hospital</w:t>
      </w:r>
    </w:p>
    <w:p w14:paraId="4B9D8F1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53696">
        <w:rPr>
          <w:rFonts w:ascii="Arial" w:hAnsi="Arial" w:cs="Arial"/>
          <w:sz w:val="24"/>
          <w:szCs w:val="24"/>
          <w:u w:val="single"/>
        </w:rPr>
        <w:t>Saves future generations</w:t>
      </w:r>
      <w:r>
        <w:rPr>
          <w:rFonts w:ascii="Arial" w:hAnsi="Arial" w:cs="Arial"/>
          <w:sz w:val="24"/>
          <w:szCs w:val="24"/>
        </w:rPr>
        <w:t>. Vaccines have reduced and in some cases eliminated diseases such as small pox that killed or severely disabled people</w:t>
      </w:r>
    </w:p>
    <w:p w14:paraId="76863EA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53696">
        <w:rPr>
          <w:rFonts w:ascii="Arial" w:hAnsi="Arial" w:cs="Arial"/>
          <w:sz w:val="24"/>
          <w:szCs w:val="24"/>
          <w:u w:val="single"/>
        </w:rPr>
        <w:t>Reduces child mortality</w:t>
      </w:r>
      <w:r>
        <w:rPr>
          <w:rFonts w:ascii="Arial" w:hAnsi="Arial" w:cs="Arial"/>
          <w:sz w:val="24"/>
          <w:szCs w:val="24"/>
        </w:rPr>
        <w:t>. Children who are immunized are more likely to live to five years unlike unvaccinated children who are more likely to die before their 5th birthday</w:t>
      </w:r>
    </w:p>
    <w:p w14:paraId="171DEDA7" w14:textId="77777777" w:rsidR="00B674B6" w:rsidRPr="009C58EA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9C5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 mark each for statement, 1 mark each for explanation, 2 x 3 = </w:t>
      </w:r>
      <w:r w:rsidRPr="009C58EA">
        <w:rPr>
          <w:rFonts w:ascii="Arial" w:hAnsi="Arial" w:cs="Arial"/>
          <w:sz w:val="24"/>
          <w:szCs w:val="24"/>
        </w:rPr>
        <w:t>6marks)</w:t>
      </w:r>
    </w:p>
    <w:p w14:paraId="7232CBA6" w14:textId="77777777" w:rsidR="00B674B6" w:rsidRDefault="00B674B6" w:rsidP="00B674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9C58EA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qualities of fabrics used to make babies clothes.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BB910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should be soft to avoid hurting babies’ delicate skin</w:t>
      </w:r>
    </w:p>
    <w:p w14:paraId="33B8490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should be fast </w:t>
      </w: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as the clothes need frequent washing</w:t>
      </w:r>
    </w:p>
    <w:p w14:paraId="3FD5AEC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to launder due to constant need to wash the clothes</w:t>
      </w:r>
    </w:p>
    <w:p w14:paraId="039F45CA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Absorbent so that they can take in sweat</w:t>
      </w:r>
    </w:p>
    <w:p w14:paraId="10451806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irritating to the skin to avoid rashes</w:t>
      </w:r>
    </w:p>
    <w:p w14:paraId="45B75627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to withstand frequent washing</w:t>
      </w:r>
    </w:p>
    <w:p w14:paraId="2570E3F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not be damaged by water as they are constantly wetted</w:t>
      </w:r>
    </w:p>
    <w:p w14:paraId="76E58338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5 = 5marks)</w:t>
      </w:r>
    </w:p>
    <w:p w14:paraId="5DE7E00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238B0AFF" w14:textId="77777777" w:rsidR="00B674B6" w:rsidRDefault="00B674B6" w:rsidP="00B674B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Qualities of a good pit latrine.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319BED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deep enough so that it can be used for a reasonable time</w:t>
      </w:r>
    </w:p>
    <w:p w14:paraId="12378AE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have a lid for the opening to avoid flies</w:t>
      </w:r>
    </w:p>
    <w:p w14:paraId="77D93F92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should have a vent pipe to take away </w:t>
      </w:r>
      <w:proofErr w:type="spellStart"/>
      <w:r>
        <w:rPr>
          <w:rFonts w:ascii="Arial" w:hAnsi="Arial" w:cs="Arial"/>
          <w:sz w:val="24"/>
          <w:szCs w:val="24"/>
        </w:rPr>
        <w:t>odours</w:t>
      </w:r>
      <w:proofErr w:type="spellEnd"/>
      <w:r>
        <w:rPr>
          <w:rFonts w:ascii="Arial" w:hAnsi="Arial" w:cs="Arial"/>
          <w:sz w:val="24"/>
          <w:szCs w:val="24"/>
        </w:rPr>
        <w:t xml:space="preserve"> from the latrine</w:t>
      </w:r>
    </w:p>
    <w:p w14:paraId="6468BAF3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have a closable door for privacy</w:t>
      </w:r>
    </w:p>
    <w:p w14:paraId="20D8E04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floor should be firm and stable to avoid collapsing</w:t>
      </w:r>
    </w:p>
    <w:p w14:paraId="3B21FCFC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hole should be big enough for ease in use but not too big to avoid people falling in</w:t>
      </w:r>
    </w:p>
    <w:p w14:paraId="21F31190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should face away from the wind direction to avoid </w:t>
      </w:r>
      <w:proofErr w:type="spellStart"/>
      <w:r>
        <w:rPr>
          <w:rFonts w:ascii="Arial" w:hAnsi="Arial" w:cs="Arial"/>
          <w:sz w:val="24"/>
          <w:szCs w:val="24"/>
        </w:rPr>
        <w:t>odours</w:t>
      </w:r>
      <w:proofErr w:type="spellEnd"/>
      <w:r>
        <w:rPr>
          <w:rFonts w:ascii="Arial" w:hAnsi="Arial" w:cs="Arial"/>
          <w:sz w:val="24"/>
          <w:szCs w:val="24"/>
        </w:rPr>
        <w:t xml:space="preserve"> being blown by wind into the house</w:t>
      </w:r>
    </w:p>
    <w:p w14:paraId="04F575C4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well roofed to avoid leakage during rainy seasons</w:t>
      </w:r>
    </w:p>
    <w:p w14:paraId="57B3995F" w14:textId="77777777" w:rsidR="00B674B6" w:rsidRDefault="00B674B6" w:rsidP="00B674B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dug away from any water sources to avoid contamination of water</w:t>
      </w:r>
    </w:p>
    <w:p w14:paraId="200FC20E" w14:textId="77777777" w:rsidR="00B674B6" w:rsidRPr="005415B9" w:rsidRDefault="00B674B6" w:rsidP="00B674B6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 each, 1 x 3 = 3marks)</w:t>
      </w:r>
    </w:p>
    <w:p w14:paraId="572008ED" w14:textId="77777777" w:rsidR="003E640B" w:rsidRDefault="003E640B"/>
    <w:sectPr w:rsidR="003E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793C" w14:textId="77777777" w:rsidR="00D330F7" w:rsidRDefault="00D330F7" w:rsidP="00B674B6">
      <w:pPr>
        <w:spacing w:after="0" w:line="240" w:lineRule="auto"/>
      </w:pPr>
      <w:r>
        <w:separator/>
      </w:r>
    </w:p>
  </w:endnote>
  <w:endnote w:type="continuationSeparator" w:id="0">
    <w:p w14:paraId="7CEBE6BA" w14:textId="77777777" w:rsidR="00D330F7" w:rsidRDefault="00D330F7" w:rsidP="00B6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7DCE" w14:textId="77777777" w:rsidR="00D330F7" w:rsidRDefault="00D330F7" w:rsidP="00B674B6">
      <w:pPr>
        <w:spacing w:after="0" w:line="240" w:lineRule="auto"/>
      </w:pPr>
      <w:r>
        <w:separator/>
      </w:r>
    </w:p>
  </w:footnote>
  <w:footnote w:type="continuationSeparator" w:id="0">
    <w:p w14:paraId="23F9DA81" w14:textId="77777777" w:rsidR="00D330F7" w:rsidRDefault="00D330F7" w:rsidP="00B6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6E90"/>
    <w:multiLevelType w:val="hybridMultilevel"/>
    <w:tmpl w:val="B3B8288C"/>
    <w:lvl w:ilvl="0" w:tplc="3F2AB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92EB8"/>
    <w:multiLevelType w:val="hybridMultilevel"/>
    <w:tmpl w:val="BA6C3272"/>
    <w:lvl w:ilvl="0" w:tplc="75C2F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4B2B"/>
    <w:multiLevelType w:val="hybridMultilevel"/>
    <w:tmpl w:val="8366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5F8B"/>
    <w:multiLevelType w:val="hybridMultilevel"/>
    <w:tmpl w:val="AB8494AC"/>
    <w:lvl w:ilvl="0" w:tplc="7BCCD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8663E"/>
    <w:multiLevelType w:val="hybridMultilevel"/>
    <w:tmpl w:val="3AE6F9E8"/>
    <w:lvl w:ilvl="0" w:tplc="7C40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B75BE"/>
    <w:multiLevelType w:val="hybridMultilevel"/>
    <w:tmpl w:val="41FA87AE"/>
    <w:lvl w:ilvl="0" w:tplc="EA50C6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B6"/>
    <w:rsid w:val="0026757B"/>
    <w:rsid w:val="003C65D2"/>
    <w:rsid w:val="003E640B"/>
    <w:rsid w:val="005457BD"/>
    <w:rsid w:val="00B674B6"/>
    <w:rsid w:val="00D330F7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5E93"/>
  <w15:chartTrackingRefBased/>
  <w15:docId w15:val="{C1E7A2EF-372C-4F12-B184-F229A40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Surface3</dc:creator>
  <cp:keywords/>
  <dc:description/>
  <cp:lastModifiedBy>EBUSAMBE</cp:lastModifiedBy>
  <cp:revision>1</cp:revision>
  <dcterms:created xsi:type="dcterms:W3CDTF">2022-06-09T21:01:00Z</dcterms:created>
  <dcterms:modified xsi:type="dcterms:W3CDTF">2023-02-14T12:32:00Z</dcterms:modified>
</cp:coreProperties>
</file>