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A6" w:rsidRDefault="007B19E0">
      <w:pPr>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Index  No</w:t>
      </w:r>
      <w:proofErr w:type="gramEnd"/>
      <w:r>
        <w:rPr>
          <w:rFonts w:ascii="Times New Roman" w:hAnsi="Times New Roman" w:cs="Times New Roman"/>
          <w:b/>
          <w:sz w:val="24"/>
          <w:szCs w:val="24"/>
        </w:rPr>
        <w:t>:……………………………</w:t>
      </w:r>
    </w:p>
    <w:p w:rsidR="00A566A6" w:rsidRDefault="007B19E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w:t>
      </w:r>
      <w:proofErr w:type="gramStart"/>
      <w:r>
        <w:rPr>
          <w:rFonts w:ascii="Times New Roman" w:hAnsi="Times New Roman" w:cs="Times New Roman"/>
          <w:b/>
          <w:sz w:val="24"/>
          <w:szCs w:val="24"/>
        </w:rPr>
        <w:t>:………………………………..</w:t>
      </w:r>
      <w:proofErr w:type="gramEnd"/>
    </w:p>
    <w:p w:rsidR="00A566A6" w:rsidRDefault="007B19E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roofErr w:type="gramStart"/>
      <w:r>
        <w:rPr>
          <w:rFonts w:ascii="Times New Roman" w:hAnsi="Times New Roman" w:cs="Times New Roman"/>
          <w:b/>
          <w:sz w:val="24"/>
          <w:szCs w:val="24"/>
        </w:rPr>
        <w:t>:………………………………..</w:t>
      </w:r>
      <w:proofErr w:type="gramEnd"/>
    </w:p>
    <w:p w:rsidR="00A566A6" w:rsidRDefault="007B19E0" w:rsidP="00020B46">
      <w:pPr>
        <w:spacing w:after="0" w:line="240" w:lineRule="auto"/>
        <w:rPr>
          <w:rFonts w:ascii="Times New Roman" w:hAnsi="Times New Roman" w:cs="Times New Roman"/>
          <w:b/>
          <w:sz w:val="24"/>
          <w:szCs w:val="24"/>
        </w:rPr>
      </w:pPr>
      <w:r>
        <w:rPr>
          <w:rFonts w:ascii="Times New Roman" w:hAnsi="Times New Roman" w:cs="Times New Roman"/>
          <w:b/>
          <w:sz w:val="24"/>
          <w:szCs w:val="24"/>
        </w:rPr>
        <w:t>502/2</w:t>
      </w:r>
    </w:p>
    <w:p w:rsidR="00A566A6" w:rsidRDefault="007B19E0" w:rsidP="00020B46">
      <w:pPr>
        <w:spacing w:after="0" w:line="240" w:lineRule="auto"/>
        <w:rPr>
          <w:rFonts w:ascii="Times New Roman" w:hAnsi="Times New Roman" w:cs="Times New Roman"/>
          <w:b/>
          <w:sz w:val="24"/>
          <w:szCs w:val="24"/>
        </w:rPr>
      </w:pPr>
      <w:r>
        <w:rPr>
          <w:rFonts w:ascii="Times New Roman" w:hAnsi="Times New Roman" w:cs="Times New Roman"/>
          <w:b/>
          <w:sz w:val="24"/>
          <w:szCs w:val="24"/>
        </w:rPr>
        <w:t>GERMAN</w:t>
      </w:r>
    </w:p>
    <w:p w:rsidR="00A566A6" w:rsidRDefault="007B19E0" w:rsidP="00020B46">
      <w:pPr>
        <w:spacing w:after="0" w:line="240" w:lineRule="auto"/>
        <w:rPr>
          <w:rFonts w:ascii="Times New Roman" w:hAnsi="Times New Roman" w:cs="Times New Roman"/>
          <w:b/>
          <w:sz w:val="24"/>
          <w:szCs w:val="24"/>
        </w:rPr>
      </w:pPr>
      <w:r>
        <w:rPr>
          <w:rFonts w:ascii="Times New Roman" w:hAnsi="Times New Roman" w:cs="Times New Roman"/>
          <w:b/>
          <w:sz w:val="24"/>
          <w:szCs w:val="24"/>
        </w:rPr>
        <w:t>PAPER 2</w:t>
      </w:r>
    </w:p>
    <w:p w:rsidR="00A566A6" w:rsidRDefault="007B19E0" w:rsidP="00020B46">
      <w:pPr>
        <w:spacing w:after="0" w:line="240" w:lineRule="auto"/>
        <w:rPr>
          <w:rFonts w:ascii="Times New Roman" w:hAnsi="Times New Roman" w:cs="Times New Roman"/>
          <w:b/>
          <w:sz w:val="24"/>
          <w:szCs w:val="24"/>
        </w:rPr>
      </w:pPr>
      <w:r>
        <w:rPr>
          <w:rFonts w:ascii="Times New Roman" w:hAnsi="Times New Roman" w:cs="Times New Roman"/>
          <w:b/>
          <w:sz w:val="24"/>
          <w:szCs w:val="24"/>
        </w:rPr>
        <w:t>(Grammar and Reading Comprehension)</w:t>
      </w:r>
    </w:p>
    <w:p w:rsidR="00A566A6" w:rsidRDefault="007B19E0" w:rsidP="00020B46">
      <w:pPr>
        <w:spacing w:after="0" w:line="240" w:lineRule="auto"/>
        <w:rPr>
          <w:rFonts w:ascii="Times New Roman" w:hAnsi="Times New Roman" w:cs="Times New Roman"/>
          <w:b/>
          <w:sz w:val="24"/>
          <w:szCs w:val="24"/>
        </w:rPr>
      </w:pPr>
      <w:r>
        <w:rPr>
          <w:rFonts w:ascii="Times New Roman" w:hAnsi="Times New Roman" w:cs="Times New Roman"/>
          <w:b/>
          <w:sz w:val="24"/>
          <w:szCs w:val="24"/>
        </w:rPr>
        <w:t>Nov/ Dec 2021</w:t>
      </w:r>
    </w:p>
    <w:p w:rsidR="00A566A6" w:rsidRDefault="007B19E0">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1/</w:t>
      </w:r>
      <w:r>
        <w:rPr>
          <w:rFonts w:ascii="Times New Roman" w:hAnsi="Times New Roman" w:cs="Times New Roman"/>
          <w:b/>
          <w:sz w:val="24"/>
          <w:szCs w:val="24"/>
          <w:vertAlign w:val="subscript"/>
        </w:rPr>
        <w:t>2</w:t>
      </w:r>
      <w:r>
        <w:rPr>
          <w:rFonts w:ascii="Times New Roman" w:hAnsi="Times New Roman" w:cs="Times New Roman"/>
          <w:b/>
          <w:sz w:val="24"/>
          <w:szCs w:val="24"/>
        </w:rPr>
        <w:t>Hrs</w:t>
      </w:r>
      <w:bookmarkStart w:id="0" w:name="_GoBack"/>
      <w:bookmarkEnd w:id="0"/>
    </w:p>
    <w:p w:rsidR="00A566A6" w:rsidRPr="00020B46" w:rsidRDefault="00020B46" w:rsidP="00020B46">
      <w:pPr>
        <w:spacing w:after="0"/>
        <w:rPr>
          <w:rFonts w:ascii="Arial Black" w:hAnsi="Arial Black" w:cs="Times New Roman"/>
          <w:b/>
          <w:i/>
          <w:sz w:val="36"/>
          <w:szCs w:val="36"/>
        </w:rPr>
      </w:pPr>
      <w:r>
        <w:rPr>
          <w:rFonts w:ascii="Times New Roman" w:hAnsi="Times New Roman" w:cs="Times New Roman"/>
          <w:b/>
          <w:sz w:val="36"/>
          <w:szCs w:val="36"/>
        </w:rPr>
        <w:t xml:space="preserve">                            </w:t>
      </w:r>
      <w:r w:rsidRPr="00020B46">
        <w:rPr>
          <w:rFonts w:ascii="Arial Black" w:hAnsi="Arial Black" w:cs="Times New Roman"/>
          <w:b/>
          <w:i/>
          <w:sz w:val="36"/>
          <w:szCs w:val="36"/>
        </w:rPr>
        <w:t>@West practice papers-2021</w:t>
      </w:r>
    </w:p>
    <w:p w:rsidR="00A566A6" w:rsidRDefault="007B19E0" w:rsidP="00020B46">
      <w:pPr>
        <w:spacing w:after="0"/>
        <w:jc w:val="center"/>
        <w:rPr>
          <w:rFonts w:ascii="Times New Roman" w:hAnsi="Times New Roman" w:cs="Times New Roman"/>
          <w:b/>
          <w:sz w:val="28"/>
          <w:szCs w:val="28"/>
        </w:rPr>
      </w:pPr>
      <w:r>
        <w:rPr>
          <w:rFonts w:ascii="Times New Roman" w:hAnsi="Times New Roman" w:cs="Times New Roman"/>
          <w:b/>
          <w:sz w:val="28"/>
          <w:szCs w:val="28"/>
        </w:rPr>
        <w:t>GERMAN</w:t>
      </w:r>
    </w:p>
    <w:p w:rsidR="00A566A6" w:rsidRDefault="00020B46" w:rsidP="00020B46">
      <w:pPr>
        <w:spacing w:after="0"/>
        <w:jc w:val="center"/>
        <w:rPr>
          <w:rFonts w:ascii="Times New Roman" w:hAnsi="Times New Roman" w:cs="Times New Roman"/>
          <w:b/>
          <w:sz w:val="28"/>
          <w:szCs w:val="28"/>
        </w:rPr>
      </w:pPr>
      <w:r>
        <w:rPr>
          <w:rFonts w:ascii="Times New Roman" w:hAnsi="Times New Roman" w:cs="Times New Roman"/>
          <w:b/>
          <w:sz w:val="28"/>
          <w:szCs w:val="28"/>
        </w:rPr>
        <w:t>PP</w:t>
      </w:r>
      <w:r w:rsidR="007B19E0">
        <w:rPr>
          <w:rFonts w:ascii="Times New Roman" w:hAnsi="Times New Roman" w:cs="Times New Roman"/>
          <w:b/>
          <w:sz w:val="28"/>
          <w:szCs w:val="28"/>
        </w:rPr>
        <w:t>2</w:t>
      </w:r>
    </w:p>
    <w:p w:rsidR="00A566A6" w:rsidRDefault="007B19E0" w:rsidP="00020B46">
      <w:pPr>
        <w:spacing w:after="0"/>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vertAlign w:val="superscript"/>
        </w:rPr>
        <w:t>1/</w:t>
      </w:r>
      <w:r>
        <w:rPr>
          <w:rFonts w:ascii="Times New Roman" w:hAnsi="Times New Roman" w:cs="Times New Roman"/>
          <w:b/>
          <w:sz w:val="28"/>
          <w:szCs w:val="28"/>
          <w:vertAlign w:val="subscript"/>
        </w:rPr>
        <w:t>2</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Hrs</w:t>
      </w:r>
      <w:proofErr w:type="spellEnd"/>
    </w:p>
    <w:p w:rsidR="00A566A6" w:rsidRDefault="007B19E0">
      <w:pPr>
        <w:jc w:val="center"/>
        <w:rPr>
          <w:rFonts w:ascii="Times New Roman" w:hAnsi="Times New Roman" w:cs="Times New Roman"/>
          <w:b/>
          <w:sz w:val="24"/>
          <w:szCs w:val="24"/>
        </w:rPr>
      </w:pPr>
      <w:r>
        <w:rPr>
          <w:rFonts w:ascii="Times New Roman" w:hAnsi="Times New Roman" w:cs="Times New Roman"/>
          <w:b/>
          <w:sz w:val="24"/>
          <w:szCs w:val="24"/>
        </w:rPr>
        <w:t>Instructions to Candidates</w:t>
      </w:r>
    </w:p>
    <w:p w:rsidR="00A566A6" w:rsidRDefault="007B19E0">
      <w:pPr>
        <w:numPr>
          <w:ilvl w:val="0"/>
          <w:numId w:val="7"/>
        </w:numPr>
        <w:contextualSpacing/>
        <w:rPr>
          <w:rFonts w:ascii="Times New Roman" w:hAnsi="Times New Roman" w:cs="Times New Roman"/>
          <w:i/>
          <w:sz w:val="24"/>
          <w:szCs w:val="24"/>
        </w:rPr>
      </w:pPr>
      <w:r>
        <w:rPr>
          <w:rFonts w:ascii="Times New Roman" w:hAnsi="Times New Roman" w:cs="Times New Roman"/>
          <w:i/>
          <w:sz w:val="24"/>
          <w:szCs w:val="24"/>
        </w:rPr>
        <w:t>Write your name and admission number in the spaces provided above</w:t>
      </w:r>
    </w:p>
    <w:p w:rsidR="00A566A6" w:rsidRDefault="007B19E0">
      <w:pPr>
        <w:numPr>
          <w:ilvl w:val="0"/>
          <w:numId w:val="7"/>
        </w:numPr>
        <w:contextualSpacing/>
        <w:rPr>
          <w:rFonts w:ascii="Times New Roman" w:hAnsi="Times New Roman" w:cs="Times New Roman"/>
          <w:i/>
          <w:sz w:val="24"/>
          <w:szCs w:val="24"/>
        </w:rPr>
      </w:pPr>
      <w:r>
        <w:rPr>
          <w:rFonts w:ascii="Times New Roman" w:hAnsi="Times New Roman" w:cs="Times New Roman"/>
          <w:i/>
          <w:sz w:val="24"/>
          <w:szCs w:val="24"/>
        </w:rPr>
        <w:t>Sign and write the date of examination in the spaces provided</w:t>
      </w:r>
    </w:p>
    <w:p w:rsidR="00A566A6" w:rsidRDefault="007B19E0">
      <w:pPr>
        <w:numPr>
          <w:ilvl w:val="0"/>
          <w:numId w:val="7"/>
        </w:numPr>
        <w:contextualSpacing/>
        <w:rPr>
          <w:rFonts w:ascii="Times New Roman" w:hAnsi="Times New Roman" w:cs="Times New Roman"/>
          <w:i/>
          <w:sz w:val="24"/>
          <w:szCs w:val="24"/>
        </w:rPr>
      </w:pPr>
      <w:r>
        <w:rPr>
          <w:rFonts w:ascii="Times New Roman" w:hAnsi="Times New Roman" w:cs="Times New Roman"/>
          <w:i/>
          <w:sz w:val="24"/>
          <w:szCs w:val="24"/>
        </w:rPr>
        <w:t>Answer all questions in the spaces provided</w:t>
      </w:r>
    </w:p>
    <w:p w:rsidR="00A566A6" w:rsidRDefault="007B19E0">
      <w:pPr>
        <w:numPr>
          <w:ilvl w:val="0"/>
          <w:numId w:val="7"/>
        </w:numPr>
        <w:contextualSpacing/>
        <w:rPr>
          <w:rFonts w:ascii="Times New Roman" w:hAnsi="Times New Roman" w:cs="Times New Roman"/>
          <w:i/>
          <w:sz w:val="24"/>
          <w:szCs w:val="24"/>
        </w:rPr>
      </w:pPr>
      <w:r>
        <w:rPr>
          <w:rFonts w:ascii="Times New Roman" w:hAnsi="Times New Roman" w:cs="Times New Roman"/>
          <w:i/>
          <w:sz w:val="24"/>
          <w:szCs w:val="24"/>
        </w:rPr>
        <w:t>Students should check the question paper to ascertain that all pages have been printed and that no question is missing.</w:t>
      </w:r>
    </w:p>
    <w:p w:rsidR="00A566A6" w:rsidRDefault="007B19E0">
      <w:pPr>
        <w:ind w:left="720"/>
        <w:contextualSpacing/>
        <w:jc w:val="center"/>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1"/>
        <w:tblW w:w="6565" w:type="dxa"/>
        <w:tblInd w:w="720" w:type="dxa"/>
        <w:tblLook w:val="04A0" w:firstRow="1" w:lastRow="0" w:firstColumn="1" w:lastColumn="0" w:noHBand="0" w:noVBand="1"/>
      </w:tblPr>
      <w:tblGrid>
        <w:gridCol w:w="1329"/>
        <w:gridCol w:w="2536"/>
        <w:gridCol w:w="2700"/>
      </w:tblGrid>
      <w:tr w:rsidR="00A566A6">
        <w:trPr>
          <w:trHeight w:val="461"/>
        </w:trPr>
        <w:tc>
          <w:tcPr>
            <w:tcW w:w="0" w:type="auto"/>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Section</w:t>
            </w:r>
          </w:p>
        </w:tc>
        <w:tc>
          <w:tcPr>
            <w:tcW w:w="2536" w:type="dxa"/>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Maximum Score</w:t>
            </w:r>
          </w:p>
        </w:tc>
        <w:tc>
          <w:tcPr>
            <w:tcW w:w="2700" w:type="dxa"/>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Student’s Score</w:t>
            </w:r>
          </w:p>
        </w:tc>
      </w:tr>
      <w:tr w:rsidR="00A566A6">
        <w:trPr>
          <w:trHeight w:val="461"/>
        </w:trPr>
        <w:tc>
          <w:tcPr>
            <w:tcW w:w="1329" w:type="dxa"/>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I</w:t>
            </w:r>
          </w:p>
        </w:tc>
        <w:tc>
          <w:tcPr>
            <w:tcW w:w="2536" w:type="dxa"/>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20</w:t>
            </w:r>
          </w:p>
        </w:tc>
        <w:tc>
          <w:tcPr>
            <w:tcW w:w="2700" w:type="dxa"/>
          </w:tcPr>
          <w:p w:rsidR="00A566A6" w:rsidRDefault="00A566A6">
            <w:pPr>
              <w:contextualSpacing/>
              <w:rPr>
                <w:rFonts w:ascii="Times New Roman" w:hAnsi="Times New Roman" w:cs="Times New Roman"/>
                <w:sz w:val="24"/>
                <w:szCs w:val="24"/>
              </w:rPr>
            </w:pPr>
          </w:p>
        </w:tc>
      </w:tr>
      <w:tr w:rsidR="00A566A6">
        <w:trPr>
          <w:trHeight w:val="461"/>
        </w:trPr>
        <w:tc>
          <w:tcPr>
            <w:tcW w:w="0" w:type="auto"/>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II</w:t>
            </w:r>
          </w:p>
        </w:tc>
        <w:tc>
          <w:tcPr>
            <w:tcW w:w="2536" w:type="dxa"/>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20</w:t>
            </w:r>
          </w:p>
        </w:tc>
        <w:tc>
          <w:tcPr>
            <w:tcW w:w="2700" w:type="dxa"/>
          </w:tcPr>
          <w:p w:rsidR="00A566A6" w:rsidRDefault="00A566A6">
            <w:pPr>
              <w:contextualSpacing/>
              <w:rPr>
                <w:rFonts w:ascii="Times New Roman" w:hAnsi="Times New Roman" w:cs="Times New Roman"/>
                <w:sz w:val="24"/>
                <w:szCs w:val="24"/>
              </w:rPr>
            </w:pPr>
          </w:p>
        </w:tc>
      </w:tr>
      <w:tr w:rsidR="00A566A6">
        <w:trPr>
          <w:trHeight w:val="461"/>
        </w:trPr>
        <w:tc>
          <w:tcPr>
            <w:tcW w:w="0" w:type="auto"/>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Total Score</w:t>
            </w:r>
          </w:p>
        </w:tc>
        <w:tc>
          <w:tcPr>
            <w:tcW w:w="2536" w:type="dxa"/>
          </w:tcPr>
          <w:p w:rsidR="00A566A6" w:rsidRDefault="007B19E0">
            <w:pPr>
              <w:contextualSpacing/>
              <w:rPr>
                <w:rFonts w:ascii="Times New Roman" w:hAnsi="Times New Roman" w:cs="Times New Roman"/>
                <w:sz w:val="24"/>
                <w:szCs w:val="24"/>
              </w:rPr>
            </w:pPr>
            <w:r>
              <w:rPr>
                <w:rFonts w:ascii="Times New Roman" w:hAnsi="Times New Roman" w:cs="Times New Roman"/>
                <w:sz w:val="24"/>
                <w:szCs w:val="24"/>
              </w:rPr>
              <w:t>40</w:t>
            </w:r>
          </w:p>
        </w:tc>
        <w:tc>
          <w:tcPr>
            <w:tcW w:w="2700" w:type="dxa"/>
          </w:tcPr>
          <w:p w:rsidR="00A566A6" w:rsidRDefault="00A566A6">
            <w:pPr>
              <w:contextualSpacing/>
              <w:rPr>
                <w:rFonts w:ascii="Times New Roman" w:hAnsi="Times New Roman" w:cs="Times New Roman"/>
                <w:sz w:val="24"/>
                <w:szCs w:val="24"/>
              </w:rPr>
            </w:pPr>
          </w:p>
        </w:tc>
      </w:tr>
    </w:tbl>
    <w:p w:rsidR="00A566A6" w:rsidRDefault="00A566A6">
      <w:pPr>
        <w:ind w:left="720"/>
        <w:contextualSpacing/>
        <w:rPr>
          <w:rFonts w:ascii="Times New Roman" w:hAnsi="Times New Roman" w:cs="Times New Roman"/>
          <w:sz w:val="24"/>
          <w:szCs w:val="24"/>
        </w:rPr>
      </w:pPr>
    </w:p>
    <w:p w:rsidR="00A566A6" w:rsidRDefault="00A566A6">
      <w:pPr>
        <w:jc w:val="center"/>
        <w:rPr>
          <w:rFonts w:ascii="Times New Roman" w:hAnsi="Times New Roman" w:cs="Times New Roman"/>
          <w:b/>
          <w:sz w:val="24"/>
          <w:szCs w:val="24"/>
        </w:rPr>
      </w:pPr>
    </w:p>
    <w:p w:rsidR="00A566A6" w:rsidRDefault="00A566A6">
      <w:pPr>
        <w:jc w:val="center"/>
        <w:rPr>
          <w:rFonts w:ascii="Times New Roman" w:hAnsi="Times New Roman" w:cs="Times New Roman"/>
          <w:b/>
          <w:sz w:val="24"/>
          <w:szCs w:val="24"/>
        </w:rPr>
      </w:pPr>
    </w:p>
    <w:p w:rsidR="00A566A6" w:rsidRDefault="00A566A6">
      <w:pPr>
        <w:jc w:val="center"/>
        <w:rPr>
          <w:rFonts w:ascii="Times New Roman" w:hAnsi="Times New Roman" w:cs="Times New Roman"/>
          <w:b/>
          <w:sz w:val="24"/>
          <w:szCs w:val="24"/>
        </w:rPr>
      </w:pPr>
    </w:p>
    <w:p w:rsidR="00A566A6" w:rsidRDefault="00A566A6">
      <w:pPr>
        <w:jc w:val="center"/>
        <w:rPr>
          <w:rFonts w:ascii="Times New Roman" w:hAnsi="Times New Roman" w:cs="Times New Roman"/>
          <w:b/>
          <w:sz w:val="24"/>
          <w:szCs w:val="24"/>
        </w:rPr>
      </w:pPr>
    </w:p>
    <w:p w:rsidR="00A566A6" w:rsidRDefault="00A566A6">
      <w:pPr>
        <w:rPr>
          <w:rFonts w:ascii="Times New Roman" w:hAnsi="Times New Roman" w:cs="Times New Roman"/>
          <w:b/>
          <w:sz w:val="24"/>
          <w:szCs w:val="24"/>
        </w:rPr>
      </w:pPr>
    </w:p>
    <w:p w:rsidR="00A566A6" w:rsidRDefault="007B19E0">
      <w:pPr>
        <w:jc w:val="center"/>
        <w:rPr>
          <w:rFonts w:ascii="Times New Roman" w:hAnsi="Times New Roman" w:cs="Times New Roman"/>
          <w:b/>
          <w:sz w:val="24"/>
          <w:szCs w:val="24"/>
        </w:rPr>
      </w:pPr>
      <w:r>
        <w:rPr>
          <w:rFonts w:ascii="Times New Roman" w:hAnsi="Times New Roman" w:cs="Times New Roman"/>
          <w:b/>
          <w:sz w:val="24"/>
          <w:szCs w:val="24"/>
        </w:rPr>
        <w:t>SECTION I: GRAMMAR (20 MARKS)</w:t>
      </w:r>
    </w:p>
    <w:p w:rsidR="00A566A6" w:rsidRDefault="007B19E0">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u w:val="single"/>
        </w:rPr>
        <w:t>Fill in the blank spaces with the correct perfect tense (</w:t>
      </w:r>
      <w:proofErr w:type="spellStart"/>
      <w:r>
        <w:rPr>
          <w:rFonts w:ascii="Times New Roman" w:hAnsi="Times New Roman" w:cs="Times New Roman"/>
          <w:b/>
          <w:sz w:val="24"/>
          <w:szCs w:val="24"/>
          <w:u w:val="single"/>
        </w:rPr>
        <w:t>Perfekt</w:t>
      </w:r>
      <w:proofErr w:type="spellEnd"/>
      <w:r>
        <w:rPr>
          <w:rFonts w:ascii="Times New Roman" w:hAnsi="Times New Roman" w:cs="Times New Roman"/>
          <w:b/>
          <w:sz w:val="24"/>
          <w:szCs w:val="24"/>
          <w:u w:val="single"/>
        </w:rPr>
        <w:t>)</w:t>
      </w:r>
    </w:p>
    <w:p w:rsidR="00A566A6" w:rsidRDefault="007B19E0">
      <w:pPr>
        <w:ind w:firstLine="360"/>
        <w:rPr>
          <w:rFonts w:ascii="Times New Roman" w:hAnsi="Times New Roman" w:cs="Times New Roman"/>
          <w:b/>
          <w:sz w:val="24"/>
          <w:szCs w:val="24"/>
        </w:rPr>
      </w:pPr>
      <w:r>
        <w:rPr>
          <w:rFonts w:ascii="Times New Roman" w:hAnsi="Times New Roman" w:cs="Times New Roman"/>
          <w:b/>
          <w:sz w:val="24"/>
          <w:szCs w:val="24"/>
        </w:rPr>
        <w:t>Example</w:t>
      </w:r>
    </w:p>
    <w:p w:rsidR="00A566A6" w:rsidRDefault="007B19E0">
      <w:pPr>
        <w:spacing w:line="480" w:lineRule="auto"/>
        <w:ind w:firstLine="360"/>
        <w:rPr>
          <w:rFonts w:ascii="Times New Roman" w:hAnsi="Times New Roman" w:cs="Times New Roman"/>
          <w:sz w:val="24"/>
          <w:szCs w:val="24"/>
        </w:rPr>
      </w:pPr>
      <w:proofErr w:type="spellStart"/>
      <w:r>
        <w:rPr>
          <w:rFonts w:ascii="Times New Roman" w:hAnsi="Times New Roman" w:cs="Times New Roman"/>
          <w:sz w:val="24"/>
          <w:szCs w:val="24"/>
        </w:rPr>
        <w:lastRenderedPageBreak/>
        <w:t>Wann</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habt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Wohnung</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renoviert</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Regierung</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viele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durchführen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diesem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Jahr</w:t>
      </w:r>
      <w:proofErr w:type="spellEnd"/>
      <w:r>
        <w:rPr>
          <w:rFonts w:ascii="Times New Roman" w:hAnsi="Times New Roman" w:cs="Times New Roman"/>
          <w:sz w:val="24"/>
          <w:szCs w:val="24"/>
        </w:rPr>
        <w:t xml:space="preserve"> ………….… man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neuen</w:t>
      </w:r>
      <w:proofErr w:type="spellEnd"/>
      <w:r>
        <w:rPr>
          <w:rFonts w:ascii="Times New Roman" w:hAnsi="Times New Roman" w:cs="Times New Roman"/>
          <w:sz w:val="24"/>
          <w:szCs w:val="24"/>
        </w:rPr>
        <w:t xml:space="preserve">  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Bahn-Linie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beginnen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nichts</w:t>
      </w:r>
      <w:proofErr w:type="spellEnd"/>
      <w:r>
        <w:rPr>
          <w:rFonts w:ascii="Times New Roman" w:hAnsi="Times New Roman" w:cs="Times New Roman"/>
          <w:sz w:val="24"/>
          <w:szCs w:val="24"/>
        </w:rPr>
        <w:t xml:space="preserve"> von Hans </w:t>
      </w:r>
      <w:proofErr w:type="spellStart"/>
      <w:r>
        <w:rPr>
          <w:rFonts w:ascii="Times New Roman" w:hAnsi="Times New Roman" w:cs="Times New Roman"/>
          <w:sz w:val="24"/>
          <w:szCs w:val="24"/>
        </w:rPr>
        <w:t>gehört</w:t>
      </w:r>
      <w:proofErr w:type="spellEnd"/>
      <w:r>
        <w:rPr>
          <w:rFonts w:ascii="Times New Roman" w:hAnsi="Times New Roman" w:cs="Times New Roman"/>
          <w:sz w:val="24"/>
          <w:szCs w:val="24"/>
        </w:rPr>
        <w:t xml:space="preserve">, was ……………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werden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Touristen</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Potsdam ……………………….. (</w:t>
      </w:r>
      <w:proofErr w:type="spellStart"/>
      <w:r>
        <w:rPr>
          <w:rFonts w:ascii="Times New Roman" w:hAnsi="Times New Roman" w:cs="Times New Roman"/>
          <w:sz w:val="24"/>
          <w:szCs w:val="24"/>
        </w:rPr>
        <w:t>aussteigen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Heute</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viele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Fragen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besprechen</w:t>
      </w:r>
      <w:proofErr w:type="spellEnd"/>
      <w:r>
        <w:rPr>
          <w:rFonts w:ascii="Times New Roman" w:hAnsi="Times New Roman" w:cs="Times New Roman"/>
          <w:sz w:val="24"/>
          <w:szCs w:val="24"/>
        </w:rPr>
        <w:t>)</w:t>
      </w:r>
    </w:p>
    <w:p w:rsidR="00A566A6" w:rsidRDefault="007B19E0">
      <w:pPr>
        <w:pStyle w:val="ListParagraph"/>
        <w:numPr>
          <w:ilvl w:val="0"/>
          <w:numId w:val="3"/>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Complete the following sentences with the appropriate preposition</w:t>
      </w:r>
    </w:p>
    <w:p w:rsidR="00A566A6" w:rsidRDefault="007B19E0">
      <w:pPr>
        <w:spacing w:line="480" w:lineRule="auto"/>
        <w:ind w:left="360"/>
        <w:rPr>
          <w:rFonts w:ascii="Times New Roman" w:hAnsi="Times New Roman" w:cs="Times New Roman"/>
          <w:b/>
          <w:sz w:val="24"/>
          <w:szCs w:val="24"/>
        </w:rPr>
      </w:pPr>
      <w:r>
        <w:rPr>
          <w:rFonts w:ascii="Times New Roman" w:hAnsi="Times New Roman" w:cs="Times New Roman"/>
          <w:b/>
          <w:sz w:val="24"/>
          <w:szCs w:val="24"/>
        </w:rPr>
        <w:t>Example</w:t>
      </w:r>
    </w:p>
    <w:p w:rsidR="00A566A6" w:rsidRDefault="007B19E0">
      <w:pPr>
        <w:spacing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fahren</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Karlsplatz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Fuβ!</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w:t>
      </w:r>
      <w:proofErr w:type="spellEnd"/>
      <w:r>
        <w:rPr>
          <w:rFonts w:ascii="Times New Roman" w:hAnsi="Times New Roman" w:cs="Times New Roman"/>
          <w:sz w:val="24"/>
          <w:szCs w:val="24"/>
        </w:rPr>
        <w:t xml:space="preserve">βeltern </w:t>
      </w:r>
      <w:proofErr w:type="spellStart"/>
      <w:r>
        <w:rPr>
          <w:rFonts w:ascii="Times New Roman" w:hAnsi="Times New Roman" w:cs="Times New Roman"/>
          <w:sz w:val="24"/>
          <w:szCs w:val="24"/>
        </w:rPr>
        <w:t>gibt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leckeren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Kuchen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hätte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deine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Hilfe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wirklich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geschafft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Danke</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möchte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gegen</w:t>
      </w:r>
      <w:proofErr w:type="spellEnd"/>
      <w:r>
        <w:rPr>
          <w:rFonts w:ascii="Times New Roman" w:hAnsi="Times New Roman" w:cs="Times New Roman"/>
          <w:sz w:val="24"/>
          <w:szCs w:val="24"/>
        </w:rPr>
        <w:t xml:space="preserve"> Corona Virus </w:t>
      </w:r>
      <w:proofErr w:type="spellStart"/>
      <w:r>
        <w:rPr>
          <w:rFonts w:ascii="Times New Roman" w:hAnsi="Times New Roman" w:cs="Times New Roman"/>
          <w:sz w:val="24"/>
          <w:szCs w:val="24"/>
        </w:rPr>
        <w:t>impfen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fährt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Arzt</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Um den </w:t>
      </w:r>
      <w:proofErr w:type="spellStart"/>
      <w:r>
        <w:rPr>
          <w:rFonts w:ascii="Times New Roman" w:hAnsi="Times New Roman" w:cs="Times New Roman"/>
          <w:sz w:val="24"/>
          <w:szCs w:val="24"/>
        </w:rPr>
        <w:t>Palast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erreichen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müssen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Touristen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quer</w:t>
      </w:r>
      <w:proofErr w:type="spellEnd"/>
      <w:r>
        <w:rPr>
          <w:rFonts w:ascii="Times New Roman" w:hAnsi="Times New Roman" w:cs="Times New Roman"/>
          <w:sz w:val="24"/>
          <w:szCs w:val="24"/>
        </w:rPr>
        <w:t xml:space="preserve"> …………. den </w:t>
      </w:r>
      <w:proofErr w:type="spellStart"/>
      <w:r>
        <w:rPr>
          <w:rFonts w:ascii="Times New Roman" w:hAnsi="Times New Roman" w:cs="Times New Roman"/>
          <w:sz w:val="24"/>
          <w:szCs w:val="24"/>
        </w:rPr>
        <w:t>prunkvollen</w:t>
      </w:r>
      <w:proofErr w:type="spellEnd"/>
      <w:r>
        <w:rPr>
          <w:rFonts w:ascii="Times New Roman" w:hAnsi="Times New Roman" w:cs="Times New Roman"/>
          <w:sz w:val="24"/>
          <w:szCs w:val="24"/>
        </w:rPr>
        <w:t xml:space="preserve"> Park </w:t>
      </w:r>
      <w:proofErr w:type="spellStart"/>
      <w:r>
        <w:rPr>
          <w:rFonts w:ascii="Times New Roman" w:hAnsi="Times New Roman" w:cs="Times New Roman"/>
          <w:sz w:val="24"/>
          <w:szCs w:val="24"/>
        </w:rPr>
        <w:t>marschieren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Wohin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fahrt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fahren</w:t>
      </w:r>
      <w:proofErr w:type="spellEnd"/>
      <w:r>
        <w:rPr>
          <w:rFonts w:ascii="Times New Roman" w:hAnsi="Times New Roman" w:cs="Times New Roman"/>
          <w:sz w:val="24"/>
          <w:szCs w:val="24"/>
        </w:rPr>
        <w:t xml:space="preserve"> ……… das Meer.</w:t>
      </w:r>
    </w:p>
    <w:p w:rsidR="00A566A6" w:rsidRDefault="00A566A6">
      <w:pPr>
        <w:spacing w:line="480" w:lineRule="auto"/>
        <w:rPr>
          <w:rFonts w:ascii="Times New Roman" w:hAnsi="Times New Roman" w:cs="Times New Roman"/>
          <w:sz w:val="24"/>
          <w:szCs w:val="24"/>
        </w:rPr>
      </w:pPr>
    </w:p>
    <w:p w:rsidR="00A566A6" w:rsidRDefault="00A566A6">
      <w:pPr>
        <w:spacing w:line="480" w:lineRule="auto"/>
        <w:rPr>
          <w:rFonts w:ascii="Times New Roman" w:hAnsi="Times New Roman" w:cs="Times New Roman"/>
          <w:sz w:val="24"/>
          <w:szCs w:val="24"/>
        </w:rPr>
      </w:pPr>
    </w:p>
    <w:p w:rsidR="00A566A6" w:rsidRDefault="007B19E0">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Supply adjectives with its correct ending</w:t>
      </w:r>
    </w:p>
    <w:p w:rsidR="00A566A6" w:rsidRDefault="007B19E0">
      <w:pPr>
        <w:spacing w:line="480" w:lineRule="auto"/>
        <w:ind w:left="360"/>
        <w:rPr>
          <w:rFonts w:ascii="Times New Roman" w:hAnsi="Times New Roman" w:cs="Times New Roman"/>
          <w:b/>
          <w:sz w:val="24"/>
          <w:szCs w:val="24"/>
        </w:rPr>
      </w:pPr>
      <w:r>
        <w:rPr>
          <w:rFonts w:ascii="Times New Roman" w:hAnsi="Times New Roman" w:cs="Times New Roman"/>
          <w:b/>
          <w:sz w:val="24"/>
          <w:szCs w:val="24"/>
        </w:rPr>
        <w:t>Example</w:t>
      </w:r>
    </w:p>
    <w:p w:rsidR="00A566A6" w:rsidRDefault="007B19E0">
      <w:pPr>
        <w:spacing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lastRenderedPageBreak/>
        <w:t>Hörst</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immer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Rockmusik</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Gibt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französich</w:t>
      </w:r>
      <w:proofErr w:type="spellEnd"/>
      <w:r>
        <w:rPr>
          <w:rFonts w:ascii="Times New Roman" w:hAnsi="Times New Roman" w:cs="Times New Roman"/>
          <w:sz w:val="24"/>
          <w:szCs w:val="24"/>
        </w:rPr>
        <w:t>………. Restaurant?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Nimm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Stück</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frisch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Kuchen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Warum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kaufst</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modern…… </w:t>
      </w:r>
      <w:proofErr w:type="spellStart"/>
      <w:r>
        <w:rPr>
          <w:rFonts w:ascii="Times New Roman" w:hAnsi="Times New Roman" w:cs="Times New Roman"/>
          <w:sz w:val="24"/>
          <w:szCs w:val="24"/>
        </w:rPr>
        <w:t>Kleid</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Wegen</w:t>
      </w:r>
      <w:proofErr w:type="spellEnd"/>
      <w:r>
        <w:rPr>
          <w:rFonts w:ascii="Times New Roman" w:hAnsi="Times New Roman" w:cs="Times New Roman"/>
          <w:sz w:val="24"/>
          <w:szCs w:val="24"/>
        </w:rPr>
        <w:t xml:space="preserve"> d…… stark….. Regen…. </w:t>
      </w:r>
      <w:proofErr w:type="spellStart"/>
      <w:r>
        <w:rPr>
          <w:rFonts w:ascii="Times New Roman" w:hAnsi="Times New Roman" w:cs="Times New Roman"/>
          <w:sz w:val="24"/>
          <w:szCs w:val="24"/>
        </w:rPr>
        <w:t>fahren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Touristen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nach</w:t>
      </w:r>
      <w:proofErr w:type="spellEnd"/>
      <w:r>
        <w:rPr>
          <w:rFonts w:ascii="Times New Roman" w:hAnsi="Times New Roman" w:cs="Times New Roman"/>
          <w:sz w:val="24"/>
          <w:szCs w:val="24"/>
        </w:rPr>
        <w:t xml:space="preserve">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gramStart"/>
      <w:r>
        <w:rPr>
          <w:rFonts w:ascii="Times New Roman" w:hAnsi="Times New Roman" w:cs="Times New Roman"/>
          <w:sz w:val="24"/>
          <w:szCs w:val="24"/>
        </w:rPr>
        <w:t>Kinder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ihrer</w:t>
      </w:r>
      <w:proofErr w:type="spellEnd"/>
      <w:r>
        <w:rPr>
          <w:rFonts w:ascii="Times New Roman" w:hAnsi="Times New Roman" w:cs="Times New Roman"/>
          <w:sz w:val="24"/>
          <w:szCs w:val="24"/>
        </w:rPr>
        <w:t xml:space="preserve"> Mutter d…… toll….. </w:t>
      </w:r>
      <w:proofErr w:type="spellStart"/>
      <w:r>
        <w:rPr>
          <w:rFonts w:ascii="Times New Roman" w:hAnsi="Times New Roman" w:cs="Times New Roman"/>
          <w:sz w:val="24"/>
          <w:szCs w:val="24"/>
        </w:rPr>
        <w:t>Geschenke</w:t>
      </w:r>
      <w:proofErr w:type="spellEnd"/>
      <w:r>
        <w:rPr>
          <w:rFonts w:ascii="Times New Roman" w:hAnsi="Times New Roman" w:cs="Times New Roman"/>
          <w:sz w:val="24"/>
          <w:szCs w:val="24"/>
        </w:rPr>
        <w:t>.</w:t>
      </w:r>
    </w:p>
    <w:p w:rsidR="00A566A6" w:rsidRDefault="007B19E0">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Construct correct sentences using given words or phrases</w:t>
      </w:r>
    </w:p>
    <w:p w:rsidR="00A566A6" w:rsidRDefault="007B19E0">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Example</w:t>
      </w:r>
    </w:p>
    <w:p w:rsidR="00A566A6" w:rsidRDefault="007B19E0">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Geschenke</w:t>
      </w:r>
      <w:proofErr w:type="spellEnd"/>
    </w:p>
    <w:p w:rsidR="00A566A6" w:rsidRDefault="007B19E0">
      <w:pPr>
        <w:pStyle w:val="ListParagraph"/>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Wir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haben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Geschenke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gekauft</w:t>
      </w:r>
      <w:proofErr w:type="spellEnd"/>
      <w:r>
        <w:rPr>
          <w:rFonts w:ascii="Times New Roman" w:hAnsi="Times New Roman" w:cs="Times New Roman"/>
          <w:b/>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Bus/ </w:t>
      </w:r>
      <w:proofErr w:type="spellStart"/>
      <w:r>
        <w:rPr>
          <w:rFonts w:ascii="Times New Roman" w:hAnsi="Times New Roman" w:cs="Times New Roman"/>
          <w:sz w:val="24"/>
          <w:szCs w:val="24"/>
        </w:rPr>
        <w:t>fahren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Busia</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Freitag</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Am </w:t>
      </w:r>
      <w:proofErr w:type="spellStart"/>
      <w:r>
        <w:rPr>
          <w:rFonts w:ascii="Times New Roman" w:hAnsi="Times New Roman" w:cs="Times New Roman"/>
          <w:sz w:val="24"/>
          <w:szCs w:val="24"/>
        </w:rPr>
        <w:t>Freitag</w:t>
      </w:r>
      <w:proofErr w:type="spellEnd"/>
      <w:r>
        <w:rPr>
          <w:rFonts w:ascii="Times New Roman" w:hAnsi="Times New Roman" w:cs="Times New Roman"/>
          <w:sz w:val="24"/>
          <w:szCs w:val="24"/>
        </w:rPr>
        <w:t xml:space="preserve"> ………………………………………………………………………</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schenken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schöne</w:t>
      </w:r>
      <w:proofErr w:type="spellEnd"/>
      <w:r>
        <w:rPr>
          <w:rFonts w:ascii="Times New Roman" w:hAnsi="Times New Roman" w:cs="Times New Roman"/>
          <w:sz w:val="24"/>
          <w:szCs w:val="24"/>
        </w:rPr>
        <w:t xml:space="preserve"> Dame/ </w:t>
      </w:r>
      <w:proofErr w:type="spellStart"/>
      <w:r>
        <w:rPr>
          <w:rFonts w:ascii="Times New Roman" w:hAnsi="Times New Roman" w:cs="Times New Roman"/>
          <w:sz w:val="24"/>
          <w:szCs w:val="24"/>
        </w:rPr>
        <w:t>zum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Geburtstag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netten</w:t>
      </w:r>
      <w:proofErr w:type="spellEnd"/>
      <w:r>
        <w:rPr>
          <w:rFonts w:ascii="Times New Roman" w:hAnsi="Times New Roman" w:cs="Times New Roman"/>
          <w:sz w:val="24"/>
          <w:szCs w:val="24"/>
        </w:rPr>
        <w:t xml:space="preserve"> Mann/ die </w:t>
      </w:r>
      <w:proofErr w:type="spellStart"/>
      <w:r>
        <w:rPr>
          <w:rFonts w:ascii="Times New Roman" w:hAnsi="Times New Roman" w:cs="Times New Roman"/>
          <w:sz w:val="24"/>
          <w:szCs w:val="24"/>
        </w:rPr>
        <w:t>neue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Schuhe</w:t>
      </w:r>
      <w:proofErr w:type="spellEnd"/>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schöne</w:t>
      </w:r>
      <w:proofErr w:type="spellEnd"/>
      <w:r>
        <w:rPr>
          <w:rFonts w:ascii="Times New Roman" w:hAnsi="Times New Roman" w:cs="Times New Roman"/>
          <w:sz w:val="24"/>
          <w:szCs w:val="24"/>
        </w:rPr>
        <w:t xml:space="preserve"> Damen ……………………………………………………………………....</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sehr</w:t>
      </w:r>
      <w:proofErr w:type="spellEnd"/>
      <w:r>
        <w:rPr>
          <w:rFonts w:ascii="Times New Roman" w:hAnsi="Times New Roman" w:cs="Times New Roman"/>
          <w:sz w:val="24"/>
          <w:szCs w:val="24"/>
        </w:rPr>
        <w:t xml:space="preserve"> gut/ </w:t>
      </w:r>
      <w:proofErr w:type="spellStart"/>
      <w:r>
        <w:rPr>
          <w:rFonts w:ascii="Times New Roman" w:hAnsi="Times New Roman" w:cs="Times New Roman"/>
          <w:sz w:val="24"/>
          <w:szCs w:val="24"/>
        </w:rPr>
        <w:t>schlafen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können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jeden</w:t>
      </w:r>
      <w:proofErr w:type="spellEnd"/>
      <w:r>
        <w:rPr>
          <w:rFonts w:ascii="Times New Roman" w:hAnsi="Times New Roman" w:cs="Times New Roman"/>
          <w:sz w:val="24"/>
          <w:szCs w:val="24"/>
        </w:rPr>
        <w:t xml:space="preserve"> Tag</w:t>
      </w:r>
    </w:p>
    <w:p w:rsidR="00A566A6" w:rsidRDefault="007B19E0">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A566A6">
      <w:pPr>
        <w:pStyle w:val="ListParagraph"/>
        <w:spacing w:line="480" w:lineRule="auto"/>
        <w:rPr>
          <w:rFonts w:ascii="Times New Roman" w:hAnsi="Times New Roman" w:cs="Times New Roman"/>
          <w:sz w:val="24"/>
          <w:szCs w:val="24"/>
        </w:rPr>
      </w:pPr>
    </w:p>
    <w:p w:rsidR="00A566A6" w:rsidRDefault="00A566A6">
      <w:pPr>
        <w:pStyle w:val="ListParagraph"/>
        <w:spacing w:line="480" w:lineRule="auto"/>
        <w:rPr>
          <w:rFonts w:ascii="Times New Roman" w:hAnsi="Times New Roman" w:cs="Times New Roman"/>
          <w:sz w:val="24"/>
          <w:szCs w:val="24"/>
        </w:rPr>
      </w:pP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sich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unterhalten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worüber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p>
    <w:p w:rsidR="00A566A6" w:rsidRDefault="007B19E0">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Fill the blank spaces with the relative pronouns. (Use preposition where necessary)</w:t>
      </w:r>
    </w:p>
    <w:p w:rsidR="00A566A6" w:rsidRDefault="007B19E0">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Example</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Zeitung</w:t>
      </w:r>
      <w:proofErr w:type="spellEnd"/>
      <w:r>
        <w:rPr>
          <w:rFonts w:ascii="Times New Roman" w:hAnsi="Times New Roman" w:cs="Times New Roman"/>
          <w:sz w:val="24"/>
          <w:szCs w:val="24"/>
        </w:rPr>
        <w:t xml:space="preserve">, </w:t>
      </w:r>
      <w:r>
        <w:rPr>
          <w:rFonts w:ascii="Times New Roman" w:hAnsi="Times New Roman" w:cs="Times New Roman"/>
          <w:b/>
          <w:sz w:val="24"/>
          <w:szCs w:val="24"/>
        </w:rPr>
        <w:t>die</w:t>
      </w:r>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gekauft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ist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interessant</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Der </w:t>
      </w:r>
      <w:proofErr w:type="gramStart"/>
      <w:r>
        <w:rPr>
          <w:rFonts w:ascii="Times New Roman" w:hAnsi="Times New Roman" w:cs="Times New Roman"/>
          <w:sz w:val="24"/>
          <w:szCs w:val="24"/>
        </w:rPr>
        <w:t>Mantel,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bekommen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lang. </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Das </w:t>
      </w:r>
      <w:proofErr w:type="spellStart"/>
      <w:proofErr w:type="gramStart"/>
      <w:r>
        <w:rPr>
          <w:rFonts w:ascii="Times New Roman" w:hAnsi="Times New Roman" w:cs="Times New Roman"/>
          <w:sz w:val="24"/>
          <w:szCs w:val="24"/>
        </w:rPr>
        <w:t>Mädchen</w:t>
      </w:r>
      <w:proofErr w:type="spellEnd"/>
      <w:r>
        <w:rPr>
          <w:rFonts w:ascii="Times New Roman" w:hAnsi="Times New Roman" w:cs="Times New Roman"/>
          <w:sz w:val="24"/>
          <w:szCs w:val="24"/>
        </w:rPr>
        <w:t>, ……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träumt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w:t>
      </w:r>
      <w:proofErr w:type="spellEnd"/>
      <w:r>
        <w:rPr>
          <w:rFonts w:ascii="Times New Roman" w:hAnsi="Times New Roman" w:cs="Times New Roman"/>
          <w:sz w:val="24"/>
          <w:szCs w:val="24"/>
        </w:rPr>
        <w:t>βt Sandra.</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Das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der </w:t>
      </w:r>
      <w:proofErr w:type="gramStart"/>
      <w:r>
        <w:rPr>
          <w:rFonts w:ascii="Times New Roman" w:hAnsi="Times New Roman" w:cs="Times New Roman"/>
          <w:sz w:val="24"/>
          <w:szCs w:val="24"/>
        </w:rPr>
        <w:t>Mann,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Tochter</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Jahre</w:t>
      </w:r>
      <w:proofErr w:type="spellEnd"/>
      <w:r>
        <w:rPr>
          <w:rFonts w:ascii="Times New Roman" w:hAnsi="Times New Roman" w:cs="Times New Roman"/>
          <w:sz w:val="24"/>
          <w:szCs w:val="24"/>
        </w:rPr>
        <w:t xml:space="preserve"> alt </w:t>
      </w:r>
      <w:proofErr w:type="spellStart"/>
      <w:proofErr w:type="gramStart"/>
      <w:r>
        <w:rPr>
          <w:rFonts w:ascii="Times New Roman" w:hAnsi="Times New Roman" w:cs="Times New Roman"/>
          <w:sz w:val="24"/>
          <w:szCs w:val="24"/>
        </w:rPr>
        <w:t>ist</w:t>
      </w:r>
      <w:proofErr w:type="spellEnd"/>
      <w:proofErr w:type="gram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ausländischen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Touristen</w:t>
      </w:r>
      <w:proofErr w:type="spellEnd"/>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geholfen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bedankt</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gramStart"/>
      <w:r>
        <w:rPr>
          <w:rFonts w:ascii="Times New Roman" w:hAnsi="Times New Roman" w:cs="Times New Roman"/>
          <w:sz w:val="24"/>
          <w:szCs w:val="24"/>
        </w:rPr>
        <w:t>Frau,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Österreich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sehr</w:t>
      </w:r>
      <w:proofErr w:type="spellEnd"/>
      <w:r>
        <w:rPr>
          <w:rFonts w:ascii="Times New Roman" w:hAnsi="Times New Roman" w:cs="Times New Roman"/>
          <w:sz w:val="24"/>
          <w:szCs w:val="24"/>
        </w:rPr>
        <w:t xml:space="preserve"> gut </w:t>
      </w:r>
      <w:proofErr w:type="spellStart"/>
      <w:r>
        <w:rPr>
          <w:rFonts w:ascii="Times New Roman" w:hAnsi="Times New Roman" w:cs="Times New Roman"/>
          <w:sz w:val="24"/>
          <w:szCs w:val="24"/>
        </w:rPr>
        <w:t>Englisch</w:t>
      </w:r>
      <w:proofErr w:type="spellEnd"/>
      <w:r>
        <w:rPr>
          <w:rFonts w:ascii="Times New Roman" w:hAnsi="Times New Roman" w:cs="Times New Roman"/>
          <w:sz w:val="24"/>
          <w:szCs w:val="24"/>
        </w:rPr>
        <w:t>.</w:t>
      </w:r>
    </w:p>
    <w:p w:rsidR="00A566A6" w:rsidRDefault="007B19E0">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Rewrite the following sentences using indirect speech</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Example</w:t>
      </w:r>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Schüler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sagt</w:t>
      </w:r>
      <w:proofErr w:type="spellEnd"/>
      <w:proofErr w:type="gramStart"/>
      <w:r>
        <w:rPr>
          <w:rFonts w:ascii="Times New Roman" w:hAnsi="Times New Roman" w:cs="Times New Roman"/>
          <w:sz w:val="24"/>
          <w:szCs w:val="24"/>
        </w:rPr>
        <w:t>, ,,</w:t>
      </w:r>
      <w:proofErr w:type="spellStart"/>
      <w:r>
        <w:rPr>
          <w:rFonts w:ascii="Times New Roman" w:hAnsi="Times New Roman" w:cs="Times New Roman"/>
          <w:sz w:val="24"/>
          <w:szCs w:val="24"/>
        </w:rPr>
        <w:t>Ich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Freitag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Prüfung</w:t>
      </w:r>
      <w:proofErr w:type="spellEnd"/>
      <w:r>
        <w:rPr>
          <w:rFonts w:ascii="Times New Roman" w:hAnsi="Times New Roman" w:cs="Times New Roman"/>
          <w:sz w:val="24"/>
          <w:szCs w:val="24"/>
        </w:rPr>
        <w:t xml:space="preserve"> .”</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Schüler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dass</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Freitag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Prüfung</w:t>
      </w:r>
      <w:proofErr w:type="spellEnd"/>
      <w:r>
        <w:rPr>
          <w:rFonts w:ascii="Times New Roman" w:hAnsi="Times New Roman" w:cs="Times New Roman"/>
          <w:sz w:val="24"/>
          <w:szCs w:val="24"/>
        </w:rPr>
        <w:t xml:space="preserve"> hat.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sagt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seinem</w:t>
      </w:r>
      <w:proofErr w:type="spellEnd"/>
      <w:r>
        <w:rPr>
          <w:rFonts w:ascii="Times New Roman" w:hAnsi="Times New Roman" w:cs="Times New Roman"/>
          <w:sz w:val="24"/>
          <w:szCs w:val="24"/>
        </w:rPr>
        <w:t xml:space="preserve"> Kind</w:t>
      </w:r>
      <w:proofErr w:type="gramStart"/>
      <w:r>
        <w:rPr>
          <w:rFonts w:ascii="Times New Roman" w:hAnsi="Times New Roman" w:cs="Times New Roman"/>
          <w:sz w:val="24"/>
          <w:szCs w:val="24"/>
        </w:rPr>
        <w:t>, ,,</w:t>
      </w:r>
      <w:proofErr w:type="spellStart"/>
      <w:r>
        <w:rPr>
          <w:rFonts w:ascii="Times New Roman" w:hAnsi="Times New Roman" w:cs="Times New Roman"/>
          <w:sz w:val="24"/>
          <w:szCs w:val="24"/>
        </w:rPr>
        <w:t>Zieh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einen</w:t>
      </w:r>
      <w:proofErr w:type="spellEnd"/>
      <w:r>
        <w:rPr>
          <w:rFonts w:ascii="Times New Roman" w:hAnsi="Times New Roman" w:cs="Times New Roman"/>
          <w:sz w:val="24"/>
          <w:szCs w:val="24"/>
        </w:rPr>
        <w:t xml:space="preserve"> Pullover an!”</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Der Mann </w:t>
      </w:r>
      <w:proofErr w:type="spellStart"/>
      <w:r>
        <w:rPr>
          <w:rFonts w:ascii="Times New Roman" w:hAnsi="Times New Roman" w:cs="Times New Roman"/>
          <w:sz w:val="24"/>
          <w:szCs w:val="24"/>
        </w:rPr>
        <w:t>fragt</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Lehrerin</w:t>
      </w:r>
      <w:proofErr w:type="spellEnd"/>
      <w:proofErr w:type="gramStart"/>
      <w:r>
        <w:rPr>
          <w:rFonts w:ascii="Times New Roman" w:hAnsi="Times New Roman" w:cs="Times New Roman"/>
          <w:sz w:val="24"/>
          <w:szCs w:val="24"/>
        </w:rPr>
        <w:t>, ,,</w:t>
      </w:r>
      <w:proofErr w:type="spellStart"/>
      <w:r>
        <w:rPr>
          <w:rFonts w:ascii="Times New Roman" w:hAnsi="Times New Roman" w:cs="Times New Roman"/>
          <w:sz w:val="24"/>
          <w:szCs w:val="24"/>
        </w:rPr>
        <w:t>wann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machen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Schüler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Prüfung</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A566A6">
      <w:pPr>
        <w:pStyle w:val="ListParagraph"/>
        <w:spacing w:line="480" w:lineRule="auto"/>
        <w:rPr>
          <w:rFonts w:ascii="Times New Roman" w:hAnsi="Times New Roman" w:cs="Times New Roman"/>
          <w:sz w:val="24"/>
          <w:szCs w:val="24"/>
        </w:rPr>
      </w:pPr>
    </w:p>
    <w:p w:rsidR="00A566A6" w:rsidRDefault="00A566A6">
      <w:pPr>
        <w:pStyle w:val="ListParagraph"/>
        <w:spacing w:line="480" w:lineRule="auto"/>
        <w:rPr>
          <w:rFonts w:ascii="Times New Roman" w:hAnsi="Times New Roman" w:cs="Times New Roman"/>
          <w:sz w:val="24"/>
          <w:szCs w:val="24"/>
        </w:rPr>
      </w:pP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Olga </w:t>
      </w:r>
      <w:proofErr w:type="spellStart"/>
      <w:r>
        <w:rPr>
          <w:rFonts w:ascii="Times New Roman" w:hAnsi="Times New Roman" w:cs="Times New Roman"/>
          <w:sz w:val="24"/>
          <w:szCs w:val="24"/>
        </w:rPr>
        <w:t>fragt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neugierig</w:t>
      </w:r>
      <w:proofErr w:type="spellEnd"/>
      <w:proofErr w:type="gramStart"/>
      <w:r>
        <w:rPr>
          <w:rFonts w:ascii="Times New Roman" w:hAnsi="Times New Roman" w:cs="Times New Roman"/>
          <w:sz w:val="24"/>
          <w:szCs w:val="24"/>
        </w:rPr>
        <w:t>, ,,</w:t>
      </w:r>
      <w:proofErr w:type="spellStart"/>
      <w:r>
        <w:rPr>
          <w:rFonts w:ascii="Times New Roman" w:hAnsi="Times New Roman" w:cs="Times New Roman"/>
          <w:sz w:val="24"/>
          <w:szCs w:val="24"/>
        </w:rPr>
        <w:t>kann</w:t>
      </w:r>
      <w:proofErr w:type="spellEnd"/>
      <w:proofErr w:type="gramEnd"/>
      <w:r>
        <w:rPr>
          <w:rFonts w:ascii="Times New Roman" w:hAnsi="Times New Roman" w:cs="Times New Roman"/>
          <w:sz w:val="24"/>
          <w:szCs w:val="24"/>
        </w:rPr>
        <w:t xml:space="preserve"> man </w:t>
      </w:r>
      <w:proofErr w:type="spellStart"/>
      <w:r>
        <w:rPr>
          <w:rFonts w:ascii="Times New Roman" w:hAnsi="Times New Roman" w:cs="Times New Roman"/>
          <w:sz w:val="24"/>
          <w:szCs w:val="24"/>
        </w:rPr>
        <w:t>wirklich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Südafrika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Fuβ </w:t>
      </w:r>
      <w:proofErr w:type="spellStart"/>
      <w:r>
        <w:rPr>
          <w:rFonts w:ascii="Times New Roman" w:hAnsi="Times New Roman" w:cs="Times New Roman"/>
          <w:sz w:val="24"/>
          <w:szCs w:val="24"/>
        </w:rPr>
        <w:t>gehen</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sagt</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Touristin</w:t>
      </w:r>
      <w:proofErr w:type="spellEnd"/>
      <w:proofErr w:type="gramStart"/>
      <w:r>
        <w:rPr>
          <w:rFonts w:ascii="Times New Roman" w:hAnsi="Times New Roman" w:cs="Times New Roman"/>
          <w:sz w:val="24"/>
          <w:szCs w:val="24"/>
        </w:rPr>
        <w:t>, ,,Die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kulturellen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sind</w:t>
      </w:r>
      <w:proofErr w:type="spellEnd"/>
      <w:r>
        <w:rPr>
          <w:rFonts w:ascii="Times New Roman" w:hAnsi="Times New Roman" w:cs="Times New Roman"/>
          <w:sz w:val="24"/>
          <w:szCs w:val="24"/>
        </w:rPr>
        <w:t xml:space="preserve"> in der </w:t>
      </w:r>
      <w:proofErr w:type="spellStart"/>
      <w:r>
        <w:rPr>
          <w:rFonts w:ascii="Times New Roman" w:hAnsi="Times New Roman" w:cs="Times New Roman"/>
          <w:sz w:val="24"/>
          <w:szCs w:val="24"/>
        </w:rPr>
        <w:t>ganzen</w:t>
      </w:r>
      <w:proofErr w:type="spellEnd"/>
      <w:r>
        <w:rPr>
          <w:rFonts w:ascii="Times New Roman" w:hAnsi="Times New Roman" w:cs="Times New Roman"/>
          <w:sz w:val="24"/>
          <w:szCs w:val="24"/>
        </w:rPr>
        <w:t xml:space="preserve"> Welt </w:t>
      </w:r>
      <w:proofErr w:type="spellStart"/>
      <w:r>
        <w:rPr>
          <w:rFonts w:ascii="Times New Roman" w:hAnsi="Times New Roman" w:cs="Times New Roman"/>
          <w:sz w:val="24"/>
          <w:szCs w:val="24"/>
        </w:rPr>
        <w:t>berühmt</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Complete the following sentences using </w:t>
      </w:r>
      <w:proofErr w:type="spellStart"/>
      <w:r>
        <w:rPr>
          <w:rFonts w:ascii="Times New Roman" w:hAnsi="Times New Roman" w:cs="Times New Roman"/>
          <w:b/>
          <w:sz w:val="24"/>
          <w:szCs w:val="24"/>
          <w:u w:val="single"/>
        </w:rPr>
        <w:t>infinitiv</w:t>
      </w:r>
      <w:proofErr w:type="spellEnd"/>
      <w:r>
        <w:rPr>
          <w:rFonts w:ascii="Times New Roman" w:hAnsi="Times New Roman" w:cs="Times New Roman"/>
          <w:b/>
          <w:sz w:val="24"/>
          <w:szCs w:val="24"/>
          <w:u w:val="single"/>
        </w:rPr>
        <w:t xml:space="preserve"> construction</w:t>
      </w:r>
    </w:p>
    <w:p w:rsidR="00A566A6" w:rsidRDefault="007B19E0">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Example</w:t>
      </w:r>
    </w:p>
    <w:p w:rsidR="00A566A6" w:rsidRDefault="007B19E0">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Machst</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Mathematik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keine</w:t>
      </w:r>
      <w:proofErr w:type="spellEnd"/>
      <w:r>
        <w:rPr>
          <w:rFonts w:ascii="Times New Roman" w:hAnsi="Times New Roman" w:cs="Times New Roman"/>
          <w:sz w:val="24"/>
          <w:szCs w:val="24"/>
        </w:rPr>
        <w:t xml:space="preserve"> Lust…………..</w:t>
      </w:r>
    </w:p>
    <w:p w:rsidR="00A566A6" w:rsidRDefault="007B19E0">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keine</w:t>
      </w:r>
      <w:proofErr w:type="spellEnd"/>
      <w:r>
        <w:rPr>
          <w:rFonts w:ascii="Times New Roman" w:hAnsi="Times New Roman" w:cs="Times New Roman"/>
          <w:sz w:val="24"/>
          <w:szCs w:val="24"/>
        </w:rPr>
        <w:t xml:space="preserve"> Lust, </w:t>
      </w:r>
      <w:proofErr w:type="spellStart"/>
      <w:r>
        <w:rPr>
          <w:rFonts w:ascii="Times New Roman" w:hAnsi="Times New Roman" w:cs="Times New Roman"/>
          <w:sz w:val="24"/>
          <w:szCs w:val="24"/>
        </w:rPr>
        <w:t>Mathematik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Am </w:t>
      </w:r>
      <w:proofErr w:type="spellStart"/>
      <w:r>
        <w:rPr>
          <w:rFonts w:ascii="Times New Roman" w:hAnsi="Times New Roman" w:cs="Times New Roman"/>
          <w:sz w:val="24"/>
          <w:szCs w:val="24"/>
        </w:rPr>
        <w:t>Wochenende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geht</w:t>
      </w:r>
      <w:proofErr w:type="spellEnd"/>
      <w:r>
        <w:rPr>
          <w:rFonts w:ascii="Times New Roman" w:hAnsi="Times New Roman" w:cs="Times New Roman"/>
          <w:sz w:val="24"/>
          <w:szCs w:val="24"/>
        </w:rPr>
        <w:t xml:space="preserve"> Peter in die </w:t>
      </w:r>
      <w:proofErr w:type="gramStart"/>
      <w:r>
        <w:rPr>
          <w:rFonts w:ascii="Times New Roman" w:hAnsi="Times New Roman" w:cs="Times New Roman"/>
          <w:sz w:val="24"/>
          <w:szCs w:val="24"/>
        </w:rPr>
        <w:t>Disco.</w:t>
      </w:r>
      <w:proofErr w:type="gramEnd"/>
      <w:r>
        <w:rPr>
          <w:rFonts w:ascii="Times New Roman" w:hAnsi="Times New Roman" w:cs="Times New Roman"/>
          <w:sz w:val="24"/>
          <w:szCs w:val="24"/>
        </w:rPr>
        <w:t xml:space="preserve"> Du </w:t>
      </w:r>
      <w:proofErr w:type="spellStart"/>
      <w:r>
        <w:rPr>
          <w:rFonts w:ascii="Times New Roman" w:hAnsi="Times New Roman" w:cs="Times New Roman"/>
          <w:sz w:val="24"/>
          <w:szCs w:val="24"/>
        </w:rPr>
        <w:t>auch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verboten, ………………………………………………………………………………….</w:t>
      </w:r>
      <w:proofErr w:type="gramEnd"/>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Lest </w:t>
      </w:r>
      <w:proofErr w:type="spellStart"/>
      <w:r>
        <w:rPr>
          <w:rFonts w:ascii="Times New Roman" w:hAnsi="Times New Roman" w:cs="Times New Roman"/>
          <w:sz w:val="24"/>
          <w:szCs w:val="24"/>
        </w:rPr>
        <w:t>doch</w:t>
      </w:r>
      <w:proofErr w:type="spellEnd"/>
      <w:r>
        <w:rPr>
          <w:rFonts w:ascii="Times New Roman" w:hAnsi="Times New Roman" w:cs="Times New Roman"/>
          <w:sz w:val="24"/>
          <w:szCs w:val="24"/>
        </w:rPr>
        <w:t xml:space="preserve"> mal die </w:t>
      </w:r>
      <w:proofErr w:type="spellStart"/>
      <w:r>
        <w:rPr>
          <w:rFonts w:ascii="Times New Roman" w:hAnsi="Times New Roman" w:cs="Times New Roman"/>
          <w:sz w:val="24"/>
          <w:szCs w:val="24"/>
        </w:rPr>
        <w:t>Zeitung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Zeit</w:t>
      </w:r>
      <w:proofErr w:type="spellEnd"/>
      <w:r>
        <w:rPr>
          <w:rFonts w:ascii="Times New Roman" w:hAnsi="Times New Roman" w:cs="Times New Roman"/>
          <w:sz w:val="24"/>
          <w:szCs w:val="24"/>
        </w:rPr>
        <w:t>, …………………………………….....</w:t>
      </w:r>
      <w:proofErr w:type="gramEnd"/>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Fahr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Kilifi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möchte</w:t>
      </w:r>
      <w:proofErr w:type="spellEnd"/>
      <w:r>
        <w:rPr>
          <w:rFonts w:ascii="Times New Roman" w:hAnsi="Times New Roman" w:cs="Times New Roman"/>
          <w:sz w:val="24"/>
          <w:szCs w:val="24"/>
        </w:rPr>
        <w:t xml:space="preserve"> ………………………………………………………...</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Complete the sentences with </w:t>
      </w:r>
      <w:proofErr w:type="spellStart"/>
      <w:r>
        <w:rPr>
          <w:rFonts w:ascii="Times New Roman" w:hAnsi="Times New Roman" w:cs="Times New Roman"/>
          <w:b/>
          <w:sz w:val="24"/>
          <w:szCs w:val="24"/>
          <w:u w:val="single"/>
        </w:rPr>
        <w:t>wenn</w:t>
      </w:r>
      <w:proofErr w:type="spellEnd"/>
      <w:r>
        <w:rPr>
          <w:rFonts w:ascii="Times New Roman" w:hAnsi="Times New Roman" w:cs="Times New Roman"/>
          <w:b/>
          <w:sz w:val="24"/>
          <w:szCs w:val="24"/>
          <w:u w:val="single"/>
        </w:rPr>
        <w:t xml:space="preserve"> or </w:t>
      </w:r>
      <w:proofErr w:type="spellStart"/>
      <w:r>
        <w:rPr>
          <w:rFonts w:ascii="Times New Roman" w:hAnsi="Times New Roman" w:cs="Times New Roman"/>
          <w:b/>
          <w:sz w:val="24"/>
          <w:szCs w:val="24"/>
          <w:u w:val="single"/>
        </w:rPr>
        <w:t>als</w:t>
      </w:r>
      <w:proofErr w:type="spellEnd"/>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ich</w:t>
      </w:r>
      <w:proofErr w:type="spellEnd"/>
      <w:proofErr w:type="gramEnd"/>
      <w:r>
        <w:rPr>
          <w:rFonts w:ascii="Times New Roman" w:hAnsi="Times New Roman" w:cs="Times New Roman"/>
          <w:sz w:val="24"/>
          <w:szCs w:val="24"/>
        </w:rPr>
        <w:t xml:space="preserve"> in die </w:t>
      </w:r>
      <w:proofErr w:type="spellStart"/>
      <w:r>
        <w:rPr>
          <w:rFonts w:ascii="Times New Roman" w:hAnsi="Times New Roman" w:cs="Times New Roman"/>
          <w:sz w:val="24"/>
          <w:szCs w:val="24"/>
        </w:rPr>
        <w:t>Stadt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kaufte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Kuchen</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Unfall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zebrach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Bein</w:t>
      </w:r>
      <w:proofErr w:type="spellEnd"/>
      <w:r>
        <w:rPr>
          <w:rFonts w:ascii="Times New Roman" w:hAnsi="Times New Roman" w:cs="Times New Roman"/>
          <w:sz w:val="24"/>
          <w:szCs w:val="24"/>
        </w:rPr>
        <w:t>.</w:t>
      </w:r>
    </w:p>
    <w:p w:rsidR="00A566A6" w:rsidRDefault="007B19E0">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Rewrite the following sentences in </w:t>
      </w:r>
      <w:proofErr w:type="spellStart"/>
      <w:r>
        <w:rPr>
          <w:rFonts w:ascii="Times New Roman" w:hAnsi="Times New Roman" w:cs="Times New Roman"/>
          <w:b/>
          <w:sz w:val="24"/>
          <w:szCs w:val="24"/>
          <w:u w:val="single"/>
        </w:rPr>
        <w:t>Präteritum</w:t>
      </w:r>
      <w:proofErr w:type="spellEnd"/>
    </w:p>
    <w:p w:rsidR="00A566A6" w:rsidRDefault="007B19E0">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Example</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Arbeitnehmer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Arbeit</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Arbeitnehmer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Arbeit</w:t>
      </w:r>
      <w:proofErr w:type="spellEnd"/>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Um </w:t>
      </w:r>
      <w:proofErr w:type="spellStart"/>
      <w:r>
        <w:rPr>
          <w:rFonts w:ascii="Times New Roman" w:hAnsi="Times New Roman" w:cs="Times New Roman"/>
          <w:sz w:val="24"/>
          <w:szCs w:val="24"/>
        </w:rPr>
        <w:t>zwölf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Mitternacht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verschwindet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Aschenputtels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Kutsche</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Schlaft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wegen</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hei</w:t>
      </w:r>
      <w:proofErr w:type="spellEnd"/>
      <w:r>
        <w:rPr>
          <w:rFonts w:ascii="Times New Roman" w:hAnsi="Times New Roman" w:cs="Times New Roman"/>
          <w:sz w:val="24"/>
          <w:szCs w:val="24"/>
        </w:rPr>
        <w:t xml:space="preserve">βen </w:t>
      </w:r>
      <w:proofErr w:type="spellStart"/>
      <w:r>
        <w:rPr>
          <w:rFonts w:ascii="Times New Roman" w:hAnsi="Times New Roman" w:cs="Times New Roman"/>
          <w:sz w:val="24"/>
          <w:szCs w:val="24"/>
        </w:rPr>
        <w:t>Wetters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Unterricht</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3"/>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Combine the following sentences with the suitable connector </w:t>
      </w:r>
    </w:p>
    <w:p w:rsidR="00A566A6" w:rsidRDefault="007B19E0">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damit</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deswegen</w:t>
      </w:r>
      <w:proofErr w:type="spellEnd"/>
      <w:r>
        <w:rPr>
          <w:rFonts w:ascii="Times New Roman" w:hAnsi="Times New Roman" w:cs="Times New Roman"/>
          <w:b/>
          <w:sz w:val="24"/>
          <w:szCs w:val="24"/>
        </w:rPr>
        <w:t>, um…</w:t>
      </w:r>
      <w:proofErr w:type="spellStart"/>
      <w:r>
        <w:rPr>
          <w:rFonts w:ascii="Times New Roman" w:hAnsi="Times New Roman" w:cs="Times New Roman"/>
          <w:b/>
          <w:sz w:val="24"/>
          <w:szCs w:val="24"/>
        </w:rPr>
        <w:t>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obwohl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denn</w:t>
      </w:r>
      <w:proofErr w:type="spellEnd"/>
      <w:r>
        <w:rPr>
          <w:rFonts w:ascii="Times New Roman" w:hAnsi="Times New Roman" w:cs="Times New Roman"/>
          <w:b/>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spare </w:t>
      </w:r>
      <w:proofErr w:type="spellStart"/>
      <w:r>
        <w:rPr>
          <w:rFonts w:ascii="Times New Roman" w:hAnsi="Times New Roman" w:cs="Times New Roman"/>
          <w:sz w:val="24"/>
          <w:szCs w:val="24"/>
        </w:rPr>
        <w:t>genug</w:t>
      </w:r>
      <w:proofErr w:type="spellEnd"/>
      <w:r>
        <w:rPr>
          <w:rFonts w:ascii="Times New Roman" w:hAnsi="Times New Roman" w:cs="Times New Roman"/>
          <w:sz w:val="24"/>
          <w:szCs w:val="24"/>
        </w:rPr>
        <w:t xml:space="preserve"> Geld.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möchte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Fahrrad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kaufen</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Die Mutter </w:t>
      </w:r>
      <w:proofErr w:type="spellStart"/>
      <w:r>
        <w:rPr>
          <w:rFonts w:ascii="Times New Roman" w:hAnsi="Times New Roman" w:cs="Times New Roman"/>
          <w:sz w:val="24"/>
          <w:szCs w:val="24"/>
        </w:rPr>
        <w:t>gibt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Buntstifte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könnte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Tier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malen</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Der Mann </w:t>
      </w:r>
      <w:proofErr w:type="spellStart"/>
      <w:r>
        <w:rPr>
          <w:rFonts w:ascii="Times New Roman" w:hAnsi="Times New Roman" w:cs="Times New Roman"/>
          <w:sz w:val="24"/>
          <w:szCs w:val="24"/>
        </w:rPr>
        <w:t>trinkt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kaltes</w:t>
      </w:r>
      <w:proofErr w:type="spellEnd"/>
      <w:r>
        <w:rPr>
          <w:rFonts w:ascii="Times New Roman" w:hAnsi="Times New Roman" w:cs="Times New Roman"/>
          <w:sz w:val="24"/>
          <w:szCs w:val="24"/>
        </w:rPr>
        <w:t xml:space="preserve"> Wasser. Der Mann hat </w:t>
      </w:r>
      <w:proofErr w:type="spellStart"/>
      <w:r>
        <w:rPr>
          <w:rFonts w:ascii="Times New Roman" w:hAnsi="Times New Roman" w:cs="Times New Roman"/>
          <w:sz w:val="24"/>
          <w:szCs w:val="24"/>
        </w:rPr>
        <w:t>gro</w:t>
      </w:r>
      <w:proofErr w:type="spellEnd"/>
      <w:r>
        <w:rPr>
          <w:rFonts w:ascii="Times New Roman" w:hAnsi="Times New Roman" w:cs="Times New Roman"/>
          <w:sz w:val="24"/>
          <w:szCs w:val="24"/>
        </w:rPr>
        <w:t>βen Durst.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Schüler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lernt</w:t>
      </w:r>
      <w:proofErr w:type="spellEnd"/>
      <w:r>
        <w:rPr>
          <w:rFonts w:ascii="Times New Roman" w:hAnsi="Times New Roman" w:cs="Times New Roman"/>
          <w:sz w:val="24"/>
          <w:szCs w:val="24"/>
        </w:rPr>
        <w:t xml:space="preserve"> Deutsch.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möchte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später</w:t>
      </w:r>
      <w:proofErr w:type="spellEnd"/>
      <w:r>
        <w:rPr>
          <w:rFonts w:ascii="Times New Roman" w:hAnsi="Times New Roman" w:cs="Times New Roman"/>
          <w:sz w:val="24"/>
          <w:szCs w:val="24"/>
        </w:rPr>
        <w:t xml:space="preserve"> in Deutschland </w:t>
      </w:r>
      <w:proofErr w:type="spellStart"/>
      <w:r>
        <w:rPr>
          <w:rFonts w:ascii="Times New Roman" w:hAnsi="Times New Roman" w:cs="Times New Roman"/>
          <w:sz w:val="24"/>
          <w:szCs w:val="24"/>
        </w:rPr>
        <w:t>studieren</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4"/>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regnet</w:t>
      </w:r>
      <w:proofErr w:type="spellEnd"/>
      <w:r>
        <w:rPr>
          <w:rFonts w:ascii="Times New Roman" w:hAnsi="Times New Roman" w:cs="Times New Roman"/>
          <w:sz w:val="24"/>
          <w:szCs w:val="24"/>
        </w:rPr>
        <w:t xml:space="preserve">. Die Bauer </w:t>
      </w:r>
      <w:proofErr w:type="spellStart"/>
      <w:r>
        <w:rPr>
          <w:rFonts w:ascii="Times New Roman" w:hAnsi="Times New Roman" w:cs="Times New Roman"/>
          <w:sz w:val="24"/>
          <w:szCs w:val="24"/>
        </w:rPr>
        <w:t>pflanzen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w:t>
      </w:r>
    </w:p>
    <w:p w:rsidR="00A566A6" w:rsidRDefault="007B19E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t>
      </w:r>
    </w:p>
    <w:p w:rsidR="00A566A6" w:rsidRDefault="00A566A6">
      <w:pPr>
        <w:spacing w:after="200" w:line="480" w:lineRule="auto"/>
        <w:contextualSpacing/>
        <w:rPr>
          <w:rFonts w:ascii="Times New Roman" w:eastAsia="Calibri" w:hAnsi="Times New Roman" w:cs="Times New Roman"/>
          <w:b/>
          <w:sz w:val="24"/>
          <w:szCs w:val="24"/>
        </w:rPr>
      </w:pPr>
    </w:p>
    <w:p w:rsidR="00A566A6" w:rsidRDefault="007B19E0">
      <w:pPr>
        <w:spacing w:after="200" w:line="48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SECTION 2: Reading comprehension (20 Marks)</w:t>
      </w:r>
    </w:p>
    <w:p w:rsidR="00A566A6" w:rsidRDefault="007B19E0">
      <w:pPr>
        <w:spacing w:after="200" w:line="48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Read the following text carefully and answer the questions that follow</w:t>
      </w:r>
    </w:p>
    <w:p w:rsidR="00A566A6" w:rsidRDefault="007B19E0">
      <w:pPr>
        <w:spacing w:after="200" w:line="480" w:lineRule="auto"/>
        <w:ind w:left="720"/>
        <w:contextualSpacing/>
        <w:jc w:val="center"/>
        <w:rPr>
          <w:rFonts w:ascii="Times New Roman" w:eastAsia="Calibri" w:hAnsi="Times New Roman" w:cs="Times New Roman"/>
          <w:b/>
          <w:sz w:val="32"/>
          <w:szCs w:val="24"/>
          <w:lang w:val="de-DE"/>
        </w:rPr>
      </w:pPr>
      <w:r>
        <w:rPr>
          <w:rFonts w:ascii="Times New Roman" w:eastAsia="Calibri" w:hAnsi="Times New Roman" w:cs="Times New Roman"/>
          <w:b/>
          <w:sz w:val="32"/>
          <w:szCs w:val="24"/>
          <w:lang w:val="de-DE"/>
        </w:rPr>
        <w:t>Lifestyle</w:t>
      </w:r>
    </w:p>
    <w:p w:rsidR="00A566A6" w:rsidRDefault="007B19E0">
      <w:pPr>
        <w:spacing w:after="200" w:line="240"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,,Der sieht aber stylish aus!’’ Mit einem solchen Kommentar bezieht man sich in erster Linie aud den äußerlich sichbaren Lebensstil einer Person.  Ein Lifestyle beinhaltet aber nicht nur Kleidung oder Frisur, sondern auch Verhalten, Wertorientierung oder Musikgeschmack.</w:t>
      </w: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7B19E0">
      <w:pPr>
        <w:spacing w:after="200" w:line="240"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 In Deutschland hat die Anzahl an unterschiedlichen Lebensstilen in den letzten Jahren stark zugenommen.  Das kuturelle Leben, besonders unter Jugendlichen, wird damit reichhaltiger und bunter.  Es gibt in Deutschland Subkulturen, die für bestimmte Lebensformen stehen, wie die Emos, Punks, Hip-hopper oder Straight-Edge-Anhänger.  Dabei unterstreicht die persönliche Wahl des Lifestyles in erster Linie die Individualität jedes Einzelnen, aber manchmal auch die Zugehörigkeit zu einer bestimmten Gruppe.  Allerdings schließen sich nur 20 bis 25% wirklich einer bestimmten Subkultur an.  Der große Rest lässt sich nur von Teilaspekten der Jugendkulturen beinflussen oder inspirieren.</w:t>
      </w: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7B19E0">
      <w:pPr>
        <w:spacing w:after="200" w:line="240"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Die meisten Jugendkulturen in Deutschland haben ihren Ursprung in Großbritannien oder USA.  Die Medien helfen dabei, bestimmte Bewegung auch hier modern zu machen, so wie MTV oder Bravo es für den Hip-Hop getan haben.  Die importierten Trends werden dann von den Jugendlichen dem deutschen Kontext angepasst.  So wurde zum Beispiel der Hip-Hop, der seinen Ursprung bei den Afro-Amerikanern in New York hat, auch für Minderheiten in Berlin-Wedding zum ultimativen Sprachrohr. Damit einher geht eine bestimmte Sicht auf das Leben, bestimmte Verhaltenweisen, die das Leben auf der Straße  repräsentieren und natürlich die Hip-Hop Kleidung.</w:t>
      </w: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7B19E0">
      <w:pPr>
        <w:spacing w:after="200" w:line="240"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Es gibt auch lebensformen,die nicht nur bei Jugendlichen, sondern auch bei Erwachsenen viel Anklang finden.  Dazu gehören zum Beispiel die Ökobewegung mit ihrer Hinwendung zu einem bewussteren und gesünderen Leben, die Esoterik sowie fernöstliche Philosophien.  Sichtbar wird die Popularität dieser Lebensstile unter anderem durch den höheren Absatz von Bioprodukte.  </w:t>
      </w: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7B19E0">
      <w:pPr>
        <w:spacing w:after="200" w:line="240"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Die Werbe- und Modeindustrie springt gerne auf solche Trends auf und fördert bestimmte umsatzstarke Lifestyles oder schafft sie gar erst jugendliche, die manchmal nach außen zeigen möchten, für welche Werte sie stehen, sind da potenzielle Kunden.  So sind zum Beispiel Marken bei Handys oder Schuhen sehr beliebt, die einen gewissen ,,Coolheitsgrad” erkennen lassen.  Zum Problem wird dieser Markendruck dort, wo in den Familien nicht genug Geld da ist, denn nicht jeder kann sich die teuren Markenprodukte leisten.</w:t>
      </w: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A566A6">
      <w:pPr>
        <w:spacing w:after="200" w:line="240" w:lineRule="auto"/>
        <w:ind w:left="720"/>
        <w:contextualSpacing/>
        <w:rPr>
          <w:rFonts w:ascii="Times New Roman" w:eastAsia="Calibri" w:hAnsi="Times New Roman" w:cs="Times New Roman"/>
          <w:sz w:val="24"/>
          <w:szCs w:val="24"/>
          <w:lang w:val="de-DE"/>
        </w:rPr>
      </w:pPr>
    </w:p>
    <w:p w:rsidR="00A566A6" w:rsidRDefault="007B19E0">
      <w:pPr>
        <w:spacing w:after="200" w:line="276" w:lineRule="auto"/>
        <w:ind w:left="720"/>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Now answer the following questions on the text using the provided spaces.</w:t>
      </w:r>
    </w:p>
    <w:p w:rsidR="00A566A6" w:rsidRDefault="00A566A6">
      <w:pPr>
        <w:spacing w:after="200" w:line="276" w:lineRule="auto"/>
        <w:ind w:left="720"/>
        <w:contextualSpacing/>
        <w:rPr>
          <w:rFonts w:ascii="Times New Roman" w:eastAsia="Calibri" w:hAnsi="Times New Roman" w:cs="Times New Roman"/>
          <w:sz w:val="24"/>
          <w:szCs w:val="24"/>
        </w:rPr>
      </w:pPr>
    </w:p>
    <w:p w:rsidR="00A566A6" w:rsidRDefault="007B19E0">
      <w:pPr>
        <w:numPr>
          <w:ilvl w:val="0"/>
          <w:numId w:val="2"/>
        </w:numPr>
        <w:spacing w:after="20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Was denkt man, wenn jemand sagt: “Der sieht stylish aus?  </w:t>
      </w:r>
      <w:r>
        <w:rPr>
          <w:rFonts w:ascii="Times New Roman" w:eastAsia="Calibri" w:hAnsi="Times New Roman" w:cs="Times New Roman"/>
          <w:sz w:val="24"/>
          <w:szCs w:val="24"/>
        </w:rPr>
        <w:t>(1P)</w:t>
      </w:r>
    </w:p>
    <w:p w:rsidR="00A566A6" w:rsidRDefault="007B19E0">
      <w:pPr>
        <w:spacing w:after="200" w:line="48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2"/>
        </w:numPr>
        <w:spacing w:after="200" w:line="480" w:lineRule="auto"/>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Was besteht aus Lifestyle ?  Nenne 4 Aspekte   (2P)</w:t>
      </w:r>
    </w:p>
    <w:p w:rsidR="00A566A6" w:rsidRDefault="007B19E0">
      <w:pPr>
        <w:spacing w:after="200" w:line="48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2"/>
        </w:numPr>
        <w:spacing w:after="20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Welche Subkulturen findet man in Deutschland? </w:t>
      </w:r>
      <w:r>
        <w:rPr>
          <w:rFonts w:ascii="Times New Roman" w:eastAsia="Calibri" w:hAnsi="Times New Roman" w:cs="Times New Roman"/>
          <w:sz w:val="24"/>
          <w:szCs w:val="24"/>
        </w:rPr>
        <w:t>(1P)</w:t>
      </w:r>
    </w:p>
    <w:p w:rsidR="00A566A6" w:rsidRDefault="007B19E0">
      <w:pPr>
        <w:spacing w:after="200" w:line="48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2"/>
        </w:numPr>
        <w:spacing w:after="20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Wo kommt die meisten Jugendkulturen her?    </w:t>
      </w:r>
      <w:r>
        <w:rPr>
          <w:rFonts w:ascii="Times New Roman" w:eastAsia="Calibri" w:hAnsi="Times New Roman" w:cs="Times New Roman"/>
          <w:sz w:val="24"/>
          <w:szCs w:val="24"/>
        </w:rPr>
        <w:t>(1P )</w:t>
      </w:r>
    </w:p>
    <w:p w:rsidR="00A566A6" w:rsidRDefault="007B19E0">
      <w:pPr>
        <w:spacing w:after="200" w:line="48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2"/>
        </w:numPr>
        <w:spacing w:after="20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Welche Rolle spielt die Medien?   </w:t>
      </w:r>
      <w:r>
        <w:rPr>
          <w:rFonts w:ascii="Times New Roman" w:eastAsia="Calibri" w:hAnsi="Times New Roman" w:cs="Times New Roman"/>
          <w:sz w:val="24"/>
          <w:szCs w:val="24"/>
        </w:rPr>
        <w:t>(1P)</w:t>
      </w:r>
    </w:p>
    <w:p w:rsidR="00A566A6" w:rsidRDefault="007B19E0">
      <w:pPr>
        <w:spacing w:after="200" w:line="48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2"/>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Wodurch wird die Popularität des Lebensformen der  Jugendlichen und Erwachsenen finden.  </w:t>
      </w:r>
      <w:r>
        <w:rPr>
          <w:rFonts w:ascii="Times New Roman" w:eastAsia="Calibri" w:hAnsi="Times New Roman" w:cs="Times New Roman"/>
          <w:sz w:val="24"/>
          <w:szCs w:val="24"/>
        </w:rPr>
        <w:t>(1P)</w:t>
      </w:r>
    </w:p>
    <w:p w:rsidR="00A566A6" w:rsidRDefault="007B19E0">
      <w:pPr>
        <w:spacing w:after="200" w:line="48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2"/>
        </w:numPr>
        <w:spacing w:after="20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Wo sind die Jugendliche potenzielle Kunden?     </w:t>
      </w:r>
      <w:r>
        <w:rPr>
          <w:rFonts w:ascii="Times New Roman" w:eastAsia="Calibri" w:hAnsi="Times New Roman" w:cs="Times New Roman"/>
          <w:sz w:val="24"/>
          <w:szCs w:val="24"/>
        </w:rPr>
        <w:t>(1P)</w:t>
      </w:r>
    </w:p>
    <w:p w:rsidR="00A566A6" w:rsidRDefault="007B19E0">
      <w:pPr>
        <w:spacing w:after="200" w:line="48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pStyle w:val="ListParagraph"/>
        <w:numPr>
          <w:ilvl w:val="0"/>
          <w:numId w:val="2"/>
        </w:num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Welche Marken finden die Jugendlichen beliebt?   </w:t>
      </w:r>
      <w:r>
        <w:rPr>
          <w:rFonts w:ascii="Times New Roman" w:eastAsia="Calibri" w:hAnsi="Times New Roman" w:cs="Times New Roman"/>
          <w:sz w:val="24"/>
          <w:szCs w:val="24"/>
        </w:rPr>
        <w:t>(1P)</w:t>
      </w:r>
    </w:p>
    <w:p w:rsidR="00A566A6" w:rsidRDefault="007B19E0">
      <w:pPr>
        <w:spacing w:after="200" w:line="48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2"/>
        </w:numPr>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Welches Problem konnte es wegen Lifestyle geben?   </w:t>
      </w:r>
      <w:r>
        <w:rPr>
          <w:rFonts w:ascii="Times New Roman" w:eastAsia="Calibri" w:hAnsi="Times New Roman" w:cs="Times New Roman"/>
          <w:sz w:val="24"/>
          <w:szCs w:val="24"/>
        </w:rPr>
        <w:t>(1P)</w:t>
      </w:r>
    </w:p>
    <w:p w:rsidR="00A566A6" w:rsidRDefault="007B19E0">
      <w:pPr>
        <w:spacing w:after="200" w:line="36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A566A6">
      <w:pPr>
        <w:spacing w:after="200" w:line="360" w:lineRule="auto"/>
        <w:ind w:left="1080"/>
        <w:contextualSpacing/>
        <w:rPr>
          <w:rFonts w:ascii="Times New Roman" w:eastAsia="Calibri" w:hAnsi="Times New Roman" w:cs="Times New Roman"/>
          <w:sz w:val="24"/>
          <w:szCs w:val="24"/>
        </w:rPr>
      </w:pPr>
    </w:p>
    <w:p w:rsidR="00A566A6" w:rsidRDefault="00A566A6">
      <w:pPr>
        <w:spacing w:after="200" w:line="276" w:lineRule="auto"/>
        <w:ind w:left="720"/>
        <w:contextualSpacing/>
        <w:rPr>
          <w:rFonts w:ascii="Times New Roman" w:eastAsia="Calibri" w:hAnsi="Times New Roman" w:cs="Times New Roman"/>
          <w:b/>
          <w:i/>
          <w:sz w:val="24"/>
          <w:szCs w:val="24"/>
        </w:rPr>
      </w:pPr>
    </w:p>
    <w:p w:rsidR="00A566A6" w:rsidRDefault="00A566A6">
      <w:pPr>
        <w:spacing w:after="200" w:line="276" w:lineRule="auto"/>
        <w:ind w:left="720"/>
        <w:contextualSpacing/>
        <w:rPr>
          <w:rFonts w:ascii="Times New Roman" w:eastAsia="Calibri" w:hAnsi="Times New Roman" w:cs="Times New Roman"/>
          <w:b/>
          <w:i/>
          <w:sz w:val="24"/>
          <w:szCs w:val="24"/>
        </w:rPr>
      </w:pPr>
    </w:p>
    <w:p w:rsidR="00A566A6" w:rsidRDefault="007B19E0">
      <w:pPr>
        <w:spacing w:after="200" w:line="276" w:lineRule="auto"/>
        <w:ind w:left="720"/>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B:                 Read the text carefully and answer the questions below.</w:t>
      </w:r>
    </w:p>
    <w:p w:rsidR="00A566A6" w:rsidRDefault="00A566A6">
      <w:pPr>
        <w:spacing w:after="200" w:line="276" w:lineRule="auto"/>
        <w:ind w:left="720"/>
        <w:contextualSpacing/>
        <w:rPr>
          <w:rFonts w:ascii="Times New Roman" w:eastAsia="Calibri" w:hAnsi="Times New Roman" w:cs="Times New Roman"/>
          <w:sz w:val="24"/>
          <w:szCs w:val="24"/>
        </w:rPr>
      </w:pPr>
    </w:p>
    <w:p w:rsidR="00A566A6" w:rsidRDefault="007B19E0">
      <w:pPr>
        <w:spacing w:after="200" w:line="276" w:lineRule="auto"/>
        <w:ind w:left="720"/>
        <w:contextualSpacing/>
        <w:jc w:val="center"/>
        <w:rPr>
          <w:rFonts w:ascii="Times New Roman" w:eastAsia="Calibri" w:hAnsi="Times New Roman" w:cs="Times New Roman"/>
          <w:b/>
          <w:i/>
          <w:sz w:val="36"/>
          <w:szCs w:val="24"/>
          <w:lang w:val="de-DE"/>
        </w:rPr>
      </w:pPr>
      <w:r>
        <w:rPr>
          <w:rFonts w:ascii="Times New Roman" w:eastAsia="Calibri" w:hAnsi="Times New Roman" w:cs="Times New Roman"/>
          <w:b/>
          <w:i/>
          <w:sz w:val="36"/>
          <w:szCs w:val="24"/>
          <w:lang w:val="de-DE"/>
        </w:rPr>
        <w:lastRenderedPageBreak/>
        <w:t>Der Mond</w:t>
      </w:r>
    </w:p>
    <w:p w:rsidR="00A566A6" w:rsidRDefault="007B19E0">
      <w:pPr>
        <w:spacing w:after="200" w:line="276"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Es gab einmal ein Land, wo die Nacht immer dunkel und der Himmel wie ein schwarzes Tuch darüber gebreitet war; denn es ging dort niemals der Mond auf, und keine Stern blinkte in der Finsternis.  Aus diesem Land gingen einmal vier Wanderer auf die Wanderschaft und kamen in ein anderes Reich, wo abends, wenn die Sonne hinter den Bergen verschwunden war, auf ein Eichbaum eine leuchtende Kugel stand, goß ein sanftes Licht weit und breit aus.  Dann konnte man alles wohl sehen und unterscheiden.   Die Wanderer standen still und fragten einen Bauer, der da mit seinem Wagen vorbeifuhr, was das für ein Licht war.  ,, Das ist der Mond”, antwortete er, ,, unser Schultheiß hat ihn für drei Taler gekauft und auf den Eichbaum gestellt.  Er muß täglich Ől aufgießen  und ihn sauber halten, damit er immer hell brennt.Wöchentlich bezahlen wir einen Taler.</w:t>
      </w:r>
    </w:p>
    <w:p w:rsidR="00A566A6" w:rsidRDefault="00A566A6">
      <w:pPr>
        <w:spacing w:after="200" w:line="276" w:lineRule="auto"/>
        <w:ind w:left="720"/>
        <w:contextualSpacing/>
        <w:rPr>
          <w:rFonts w:ascii="Times New Roman" w:eastAsia="Calibri" w:hAnsi="Times New Roman" w:cs="Times New Roman"/>
          <w:sz w:val="24"/>
          <w:szCs w:val="24"/>
          <w:lang w:val="de-DE"/>
        </w:rPr>
      </w:pPr>
    </w:p>
    <w:p w:rsidR="00A566A6" w:rsidRDefault="007B19E0">
      <w:pPr>
        <w:spacing w:after="200" w:line="276"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Als der Bauer wegfuhr, sagte einer der Wanderer, ,, Diese Lampe könnten wir brauchen, denn wir haben einen Eichbaum, der ebenso groß ist, daran können wir sie hängen”.  Was für eine Freude, wenn wir nicht in der Finsternis herumgehen!” Der zweite sprach ,, wir wollen Wagen und Pferde holen um den Mond Wegzuführen.  Sie können hier einen anderen Mond kaufen.  ,,Ich kann gut klettern” sprach der dritte. ,, Ich will ihn schon herunterholen”.  Der vierte brachte einen Wagen mit Pferden und der dritte stieg den Berg hinauf, bohrte ein Loch in den Mond, zog ein Seil hindurch und ließ ihn herab.</w:t>
      </w:r>
    </w:p>
    <w:p w:rsidR="00A566A6" w:rsidRDefault="00A566A6">
      <w:pPr>
        <w:spacing w:after="200" w:line="276" w:lineRule="auto"/>
        <w:ind w:left="720"/>
        <w:contextualSpacing/>
        <w:rPr>
          <w:rFonts w:ascii="Times New Roman" w:eastAsia="Calibri" w:hAnsi="Times New Roman" w:cs="Times New Roman"/>
          <w:sz w:val="24"/>
          <w:szCs w:val="24"/>
          <w:lang w:val="de-DE"/>
        </w:rPr>
      </w:pPr>
    </w:p>
    <w:p w:rsidR="00A566A6" w:rsidRDefault="007B19E0">
      <w:pPr>
        <w:spacing w:after="200" w:line="276"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Sie deckten die glänzende Kugel mit dem Tuch, damit niemand den Raub bemerken sollte.   Sie brachten ihn glücklich in ihr Land und stellte ihn auf einen hohen Eichbaum. Alte und Junge freuten sich über das Licht, das alle Felder, Stuben und Kammern leuchtete.  Die Zwerge kamen und tanzten in ihren roten Röckchen auf den Wiesen.</w:t>
      </w:r>
    </w:p>
    <w:p w:rsidR="00A566A6" w:rsidRDefault="00A566A6">
      <w:pPr>
        <w:spacing w:after="200" w:line="276" w:lineRule="auto"/>
        <w:ind w:left="720"/>
        <w:contextualSpacing/>
        <w:rPr>
          <w:rFonts w:ascii="Times New Roman" w:eastAsia="Calibri" w:hAnsi="Times New Roman" w:cs="Times New Roman"/>
          <w:sz w:val="24"/>
          <w:szCs w:val="24"/>
          <w:lang w:val="de-DE"/>
        </w:rPr>
      </w:pPr>
    </w:p>
    <w:p w:rsidR="00A566A6" w:rsidRDefault="007B19E0">
      <w:pPr>
        <w:spacing w:after="200" w:line="276"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Die vier putzten den Mond mit Ől und erhielten wöchentlich ihren Taler.  Als einer starb, wird ein viertel des Mondes als sein Eigentum in das Grab gegeben.  Das Licht des Mondes nahm ab, aber nicht merklich.  Als der Zweite starb,  bekam er das zweite Viertel und das Licht minderte sich.  Der Dritte starb und gleichfalls nahm sein Teil im Grab mit.   Schließlich starb der Viertel und sofort trat die alte Finsternis wieder ein.</w:t>
      </w:r>
    </w:p>
    <w:p w:rsidR="00A566A6" w:rsidRDefault="00A566A6">
      <w:pPr>
        <w:spacing w:after="200" w:line="276" w:lineRule="auto"/>
        <w:ind w:left="720"/>
        <w:contextualSpacing/>
        <w:rPr>
          <w:rFonts w:ascii="Times New Roman" w:eastAsia="Calibri" w:hAnsi="Times New Roman" w:cs="Times New Roman"/>
          <w:sz w:val="24"/>
          <w:szCs w:val="24"/>
          <w:lang w:val="de-DE"/>
        </w:rPr>
      </w:pPr>
    </w:p>
    <w:p w:rsidR="00A566A6" w:rsidRDefault="007B19E0">
      <w:pPr>
        <w:spacing w:after="200" w:line="276" w:lineRule="auto"/>
        <w:ind w:left="720"/>
        <w:contextualSpacing/>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In der Unterwelt laß der Mond die Toten nicht ruhig und erwachten sie aus ihren schlaf.  Der heilige Petrus kam zum Glück und brachte die Toten zur Ruhe.  Dann nahm er den Mond mit und hing ihn oben am Himmel auf.  Bis heute leuchtete der Mond im Himmel in der Nacht.</w:t>
      </w:r>
    </w:p>
    <w:p w:rsidR="00A566A6" w:rsidRDefault="00A566A6">
      <w:pPr>
        <w:spacing w:after="200" w:line="276" w:lineRule="auto"/>
        <w:ind w:left="720"/>
        <w:contextualSpacing/>
        <w:rPr>
          <w:rFonts w:ascii="Times New Roman" w:eastAsia="Calibri" w:hAnsi="Times New Roman" w:cs="Times New Roman"/>
          <w:sz w:val="24"/>
          <w:szCs w:val="24"/>
          <w:lang w:val="de-DE"/>
        </w:rPr>
      </w:pPr>
    </w:p>
    <w:p w:rsidR="00A566A6" w:rsidRDefault="00A566A6">
      <w:pPr>
        <w:spacing w:after="200" w:line="276" w:lineRule="auto"/>
        <w:ind w:left="720"/>
        <w:contextualSpacing/>
        <w:rPr>
          <w:rFonts w:ascii="Times New Roman" w:eastAsia="Calibri" w:hAnsi="Times New Roman" w:cs="Times New Roman"/>
          <w:b/>
          <w:i/>
          <w:sz w:val="24"/>
          <w:szCs w:val="24"/>
        </w:rPr>
      </w:pPr>
    </w:p>
    <w:p w:rsidR="00A566A6" w:rsidRDefault="007B19E0">
      <w:pPr>
        <w:spacing w:after="200" w:line="276" w:lineRule="auto"/>
        <w:ind w:left="720"/>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Now answer the following questions on the text using the provided spaces.</w:t>
      </w:r>
    </w:p>
    <w:p w:rsidR="00A566A6" w:rsidRDefault="00A566A6">
      <w:pPr>
        <w:spacing w:after="200" w:line="276" w:lineRule="auto"/>
        <w:ind w:left="720"/>
        <w:contextualSpacing/>
        <w:jc w:val="both"/>
        <w:rPr>
          <w:rFonts w:ascii="Times New Roman" w:eastAsia="Calibri" w:hAnsi="Times New Roman" w:cs="Times New Roman"/>
          <w:sz w:val="24"/>
          <w:szCs w:val="24"/>
        </w:rPr>
      </w:pP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lang w:val="de-DE"/>
        </w:rPr>
        <w:t xml:space="preserve">Warum war die Nacht immer dunkel in diesem Land?  </w:t>
      </w:r>
      <w:r>
        <w:rPr>
          <w:rFonts w:ascii="Times New Roman" w:eastAsia="Calibri" w:hAnsi="Times New Roman" w:cs="Times New Roman"/>
          <w:sz w:val="24"/>
          <w:szCs w:val="24"/>
        </w:rPr>
        <w:t>(1P)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Wieviele Wanderer gingen wandern?     (1P)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Was ist die leuchtende Kugel?    </w:t>
      </w:r>
      <w:r>
        <w:rPr>
          <w:rFonts w:ascii="Times New Roman" w:eastAsia="Calibri" w:hAnsi="Times New Roman" w:cs="Times New Roman"/>
          <w:sz w:val="24"/>
          <w:szCs w:val="24"/>
        </w:rPr>
        <w:t>(1P)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Wie bleibt die Kugel sauber?      </w:t>
      </w:r>
      <w:r>
        <w:rPr>
          <w:rFonts w:ascii="Times New Roman" w:eastAsia="Calibri" w:hAnsi="Times New Roman" w:cs="Times New Roman"/>
          <w:sz w:val="24"/>
          <w:szCs w:val="24"/>
        </w:rPr>
        <w:t>(½P)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Warum soll sie sauber sein?     </w:t>
      </w:r>
      <w:r>
        <w:rPr>
          <w:rFonts w:ascii="Times New Roman" w:eastAsia="Calibri" w:hAnsi="Times New Roman" w:cs="Times New Roman"/>
          <w:sz w:val="24"/>
          <w:szCs w:val="24"/>
        </w:rPr>
        <w:t>(½P)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Warum wollen die Wanderer den Mond stehlen?   </w:t>
      </w:r>
      <w:r>
        <w:rPr>
          <w:rFonts w:ascii="Times New Roman" w:eastAsia="Calibri" w:hAnsi="Times New Roman" w:cs="Times New Roman"/>
          <w:sz w:val="24"/>
          <w:szCs w:val="24"/>
        </w:rPr>
        <w:t>(1P)  (give 2 reasons)</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Womit haben die Wanderer den Mond gestohlen?  </w:t>
      </w:r>
      <w:r>
        <w:rPr>
          <w:rFonts w:ascii="Times New Roman" w:eastAsia="Calibri" w:hAnsi="Times New Roman" w:cs="Times New Roman"/>
          <w:sz w:val="24"/>
          <w:szCs w:val="24"/>
        </w:rPr>
        <w:t>(1P)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Warum deckten sie die Kegel mit einem Tuch?  </w:t>
      </w:r>
      <w:r>
        <w:rPr>
          <w:rFonts w:ascii="Times New Roman" w:eastAsia="Calibri" w:hAnsi="Times New Roman" w:cs="Times New Roman"/>
          <w:sz w:val="24"/>
          <w:szCs w:val="24"/>
        </w:rPr>
        <w:t>(1P)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Warum wird das Licht immer weniger?  </w:t>
      </w:r>
      <w:r>
        <w:rPr>
          <w:rFonts w:ascii="Times New Roman" w:eastAsia="Calibri" w:hAnsi="Times New Roman" w:cs="Times New Roman"/>
          <w:sz w:val="24"/>
          <w:szCs w:val="24"/>
        </w:rPr>
        <w:t>(1P)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Warum trat die alte Finsternis wieder ein?   </w:t>
      </w:r>
      <w:r>
        <w:rPr>
          <w:rFonts w:ascii="Times New Roman" w:eastAsia="Calibri" w:hAnsi="Times New Roman" w:cs="Times New Roman"/>
          <w:sz w:val="24"/>
          <w:szCs w:val="24"/>
        </w:rPr>
        <w:t>(1P)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7B19E0">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Wie reagierte der Mond in der Unterwelt?   </w:t>
      </w:r>
      <w:r>
        <w:rPr>
          <w:rFonts w:ascii="Times New Roman" w:eastAsia="Calibri" w:hAnsi="Times New Roman" w:cs="Times New Roman"/>
          <w:sz w:val="24"/>
          <w:szCs w:val="24"/>
        </w:rPr>
        <w:t>(1P)</w:t>
      </w:r>
    </w:p>
    <w:p w:rsidR="00A566A6" w:rsidRDefault="007B19E0">
      <w:pPr>
        <w:spacing w:after="200" w:line="48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566A6" w:rsidRDefault="00A566A6">
      <w:pPr>
        <w:rPr>
          <w:rFonts w:ascii="Segoe UI" w:hAnsi="Segoe UI" w:cs="Segoe UI"/>
          <w:lang w:val="de-DE"/>
        </w:rPr>
      </w:pPr>
    </w:p>
    <w:p w:rsidR="00A566A6" w:rsidRDefault="00A566A6">
      <w:pPr>
        <w:rPr>
          <w:rFonts w:ascii="Segoe UI" w:hAnsi="Segoe UI" w:cs="Segoe UI"/>
          <w:lang w:val="de-DE"/>
        </w:rPr>
      </w:pPr>
    </w:p>
    <w:p w:rsidR="00A566A6" w:rsidRDefault="00A566A6">
      <w:pPr>
        <w:rPr>
          <w:rFonts w:ascii="Segoe UI" w:hAnsi="Segoe UI" w:cs="Segoe UI"/>
          <w:lang w:val="de-DE"/>
        </w:rPr>
      </w:pPr>
    </w:p>
    <w:p w:rsidR="00A566A6" w:rsidRDefault="00A566A6">
      <w:pPr>
        <w:rPr>
          <w:rFonts w:ascii="Segoe UI" w:hAnsi="Segoe UI" w:cs="Segoe UI"/>
          <w:lang w:val="de-DE"/>
        </w:rPr>
      </w:pPr>
    </w:p>
    <w:p w:rsidR="00A566A6" w:rsidRDefault="00A566A6">
      <w:pPr>
        <w:rPr>
          <w:rFonts w:ascii="Segoe UI" w:hAnsi="Segoe UI" w:cs="Segoe UI"/>
          <w:lang w:val="de-DE"/>
        </w:rPr>
      </w:pPr>
    </w:p>
    <w:p w:rsidR="00A566A6" w:rsidRDefault="00A566A6">
      <w:pPr>
        <w:rPr>
          <w:rFonts w:ascii="Segoe UI" w:hAnsi="Segoe UI" w:cs="Segoe UI"/>
          <w:lang w:val="de-DE"/>
        </w:rPr>
      </w:pPr>
    </w:p>
    <w:p w:rsidR="00A566A6" w:rsidRDefault="00A566A6">
      <w:pPr>
        <w:rPr>
          <w:rFonts w:ascii="Segoe UI" w:hAnsi="Segoe UI" w:cs="Segoe UI"/>
          <w:lang w:val="de-DE"/>
        </w:rPr>
      </w:pPr>
    </w:p>
    <w:p w:rsidR="00A566A6" w:rsidRDefault="00A566A6">
      <w:pPr>
        <w:pStyle w:val="ListParagraph"/>
        <w:spacing w:line="360" w:lineRule="auto"/>
        <w:rPr>
          <w:rFonts w:ascii="Times New Roman" w:hAnsi="Times New Roman" w:cs="Times New Roman"/>
          <w:sz w:val="24"/>
          <w:szCs w:val="24"/>
        </w:rPr>
      </w:pPr>
    </w:p>
    <w:p w:rsidR="00A566A6" w:rsidRDefault="00A566A6">
      <w:pPr>
        <w:spacing w:line="360" w:lineRule="auto"/>
        <w:ind w:left="720"/>
        <w:rPr>
          <w:rFonts w:ascii="Times New Roman" w:hAnsi="Times New Roman" w:cs="Times New Roman"/>
          <w:sz w:val="24"/>
          <w:szCs w:val="24"/>
        </w:rPr>
      </w:pPr>
    </w:p>
    <w:p w:rsidR="00A566A6" w:rsidRDefault="00A566A6">
      <w:pPr>
        <w:spacing w:line="360" w:lineRule="auto"/>
        <w:ind w:left="360"/>
        <w:rPr>
          <w:rFonts w:ascii="Times New Roman" w:hAnsi="Times New Roman" w:cs="Times New Roman"/>
          <w:sz w:val="24"/>
          <w:szCs w:val="24"/>
        </w:rPr>
      </w:pPr>
    </w:p>
    <w:p w:rsidR="00A566A6" w:rsidRDefault="00A566A6">
      <w:pPr>
        <w:rPr>
          <w:rFonts w:ascii="Times New Roman" w:hAnsi="Times New Roman" w:cs="Times New Roman"/>
          <w:sz w:val="24"/>
          <w:szCs w:val="24"/>
        </w:rPr>
      </w:pPr>
    </w:p>
    <w:p w:rsidR="00A566A6" w:rsidRDefault="00A566A6">
      <w:pPr>
        <w:pStyle w:val="ListParagraph"/>
        <w:spacing w:line="360" w:lineRule="auto"/>
        <w:rPr>
          <w:rFonts w:ascii="Times New Roman" w:hAnsi="Times New Roman" w:cs="Times New Roman"/>
          <w:sz w:val="24"/>
          <w:szCs w:val="24"/>
        </w:rPr>
      </w:pPr>
    </w:p>
    <w:p w:rsidR="00A566A6" w:rsidRDefault="00A566A6">
      <w:pPr>
        <w:pStyle w:val="ListParagraph"/>
        <w:spacing w:line="360" w:lineRule="auto"/>
        <w:rPr>
          <w:rFonts w:ascii="Times New Roman" w:hAnsi="Times New Roman" w:cs="Times New Roman"/>
          <w:sz w:val="24"/>
          <w:szCs w:val="24"/>
        </w:rPr>
      </w:pPr>
    </w:p>
    <w:p w:rsidR="00A566A6" w:rsidRDefault="00A566A6">
      <w:pPr>
        <w:pStyle w:val="ListParagraph"/>
        <w:spacing w:line="360" w:lineRule="auto"/>
        <w:rPr>
          <w:rFonts w:ascii="Times New Roman" w:hAnsi="Times New Roman" w:cs="Times New Roman"/>
          <w:sz w:val="24"/>
          <w:szCs w:val="24"/>
        </w:rPr>
      </w:pPr>
    </w:p>
    <w:p w:rsidR="00A566A6" w:rsidRDefault="00A566A6">
      <w:pPr>
        <w:pStyle w:val="ListParagraph"/>
        <w:spacing w:line="360" w:lineRule="auto"/>
        <w:rPr>
          <w:rFonts w:ascii="Times New Roman" w:hAnsi="Times New Roman" w:cs="Times New Roman"/>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b/>
          <w:sz w:val="24"/>
          <w:szCs w:val="24"/>
        </w:rPr>
      </w:pPr>
    </w:p>
    <w:p w:rsidR="00A566A6" w:rsidRDefault="00A566A6">
      <w:pPr>
        <w:pStyle w:val="ListParagraph"/>
        <w:spacing w:line="360" w:lineRule="auto"/>
        <w:rPr>
          <w:rFonts w:ascii="Times New Roman" w:hAnsi="Times New Roman" w:cs="Times New Roman"/>
          <w:sz w:val="24"/>
          <w:szCs w:val="24"/>
        </w:rPr>
      </w:pPr>
    </w:p>
    <w:p w:rsidR="00A566A6" w:rsidRDefault="007B19E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Name</w:t>
      </w:r>
    </w:p>
    <w:p w:rsidR="00A566A6" w:rsidRDefault="007B19E0">
      <w:pPr>
        <w:pStyle w:val="ListParagraph"/>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Passage 1</w:t>
      </w:r>
    </w:p>
    <w:p w:rsidR="00A566A6" w:rsidRDefault="007B19E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Listen to the conversation carefully and answer the following questions</w:t>
      </w:r>
    </w:p>
    <w:p w:rsidR="00A566A6" w:rsidRDefault="007B19E0">
      <w:pPr>
        <w:pStyle w:val="ListParagraph"/>
        <w:numPr>
          <w:ilvl w:val="0"/>
          <w:numId w:val="9"/>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spielt</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Szene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w:t>
      </w:r>
    </w:p>
    <w:p w:rsidR="00A566A6" w:rsidRDefault="007B19E0">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Wer</w:t>
      </w:r>
      <w:proofErr w:type="spellEnd"/>
      <w:r>
        <w:rPr>
          <w:rFonts w:ascii="Times New Roman" w:hAnsi="Times New Roman" w:cs="Times New Roman"/>
          <w:sz w:val="24"/>
          <w:szCs w:val="24"/>
        </w:rPr>
        <w:t xml:space="preserve"> hat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Bitte</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Was </w:t>
      </w:r>
      <w:proofErr w:type="spellStart"/>
      <w:r>
        <w:rPr>
          <w:rFonts w:ascii="Times New Roman" w:hAnsi="Times New Roman" w:cs="Times New Roman"/>
          <w:sz w:val="24"/>
          <w:szCs w:val="24"/>
        </w:rPr>
        <w:t>hat</w:t>
      </w:r>
      <w:proofErr w:type="spellEnd"/>
      <w:r>
        <w:rPr>
          <w:rFonts w:ascii="Times New Roman" w:hAnsi="Times New Roman" w:cs="Times New Roman"/>
          <w:sz w:val="24"/>
          <w:szCs w:val="24"/>
        </w:rPr>
        <w:t xml:space="preserve"> Baraka </w:t>
      </w:r>
      <w:proofErr w:type="spellStart"/>
      <w:r>
        <w:rPr>
          <w:rFonts w:ascii="Times New Roman" w:hAnsi="Times New Roman" w:cs="Times New Roman"/>
          <w:sz w:val="24"/>
          <w:szCs w:val="24"/>
        </w:rPr>
        <w:t>vergessen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Was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in seiner Situation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machen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Passage 3</w:t>
      </w:r>
    </w:p>
    <w:p w:rsidR="00A566A6" w:rsidRDefault="007B19E0">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Passage 2 </w:t>
      </w:r>
    </w:p>
    <w:p w:rsidR="00A566A6" w:rsidRDefault="007B19E0">
      <w:pPr>
        <w:pStyle w:val="ListParagraph"/>
        <w:numPr>
          <w:ilvl w:val="0"/>
          <w:numId w:val="9"/>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spielt</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Szene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A566A6">
      <w:pPr>
        <w:pStyle w:val="ListParagraph"/>
        <w:spacing w:line="360" w:lineRule="auto"/>
        <w:ind w:left="1080"/>
        <w:rPr>
          <w:rFonts w:ascii="Times New Roman" w:hAnsi="Times New Roman" w:cs="Times New Roman"/>
          <w:sz w:val="24"/>
          <w:szCs w:val="24"/>
        </w:rPr>
      </w:pPr>
    </w:p>
    <w:p w:rsidR="00A566A6" w:rsidRDefault="00A566A6">
      <w:pPr>
        <w:pStyle w:val="ListParagraph"/>
        <w:spacing w:line="360" w:lineRule="auto"/>
        <w:ind w:left="1080"/>
        <w:rPr>
          <w:rFonts w:ascii="Times New Roman" w:hAnsi="Times New Roman" w:cs="Times New Roman"/>
          <w:sz w:val="24"/>
          <w:szCs w:val="24"/>
        </w:rPr>
      </w:pPr>
    </w:p>
    <w:p w:rsidR="00A566A6" w:rsidRDefault="007B19E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Was </w:t>
      </w:r>
      <w:proofErr w:type="spellStart"/>
      <w:r>
        <w:rPr>
          <w:rFonts w:ascii="Times New Roman" w:hAnsi="Times New Roman" w:cs="Times New Roman"/>
          <w:sz w:val="24"/>
          <w:szCs w:val="24"/>
        </w:rPr>
        <w:t>macht</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Arzt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Moment?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dieser</w:t>
      </w:r>
      <w:proofErr w:type="spellEnd"/>
      <w:r>
        <w:rPr>
          <w:rFonts w:ascii="Times New Roman" w:hAnsi="Times New Roman" w:cs="Times New Roman"/>
          <w:sz w:val="24"/>
          <w:szCs w:val="24"/>
        </w:rPr>
        <w:t xml:space="preserve"> Patient den </w:t>
      </w:r>
      <w:proofErr w:type="spellStart"/>
      <w:r>
        <w:rPr>
          <w:rFonts w:ascii="Times New Roman" w:hAnsi="Times New Roman" w:cs="Times New Roman"/>
          <w:sz w:val="24"/>
          <w:szCs w:val="24"/>
        </w:rPr>
        <w:t>Arzt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sehen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numPr>
          <w:ilvl w:val="0"/>
          <w:numId w:val="9"/>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wartet</w:t>
      </w:r>
      <w:proofErr w:type="spellEnd"/>
      <w:r>
        <w:rPr>
          <w:rFonts w:ascii="Times New Roman" w:hAnsi="Times New Roman" w:cs="Times New Roman"/>
          <w:sz w:val="24"/>
          <w:szCs w:val="24"/>
        </w:rPr>
        <w:t xml:space="preserve"> der Patient?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spacing w:line="36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Passage 3</w:t>
      </w:r>
    </w:p>
    <w:p w:rsidR="00A566A6" w:rsidRDefault="007B19E0">
      <w:pPr>
        <w:spacing w:line="360" w:lineRule="auto"/>
        <w:ind w:left="720"/>
        <w:rPr>
          <w:rFonts w:ascii="Times New Roman" w:hAnsi="Times New Roman" w:cs="Times New Roman"/>
          <w:sz w:val="24"/>
          <w:szCs w:val="24"/>
        </w:rPr>
      </w:pPr>
      <w:r>
        <w:rPr>
          <w:rFonts w:ascii="Times New Roman" w:hAnsi="Times New Roman" w:cs="Times New Roman"/>
          <w:sz w:val="24"/>
          <w:szCs w:val="24"/>
        </w:rPr>
        <w:t>Listen to the passage carefully and answer the following questions by indicating whether the statements are True (R) or False (F)</w:t>
      </w:r>
    </w:p>
    <w:tbl>
      <w:tblPr>
        <w:tblStyle w:val="TableGrid"/>
        <w:tblW w:w="0" w:type="auto"/>
        <w:tblInd w:w="1080" w:type="dxa"/>
        <w:tblLook w:val="04A0" w:firstRow="1" w:lastRow="0" w:firstColumn="1" w:lastColumn="0" w:noHBand="0" w:noVBand="1"/>
      </w:tblPr>
      <w:tblGrid>
        <w:gridCol w:w="456"/>
        <w:gridCol w:w="6048"/>
        <w:gridCol w:w="923"/>
        <w:gridCol w:w="843"/>
      </w:tblGrid>
      <w:tr w:rsidR="00A566A6">
        <w:tc>
          <w:tcPr>
            <w:tcW w:w="0" w:type="auto"/>
          </w:tcPr>
          <w:p w:rsidR="00A566A6" w:rsidRDefault="00A566A6">
            <w:pPr>
              <w:pStyle w:val="ListParagraph"/>
              <w:spacing w:line="360" w:lineRule="auto"/>
              <w:ind w:left="0"/>
              <w:rPr>
                <w:rFonts w:ascii="Times New Roman" w:hAnsi="Times New Roman" w:cs="Times New Roman"/>
                <w:sz w:val="24"/>
                <w:szCs w:val="24"/>
              </w:rPr>
            </w:pPr>
          </w:p>
        </w:tc>
        <w:tc>
          <w:tcPr>
            <w:tcW w:w="0" w:type="auto"/>
          </w:tcPr>
          <w:p w:rsidR="00A566A6" w:rsidRDefault="00A566A6">
            <w:pPr>
              <w:pStyle w:val="ListParagraph"/>
              <w:spacing w:line="360" w:lineRule="auto"/>
              <w:ind w:left="0"/>
              <w:rPr>
                <w:rFonts w:ascii="Times New Roman" w:hAnsi="Times New Roman" w:cs="Times New Roman"/>
                <w:sz w:val="24"/>
                <w:szCs w:val="24"/>
              </w:rPr>
            </w:pPr>
          </w:p>
        </w:tc>
        <w:tc>
          <w:tcPr>
            <w:tcW w:w="0" w:type="auto"/>
          </w:tcPr>
          <w:p w:rsidR="00A566A6" w:rsidRDefault="007B19E0">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Richtig</w:t>
            </w:r>
            <w:proofErr w:type="spellEnd"/>
          </w:p>
          <w:p w:rsidR="00A566A6" w:rsidRDefault="007B19E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w:t>
            </w:r>
          </w:p>
        </w:tc>
        <w:tc>
          <w:tcPr>
            <w:tcW w:w="0" w:type="auto"/>
          </w:tcPr>
          <w:p w:rsidR="00A566A6" w:rsidRDefault="007B19E0">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Falsch</w:t>
            </w:r>
            <w:proofErr w:type="spellEnd"/>
          </w:p>
          <w:p w:rsidR="00A566A6" w:rsidRDefault="007B19E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w:t>
            </w:r>
          </w:p>
        </w:tc>
      </w:tr>
      <w:tr w:rsidR="00A566A6">
        <w:tc>
          <w:tcPr>
            <w:tcW w:w="0" w:type="auto"/>
          </w:tcPr>
          <w:p w:rsidR="00A566A6" w:rsidRDefault="007B19E0">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A566A6" w:rsidRDefault="007B19E0">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wollen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Umgebung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akzeptieren</w:t>
            </w:r>
            <w:proofErr w:type="spellEnd"/>
            <w:r>
              <w:rPr>
                <w:rFonts w:ascii="Times New Roman" w:hAnsi="Times New Roman" w:cs="Times New Roman"/>
                <w:sz w:val="24"/>
                <w:szCs w:val="24"/>
              </w:rPr>
              <w:t>.</w:t>
            </w:r>
          </w:p>
        </w:tc>
        <w:tc>
          <w:tcPr>
            <w:tcW w:w="0" w:type="auto"/>
          </w:tcPr>
          <w:p w:rsidR="00A566A6" w:rsidRDefault="00A566A6">
            <w:pPr>
              <w:pStyle w:val="ListParagraph"/>
              <w:spacing w:line="360" w:lineRule="auto"/>
              <w:ind w:left="0"/>
              <w:rPr>
                <w:rFonts w:ascii="Times New Roman" w:hAnsi="Times New Roman" w:cs="Times New Roman"/>
                <w:sz w:val="24"/>
                <w:szCs w:val="24"/>
              </w:rPr>
            </w:pPr>
          </w:p>
        </w:tc>
        <w:tc>
          <w:tcPr>
            <w:tcW w:w="0" w:type="auto"/>
          </w:tcPr>
          <w:p w:rsidR="00A566A6" w:rsidRDefault="00A566A6">
            <w:pPr>
              <w:pStyle w:val="ListParagraph"/>
              <w:spacing w:line="360" w:lineRule="auto"/>
              <w:ind w:left="0"/>
              <w:rPr>
                <w:rFonts w:ascii="Times New Roman" w:hAnsi="Times New Roman" w:cs="Times New Roman"/>
                <w:sz w:val="24"/>
                <w:szCs w:val="24"/>
              </w:rPr>
            </w:pPr>
          </w:p>
        </w:tc>
      </w:tr>
      <w:tr w:rsidR="00A566A6">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Das </w:t>
            </w:r>
            <w:proofErr w:type="spellStart"/>
            <w:r>
              <w:rPr>
                <w:rFonts w:ascii="Times New Roman" w:hAnsi="Times New Roman" w:cs="Times New Roman"/>
                <w:sz w:val="24"/>
                <w:szCs w:val="24"/>
              </w:rPr>
              <w:t>richtige</w:t>
            </w:r>
            <w:proofErr w:type="spellEnd"/>
            <w:r>
              <w:rPr>
                <w:rFonts w:ascii="Times New Roman" w:hAnsi="Times New Roman" w:cs="Times New Roman"/>
                <w:sz w:val="24"/>
                <w:szCs w:val="24"/>
              </w:rPr>
              <w:t xml:space="preserve"> Image </w:t>
            </w:r>
            <w:proofErr w:type="spellStart"/>
            <w:r>
              <w:rPr>
                <w:rFonts w:ascii="Times New Roman" w:hAnsi="Times New Roman" w:cs="Times New Roman"/>
                <w:sz w:val="24"/>
                <w:szCs w:val="24"/>
              </w:rPr>
              <w:t>braucht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Accessoires</w:t>
            </w:r>
            <w:proofErr w:type="spellEnd"/>
            <w:r>
              <w:rPr>
                <w:rFonts w:ascii="Times New Roman" w:hAnsi="Times New Roman" w:cs="Times New Roman"/>
                <w:sz w:val="24"/>
                <w:szCs w:val="24"/>
              </w:rPr>
              <w:t>.</w:t>
            </w:r>
          </w:p>
        </w:tc>
        <w:tc>
          <w:tcPr>
            <w:tcW w:w="0" w:type="auto"/>
          </w:tcPr>
          <w:p w:rsidR="00A566A6" w:rsidRDefault="00A566A6">
            <w:pPr>
              <w:pStyle w:val="ListParagraph"/>
              <w:spacing w:line="360" w:lineRule="auto"/>
              <w:ind w:left="0"/>
              <w:rPr>
                <w:rFonts w:ascii="Times New Roman" w:hAnsi="Times New Roman" w:cs="Times New Roman"/>
                <w:sz w:val="24"/>
                <w:szCs w:val="24"/>
              </w:rPr>
            </w:pPr>
          </w:p>
        </w:tc>
        <w:tc>
          <w:tcPr>
            <w:tcW w:w="0" w:type="auto"/>
          </w:tcPr>
          <w:p w:rsidR="00A566A6" w:rsidRDefault="00A566A6">
            <w:pPr>
              <w:pStyle w:val="ListParagraph"/>
              <w:spacing w:line="360" w:lineRule="auto"/>
              <w:ind w:left="0"/>
              <w:rPr>
                <w:rFonts w:ascii="Times New Roman" w:hAnsi="Times New Roman" w:cs="Times New Roman"/>
                <w:sz w:val="24"/>
                <w:szCs w:val="24"/>
              </w:rPr>
            </w:pPr>
          </w:p>
        </w:tc>
      </w:tr>
      <w:tr w:rsidR="00A566A6">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Man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w:t>
            </w:r>
            <w:proofErr w:type="spellEnd"/>
            <w:r>
              <w:rPr>
                <w:rFonts w:ascii="Times New Roman" w:hAnsi="Times New Roman" w:cs="Times New Roman"/>
                <w:sz w:val="24"/>
                <w:szCs w:val="24"/>
              </w:rPr>
              <w:t xml:space="preserve"> man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andere</w:t>
            </w:r>
            <w:proofErr w:type="spellEnd"/>
            <w:r>
              <w:rPr>
                <w:rFonts w:ascii="Times New Roman" w:hAnsi="Times New Roman" w:cs="Times New Roman"/>
                <w:sz w:val="24"/>
                <w:szCs w:val="24"/>
              </w:rPr>
              <w:t xml:space="preserve"> Person </w:t>
            </w:r>
            <w:proofErr w:type="spellStart"/>
            <w:r>
              <w:rPr>
                <w:rFonts w:ascii="Times New Roman" w:hAnsi="Times New Roman" w:cs="Times New Roman"/>
                <w:sz w:val="24"/>
                <w:szCs w:val="24"/>
              </w:rPr>
              <w:t>wäre</w:t>
            </w:r>
            <w:proofErr w:type="spellEnd"/>
            <w:r>
              <w:rPr>
                <w:rFonts w:ascii="Times New Roman" w:hAnsi="Times New Roman" w:cs="Times New Roman"/>
                <w:sz w:val="24"/>
                <w:szCs w:val="24"/>
              </w:rPr>
              <w:t>.</w:t>
            </w:r>
          </w:p>
        </w:tc>
        <w:tc>
          <w:tcPr>
            <w:tcW w:w="0" w:type="auto"/>
          </w:tcPr>
          <w:p w:rsidR="00A566A6" w:rsidRDefault="00A566A6">
            <w:pPr>
              <w:pStyle w:val="ListParagraph"/>
              <w:spacing w:line="360" w:lineRule="auto"/>
              <w:ind w:left="0"/>
              <w:rPr>
                <w:rFonts w:ascii="Times New Roman" w:hAnsi="Times New Roman" w:cs="Times New Roman"/>
                <w:sz w:val="24"/>
                <w:szCs w:val="24"/>
              </w:rPr>
            </w:pPr>
          </w:p>
        </w:tc>
        <w:tc>
          <w:tcPr>
            <w:tcW w:w="0" w:type="auto"/>
          </w:tcPr>
          <w:p w:rsidR="00A566A6" w:rsidRDefault="00A566A6">
            <w:pPr>
              <w:pStyle w:val="ListParagraph"/>
              <w:spacing w:line="360" w:lineRule="auto"/>
              <w:ind w:left="0"/>
              <w:rPr>
                <w:rFonts w:ascii="Times New Roman" w:hAnsi="Times New Roman" w:cs="Times New Roman"/>
                <w:sz w:val="24"/>
                <w:szCs w:val="24"/>
              </w:rPr>
            </w:pPr>
          </w:p>
        </w:tc>
      </w:tr>
      <w:tr w:rsidR="00A566A6">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richtigen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spielen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wichtige</w:t>
            </w:r>
            <w:proofErr w:type="spellEnd"/>
            <w:r>
              <w:rPr>
                <w:rFonts w:ascii="Times New Roman" w:hAnsi="Times New Roman" w:cs="Times New Roman"/>
                <w:sz w:val="24"/>
                <w:szCs w:val="24"/>
              </w:rPr>
              <w:t xml:space="preserve"> Rolle.</w:t>
            </w:r>
          </w:p>
        </w:tc>
        <w:tc>
          <w:tcPr>
            <w:tcW w:w="0" w:type="auto"/>
          </w:tcPr>
          <w:p w:rsidR="00A566A6" w:rsidRDefault="00A566A6">
            <w:pPr>
              <w:pStyle w:val="ListParagraph"/>
              <w:spacing w:line="360" w:lineRule="auto"/>
              <w:ind w:left="0"/>
              <w:rPr>
                <w:rFonts w:ascii="Times New Roman" w:hAnsi="Times New Roman" w:cs="Times New Roman"/>
                <w:sz w:val="24"/>
                <w:szCs w:val="24"/>
              </w:rPr>
            </w:pPr>
          </w:p>
        </w:tc>
        <w:tc>
          <w:tcPr>
            <w:tcW w:w="0" w:type="auto"/>
          </w:tcPr>
          <w:p w:rsidR="00A566A6" w:rsidRDefault="00A566A6">
            <w:pPr>
              <w:pStyle w:val="ListParagraph"/>
              <w:spacing w:line="360" w:lineRule="auto"/>
              <w:ind w:left="0"/>
              <w:rPr>
                <w:rFonts w:ascii="Times New Roman" w:hAnsi="Times New Roman" w:cs="Times New Roman"/>
                <w:sz w:val="24"/>
                <w:szCs w:val="24"/>
              </w:rPr>
            </w:pPr>
          </w:p>
        </w:tc>
      </w:tr>
      <w:tr w:rsidR="00A566A6">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Man </w:t>
            </w:r>
            <w:proofErr w:type="spellStart"/>
            <w:r>
              <w:rPr>
                <w:rFonts w:ascii="Times New Roman" w:hAnsi="Times New Roman" w:cs="Times New Roman"/>
                <w:sz w:val="24"/>
                <w:szCs w:val="24"/>
              </w:rPr>
              <w:t>sollte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harmonisch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seiner </w:t>
            </w:r>
            <w:proofErr w:type="spellStart"/>
            <w:r>
              <w:rPr>
                <w:rFonts w:ascii="Times New Roman" w:hAnsi="Times New Roman" w:cs="Times New Roman"/>
                <w:sz w:val="24"/>
                <w:szCs w:val="24"/>
              </w:rPr>
              <w:t>Figur</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seinem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Körpertyp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arbeiten</w:t>
            </w:r>
            <w:proofErr w:type="spellEnd"/>
            <w:r>
              <w:rPr>
                <w:rFonts w:ascii="Times New Roman" w:hAnsi="Times New Roman" w:cs="Times New Roman"/>
                <w:sz w:val="24"/>
                <w:szCs w:val="24"/>
              </w:rPr>
              <w:t>.</w:t>
            </w:r>
          </w:p>
        </w:tc>
        <w:tc>
          <w:tcPr>
            <w:tcW w:w="0" w:type="auto"/>
          </w:tcPr>
          <w:p w:rsidR="00A566A6" w:rsidRDefault="00A566A6">
            <w:pPr>
              <w:pStyle w:val="ListParagraph"/>
              <w:spacing w:line="360" w:lineRule="auto"/>
              <w:ind w:left="0"/>
              <w:rPr>
                <w:rFonts w:ascii="Times New Roman" w:hAnsi="Times New Roman" w:cs="Times New Roman"/>
                <w:sz w:val="24"/>
                <w:szCs w:val="24"/>
              </w:rPr>
            </w:pPr>
          </w:p>
        </w:tc>
        <w:tc>
          <w:tcPr>
            <w:tcW w:w="0" w:type="auto"/>
          </w:tcPr>
          <w:p w:rsidR="00A566A6" w:rsidRDefault="00A566A6">
            <w:pPr>
              <w:pStyle w:val="ListParagraph"/>
              <w:spacing w:line="360" w:lineRule="auto"/>
              <w:ind w:left="0"/>
              <w:rPr>
                <w:rFonts w:ascii="Times New Roman" w:hAnsi="Times New Roman" w:cs="Times New Roman"/>
                <w:sz w:val="24"/>
                <w:szCs w:val="24"/>
              </w:rPr>
            </w:pPr>
          </w:p>
        </w:tc>
      </w:tr>
      <w:tr w:rsidR="00A566A6">
        <w:tc>
          <w:tcPr>
            <w:tcW w:w="0" w:type="auto"/>
          </w:tcPr>
          <w:p w:rsidR="00A566A6" w:rsidRDefault="007B19E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A566A6" w:rsidRDefault="007B19E0">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Frauen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Make- up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wichtig</w:t>
            </w:r>
            <w:proofErr w:type="spellEnd"/>
            <w:r>
              <w:rPr>
                <w:rFonts w:ascii="Times New Roman" w:hAnsi="Times New Roman" w:cs="Times New Roman"/>
                <w:sz w:val="24"/>
                <w:szCs w:val="24"/>
              </w:rPr>
              <w:t>.</w:t>
            </w:r>
          </w:p>
        </w:tc>
        <w:tc>
          <w:tcPr>
            <w:tcW w:w="0" w:type="auto"/>
          </w:tcPr>
          <w:p w:rsidR="00A566A6" w:rsidRDefault="00A566A6">
            <w:pPr>
              <w:pStyle w:val="ListParagraph"/>
              <w:spacing w:line="360" w:lineRule="auto"/>
              <w:ind w:left="0"/>
              <w:rPr>
                <w:rFonts w:ascii="Times New Roman" w:hAnsi="Times New Roman" w:cs="Times New Roman"/>
                <w:sz w:val="24"/>
                <w:szCs w:val="24"/>
              </w:rPr>
            </w:pPr>
          </w:p>
        </w:tc>
        <w:tc>
          <w:tcPr>
            <w:tcW w:w="0" w:type="auto"/>
          </w:tcPr>
          <w:p w:rsidR="00A566A6" w:rsidRDefault="00A566A6">
            <w:pPr>
              <w:pStyle w:val="ListParagraph"/>
              <w:spacing w:line="360" w:lineRule="auto"/>
              <w:ind w:left="0"/>
              <w:rPr>
                <w:rFonts w:ascii="Times New Roman" w:hAnsi="Times New Roman" w:cs="Times New Roman"/>
                <w:sz w:val="24"/>
                <w:szCs w:val="24"/>
              </w:rPr>
            </w:pPr>
          </w:p>
        </w:tc>
      </w:tr>
    </w:tbl>
    <w:p w:rsidR="00A566A6" w:rsidRDefault="00A566A6">
      <w:pPr>
        <w:pStyle w:val="ListParagraph"/>
        <w:spacing w:line="360" w:lineRule="auto"/>
        <w:ind w:left="1080"/>
        <w:rPr>
          <w:rFonts w:ascii="Times New Roman" w:hAnsi="Times New Roman" w:cs="Times New Roman"/>
          <w:sz w:val="24"/>
          <w:szCs w:val="24"/>
        </w:rPr>
      </w:pPr>
    </w:p>
    <w:p w:rsidR="00A566A6" w:rsidRDefault="007B19E0">
      <w:pPr>
        <w:pStyle w:val="ListParagraph"/>
        <w:spacing w:line="360" w:lineRule="auto"/>
        <w:ind w:left="1080"/>
        <w:rPr>
          <w:rFonts w:ascii="Times New Roman" w:hAnsi="Times New Roman" w:cs="Times New Roman"/>
          <w:b/>
          <w:sz w:val="24"/>
          <w:szCs w:val="24"/>
          <w:u w:val="single"/>
        </w:rPr>
      </w:pPr>
      <w:r>
        <w:rPr>
          <w:rFonts w:ascii="Times New Roman" w:hAnsi="Times New Roman" w:cs="Times New Roman"/>
          <w:b/>
          <w:sz w:val="24"/>
          <w:szCs w:val="24"/>
          <w:u w:val="single"/>
        </w:rPr>
        <w:t xml:space="preserve">Passage 4 </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15. Hat Marias Mutter die </w:t>
      </w:r>
      <w:proofErr w:type="spellStart"/>
      <w:r>
        <w:rPr>
          <w:rFonts w:ascii="Times New Roman" w:hAnsi="Times New Roman" w:cs="Times New Roman"/>
          <w:sz w:val="24"/>
          <w:szCs w:val="24"/>
        </w:rPr>
        <w:t>beiden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geschickt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einzukaufen</w:t>
      </w:r>
      <w:proofErr w:type="spellEnd"/>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16. In </w:t>
      </w:r>
      <w:proofErr w:type="spellStart"/>
      <w:r>
        <w:rPr>
          <w:rFonts w:ascii="Times New Roman" w:hAnsi="Times New Roman" w:cs="Times New Roman"/>
          <w:sz w:val="24"/>
          <w:szCs w:val="24"/>
        </w:rPr>
        <w:t>welchem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Geschäft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kaufen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beiden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Welche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stehen</w:t>
      </w:r>
      <w:proofErr w:type="spellEnd"/>
      <w:r>
        <w:rPr>
          <w:rFonts w:ascii="Times New Roman" w:hAnsi="Times New Roman" w:cs="Times New Roman"/>
          <w:sz w:val="24"/>
          <w:szCs w:val="24"/>
        </w:rPr>
        <w:t xml:space="preserve"> auf der </w:t>
      </w:r>
      <w:proofErr w:type="spellStart"/>
      <w:r>
        <w:rPr>
          <w:rFonts w:ascii="Times New Roman" w:hAnsi="Times New Roman" w:cs="Times New Roman"/>
          <w:sz w:val="24"/>
          <w:szCs w:val="24"/>
        </w:rPr>
        <w:t>Einkaufsliste</w:t>
      </w:r>
      <w:proofErr w:type="spellEnd"/>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Ländern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kommen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exotischen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Früchte</w:t>
      </w:r>
      <w:proofErr w:type="spellEnd"/>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Geld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beiden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ersten</w:t>
      </w:r>
      <w:proofErr w:type="spellEnd"/>
      <w:r>
        <w:rPr>
          <w:rFonts w:ascii="Times New Roman" w:hAnsi="Times New Roman" w:cs="Times New Roman"/>
          <w:sz w:val="24"/>
          <w:szCs w:val="24"/>
        </w:rPr>
        <w:t xml:space="preserve"> Laden </w:t>
      </w:r>
      <w:proofErr w:type="spellStart"/>
      <w:r>
        <w:rPr>
          <w:rFonts w:ascii="Times New Roman" w:hAnsi="Times New Roman" w:cs="Times New Roman"/>
          <w:sz w:val="24"/>
          <w:szCs w:val="24"/>
        </w:rPr>
        <w:t>ausgegeben</w:t>
      </w:r>
      <w:proofErr w:type="spellEnd"/>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Geld </w:t>
      </w:r>
      <w:proofErr w:type="spellStart"/>
      <w:r>
        <w:rPr>
          <w:rFonts w:ascii="Times New Roman" w:hAnsi="Times New Roman" w:cs="Times New Roman"/>
          <w:sz w:val="24"/>
          <w:szCs w:val="24"/>
        </w:rPr>
        <w:t>erwartet</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Verkäufer</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Katanas</w:t>
      </w:r>
      <w:proofErr w:type="spellEnd"/>
      <w:r>
        <w:rPr>
          <w:rFonts w:ascii="Times New Roman" w:hAnsi="Times New Roman" w:cs="Times New Roman"/>
          <w:sz w:val="24"/>
          <w:szCs w:val="24"/>
        </w:rPr>
        <w:t xml:space="preserve"> Mutter?</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A566A6" w:rsidRDefault="007B19E0">
      <w:pPr>
        <w:pStyle w:val="ListParagraph"/>
        <w:spacing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SECTION II (20 MARKS)</w:t>
      </w:r>
    </w:p>
    <w:p w:rsidR="00A566A6" w:rsidRDefault="007B19E0">
      <w:pPr>
        <w:pStyle w:val="ListParagraph"/>
        <w:spacing w:line="360" w:lineRule="auto"/>
        <w:ind w:left="1080"/>
        <w:rPr>
          <w:rFonts w:ascii="Times New Roman" w:hAnsi="Times New Roman" w:cs="Times New Roman"/>
          <w:sz w:val="24"/>
          <w:szCs w:val="24"/>
        </w:rPr>
      </w:pPr>
      <w:r>
        <w:rPr>
          <w:rFonts w:ascii="Times New Roman" w:hAnsi="Times New Roman" w:cs="Times New Roman"/>
          <w:b/>
          <w:sz w:val="24"/>
          <w:szCs w:val="24"/>
          <w:u w:val="single"/>
        </w:rPr>
        <w:lastRenderedPageBreak/>
        <w:t>Write a letter or an essay of about 220- 250 words on ONE of the following topics in the pages provided</w:t>
      </w:r>
      <w:r>
        <w:rPr>
          <w:rFonts w:ascii="Times New Roman" w:hAnsi="Times New Roman" w:cs="Times New Roman"/>
          <w:sz w:val="24"/>
          <w:szCs w:val="24"/>
        </w:rPr>
        <w:t>.</w:t>
      </w:r>
    </w:p>
    <w:p w:rsidR="00A566A6" w:rsidRDefault="007B19E0">
      <w:pPr>
        <w:pStyle w:val="ListParagraph"/>
        <w:numPr>
          <w:ilvl w:val="0"/>
          <w:numId w:val="8"/>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deutscher</w:t>
      </w:r>
      <w:proofErr w:type="spellEnd"/>
      <w:r>
        <w:rPr>
          <w:rFonts w:ascii="Times New Roman" w:hAnsi="Times New Roman" w:cs="Times New Roman"/>
          <w:sz w:val="24"/>
          <w:szCs w:val="24"/>
        </w:rPr>
        <w:t xml:space="preserve"> Freund/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deutsche </w:t>
      </w:r>
      <w:proofErr w:type="spellStart"/>
      <w:r>
        <w:rPr>
          <w:rFonts w:ascii="Times New Roman" w:hAnsi="Times New Roman" w:cs="Times New Roman"/>
          <w:sz w:val="24"/>
          <w:szCs w:val="24"/>
        </w:rPr>
        <w:t>Freundin</w:t>
      </w:r>
      <w:proofErr w:type="spellEnd"/>
      <w:r>
        <w:rPr>
          <w:rFonts w:ascii="Times New Roman" w:hAnsi="Times New Roman" w:cs="Times New Roman"/>
          <w:sz w:val="24"/>
          <w:szCs w:val="24"/>
        </w:rPr>
        <w:t xml:space="preserve"> hat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Fernseher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gehört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Regenzeit</w:t>
      </w:r>
      <w:proofErr w:type="spellEnd"/>
      <w:r>
        <w:rPr>
          <w:rFonts w:ascii="Times New Roman" w:hAnsi="Times New Roman" w:cs="Times New Roman"/>
          <w:sz w:val="24"/>
          <w:szCs w:val="24"/>
        </w:rPr>
        <w:t xml:space="preserve"> in Kenia </w:t>
      </w:r>
      <w:proofErr w:type="spellStart"/>
      <w:r>
        <w:rPr>
          <w:rFonts w:ascii="Times New Roman" w:hAnsi="Times New Roman" w:cs="Times New Roman"/>
          <w:sz w:val="24"/>
          <w:szCs w:val="24"/>
        </w:rPr>
        <w:t>verschiedene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bringt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Schreibe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folgende</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ist</w:t>
      </w:r>
      <w:proofErr w:type="spellEnd"/>
      <w:proofErr w:type="gramEnd"/>
      <w:r>
        <w:rPr>
          <w:rFonts w:ascii="Times New Roman" w:hAnsi="Times New Roman" w:cs="Times New Roman"/>
          <w:sz w:val="24"/>
          <w:szCs w:val="24"/>
        </w:rPr>
        <w:t xml:space="preserve"> die </w:t>
      </w:r>
      <w:proofErr w:type="spellStart"/>
      <w:r>
        <w:rPr>
          <w:rFonts w:ascii="Times New Roman" w:hAnsi="Times New Roman" w:cs="Times New Roman"/>
          <w:sz w:val="24"/>
          <w:szCs w:val="24"/>
        </w:rPr>
        <w:t>Regenzeit</w:t>
      </w:r>
      <w:proofErr w:type="spellEnd"/>
      <w:r>
        <w:rPr>
          <w:rFonts w:ascii="Times New Roman" w:hAnsi="Times New Roman" w:cs="Times New Roman"/>
          <w:sz w:val="24"/>
          <w:szCs w:val="24"/>
        </w:rPr>
        <w:t xml:space="preserve"> in Kenia?</w:t>
      </w:r>
    </w:p>
    <w:p w:rsidR="00A566A6" w:rsidRDefault="007B19E0">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Welche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während</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Regenzeit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Wo</w:t>
      </w:r>
      <w:proofErr w:type="gramEnd"/>
      <w:r>
        <w:rPr>
          <w:rFonts w:ascii="Times New Roman" w:hAnsi="Times New Roman" w:cs="Times New Roman"/>
          <w:sz w:val="24"/>
          <w:szCs w:val="24"/>
        </w:rPr>
        <w:t xml:space="preserve"> und </w:t>
      </w:r>
      <w:proofErr w:type="spellStart"/>
      <w:r>
        <w:rPr>
          <w:rFonts w:ascii="Times New Roman" w:hAnsi="Times New Roman" w:cs="Times New Roman"/>
          <w:sz w:val="24"/>
          <w:szCs w:val="24"/>
        </w:rPr>
        <w:t>warum</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Gibt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Lösungen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Probleme</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Welche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Vorteile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man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w:t>
      </w:r>
      <w:proofErr w:type="spellEnd"/>
      <w:r>
        <w:rPr>
          <w:rFonts w:ascii="Times New Roman" w:hAnsi="Times New Roman" w:cs="Times New Roman"/>
          <w:sz w:val="24"/>
          <w:szCs w:val="24"/>
        </w:rPr>
        <w:t xml:space="preserve"> Regen </w:t>
      </w:r>
      <w:proofErr w:type="spellStart"/>
      <w:r>
        <w:rPr>
          <w:rFonts w:ascii="Times New Roman" w:hAnsi="Times New Roman" w:cs="Times New Roman"/>
          <w:sz w:val="24"/>
          <w:szCs w:val="24"/>
        </w:rPr>
        <w:t>verbinden</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Frag </w:t>
      </w:r>
      <w:proofErr w:type="spellStart"/>
      <w:r>
        <w:rPr>
          <w:rFonts w:ascii="Times New Roman" w:hAnsi="Times New Roman" w:cs="Times New Roman"/>
          <w:sz w:val="24"/>
          <w:szCs w:val="24"/>
        </w:rPr>
        <w:t>deinen</w:t>
      </w:r>
      <w:proofErr w:type="spellEnd"/>
      <w:r>
        <w:rPr>
          <w:rFonts w:ascii="Times New Roman" w:hAnsi="Times New Roman" w:cs="Times New Roman"/>
          <w:sz w:val="24"/>
          <w:szCs w:val="24"/>
        </w:rPr>
        <w:t xml:space="preserve"> Freund/ </w:t>
      </w:r>
      <w:proofErr w:type="spellStart"/>
      <w:r>
        <w:rPr>
          <w:rFonts w:ascii="Times New Roman" w:hAnsi="Times New Roman" w:cs="Times New Roman"/>
          <w:sz w:val="24"/>
          <w:szCs w:val="24"/>
        </w:rPr>
        <w:t>deine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Freundin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in Deutschland </w:t>
      </w:r>
      <w:proofErr w:type="spellStart"/>
      <w:proofErr w:type="gramStart"/>
      <w:r>
        <w:rPr>
          <w:rFonts w:ascii="Times New Roman" w:hAnsi="Times New Roman" w:cs="Times New Roman"/>
          <w:sz w:val="24"/>
          <w:szCs w:val="24"/>
        </w:rPr>
        <w:t>ist</w:t>
      </w:r>
      <w:proofErr w:type="spellEnd"/>
      <w:proofErr w:type="gramEnd"/>
      <w:r>
        <w:rPr>
          <w:rFonts w:ascii="Times New Roman" w:hAnsi="Times New Roman" w:cs="Times New Roman"/>
          <w:sz w:val="24"/>
          <w:szCs w:val="24"/>
        </w:rPr>
        <w:t>.</w:t>
      </w:r>
    </w:p>
    <w:p w:rsidR="00A566A6" w:rsidRDefault="007B19E0">
      <w:pPr>
        <w:pStyle w:val="ListParagraph"/>
        <w:numPr>
          <w:ilvl w:val="0"/>
          <w:numId w:val="8"/>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deutscher</w:t>
      </w:r>
      <w:proofErr w:type="spellEnd"/>
      <w:r>
        <w:rPr>
          <w:rFonts w:ascii="Times New Roman" w:hAnsi="Times New Roman" w:cs="Times New Roman"/>
          <w:sz w:val="24"/>
          <w:szCs w:val="24"/>
        </w:rPr>
        <w:t xml:space="preserve"> Freund/ </w:t>
      </w:r>
      <w:proofErr w:type="spellStart"/>
      <w:r>
        <w:rPr>
          <w:rFonts w:ascii="Times New Roman" w:hAnsi="Times New Roman" w:cs="Times New Roman"/>
          <w:sz w:val="24"/>
          <w:szCs w:val="24"/>
        </w:rPr>
        <w:t>deine</w:t>
      </w:r>
      <w:proofErr w:type="spellEnd"/>
      <w:r>
        <w:rPr>
          <w:rFonts w:ascii="Times New Roman" w:hAnsi="Times New Roman" w:cs="Times New Roman"/>
          <w:sz w:val="24"/>
          <w:szCs w:val="24"/>
        </w:rPr>
        <w:t xml:space="preserve"> deutsche </w:t>
      </w:r>
      <w:proofErr w:type="spellStart"/>
      <w:proofErr w:type="gramStart"/>
      <w:r>
        <w:rPr>
          <w:rFonts w:ascii="Times New Roman" w:hAnsi="Times New Roman" w:cs="Times New Roman"/>
          <w:sz w:val="24"/>
          <w:szCs w:val="24"/>
        </w:rPr>
        <w:t>Freundin</w:t>
      </w:r>
      <w:proofErr w:type="spellEnd"/>
      <w:r>
        <w:rPr>
          <w:rFonts w:ascii="Times New Roman" w:hAnsi="Times New Roman" w:cs="Times New Roman"/>
          <w:sz w:val="24"/>
          <w:szCs w:val="24"/>
        </w:rPr>
        <w:t xml:space="preserve">  hat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Jugendliche</w:t>
      </w:r>
      <w:proofErr w:type="spellEnd"/>
      <w:r>
        <w:rPr>
          <w:rFonts w:ascii="Times New Roman" w:hAnsi="Times New Roman" w:cs="Times New Roman"/>
          <w:sz w:val="24"/>
          <w:szCs w:val="24"/>
        </w:rPr>
        <w:t xml:space="preserve"> in Kenia. </w:t>
      </w:r>
      <w:proofErr w:type="spellStart"/>
      <w:r>
        <w:rPr>
          <w:rFonts w:ascii="Times New Roman" w:hAnsi="Times New Roman" w:cs="Times New Roman"/>
          <w:sz w:val="24"/>
          <w:szCs w:val="24"/>
        </w:rPr>
        <w:t>Schreibe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Jugendliche</w:t>
      </w:r>
      <w:proofErr w:type="spellEnd"/>
      <w:r>
        <w:rPr>
          <w:rFonts w:ascii="Times New Roman" w:hAnsi="Times New Roman" w:cs="Times New Roman"/>
          <w:sz w:val="24"/>
          <w:szCs w:val="24"/>
        </w:rPr>
        <w:t xml:space="preserve"> in Kenia. </w:t>
      </w:r>
      <w:proofErr w:type="spellStart"/>
      <w:r>
        <w:rPr>
          <w:rFonts w:ascii="Times New Roman" w:hAnsi="Times New Roman" w:cs="Times New Roman"/>
          <w:sz w:val="24"/>
          <w:szCs w:val="24"/>
        </w:rPr>
        <w:t>Erwähne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folgende</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Ob </w:t>
      </w:r>
      <w:proofErr w:type="spellStart"/>
      <w:r>
        <w:rPr>
          <w:rFonts w:ascii="Times New Roman" w:hAnsi="Times New Roman" w:cs="Times New Roman"/>
          <w:sz w:val="24"/>
          <w:szCs w:val="24"/>
        </w:rPr>
        <w:t>Jugendliche</w:t>
      </w:r>
      <w:proofErr w:type="spellEnd"/>
      <w:r>
        <w:rPr>
          <w:rFonts w:ascii="Times New Roman" w:hAnsi="Times New Roman" w:cs="Times New Roman"/>
          <w:sz w:val="24"/>
          <w:szCs w:val="24"/>
        </w:rPr>
        <w:t xml:space="preserve"> in Kenia </w:t>
      </w:r>
      <w:proofErr w:type="spellStart"/>
      <w:r>
        <w:rPr>
          <w:rFonts w:ascii="Times New Roman" w:hAnsi="Times New Roman" w:cs="Times New Roman"/>
          <w:sz w:val="24"/>
          <w:szCs w:val="24"/>
        </w:rPr>
        <w:t>gern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Schuhe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besuchen</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Lehrern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verhalten</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Was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Mitschüler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Schulverwaltung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talentierte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unterstützt</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Frag </w:t>
      </w:r>
      <w:proofErr w:type="spellStart"/>
      <w:r>
        <w:rPr>
          <w:rFonts w:ascii="Times New Roman" w:hAnsi="Times New Roman" w:cs="Times New Roman"/>
          <w:sz w:val="24"/>
          <w:szCs w:val="24"/>
        </w:rPr>
        <w:t>ihn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Jugendliche</w:t>
      </w:r>
      <w:proofErr w:type="spellEnd"/>
      <w:r>
        <w:rPr>
          <w:rFonts w:ascii="Times New Roman" w:hAnsi="Times New Roman" w:cs="Times New Roman"/>
          <w:sz w:val="24"/>
          <w:szCs w:val="24"/>
        </w:rPr>
        <w:t xml:space="preserve"> in Deutschland Problem emit </w:t>
      </w:r>
      <w:proofErr w:type="spellStart"/>
      <w:r>
        <w:rPr>
          <w:rFonts w:ascii="Times New Roman" w:hAnsi="Times New Roman" w:cs="Times New Roman"/>
          <w:sz w:val="24"/>
          <w:szCs w:val="24"/>
        </w:rPr>
        <w:t>ihren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Lehrern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haben</w:t>
      </w:r>
      <w:proofErr w:type="spellEnd"/>
      <w:r>
        <w:rPr>
          <w:rFonts w:ascii="Times New Roman" w:hAnsi="Times New Roman" w:cs="Times New Roman"/>
          <w:sz w:val="24"/>
          <w:szCs w:val="24"/>
        </w:rPr>
        <w:t>.</w:t>
      </w:r>
    </w:p>
    <w:p w:rsidR="00A566A6" w:rsidRDefault="007B19E0">
      <w:pPr>
        <w:pStyle w:val="ListParagraph"/>
        <w:numPr>
          <w:ilvl w:val="0"/>
          <w:numId w:val="8"/>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deutsche Firma </w:t>
      </w:r>
      <w:proofErr w:type="spellStart"/>
      <w:r>
        <w:rPr>
          <w:rFonts w:ascii="Times New Roman" w:hAnsi="Times New Roman" w:cs="Times New Roman"/>
          <w:sz w:val="24"/>
          <w:szCs w:val="24"/>
        </w:rPr>
        <w:t>sucht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junge</w:t>
      </w:r>
      <w:proofErr w:type="spellEnd"/>
      <w:r>
        <w:rPr>
          <w:rFonts w:ascii="Times New Roman" w:hAnsi="Times New Roman" w:cs="Times New Roman"/>
          <w:sz w:val="24"/>
          <w:szCs w:val="24"/>
        </w:rPr>
        <w:t xml:space="preserve"> active </w:t>
      </w:r>
      <w:proofErr w:type="spellStart"/>
      <w:r>
        <w:rPr>
          <w:rFonts w:ascii="Times New Roman" w:hAnsi="Times New Roman" w:cs="Times New Roman"/>
          <w:sz w:val="24"/>
          <w:szCs w:val="24"/>
        </w:rPr>
        <w:t>Jugendliche</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fünf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Jahre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lang</w:t>
      </w:r>
      <w:proofErr w:type="spellEnd"/>
      <w:proofErr w:type="gramEnd"/>
      <w:r>
        <w:rPr>
          <w:rFonts w:ascii="Times New Roman" w:hAnsi="Times New Roman" w:cs="Times New Roman"/>
          <w:sz w:val="24"/>
          <w:szCs w:val="24"/>
        </w:rPr>
        <w:t xml:space="preserve"> in Deutschland </w:t>
      </w:r>
      <w:proofErr w:type="spellStart"/>
      <w:r>
        <w:rPr>
          <w:rFonts w:ascii="Times New Roman" w:hAnsi="Times New Roman" w:cs="Times New Roman"/>
          <w:sz w:val="24"/>
          <w:szCs w:val="24"/>
        </w:rPr>
        <w:t>arbeiten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können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Schreib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einen</w:t>
      </w:r>
      <w:proofErr w:type="spellEnd"/>
      <w:r>
        <w:rPr>
          <w:rFonts w:ascii="Times New Roman" w:hAnsi="Times New Roman" w:cs="Times New Roman"/>
          <w:sz w:val="24"/>
          <w:szCs w:val="24"/>
        </w:rPr>
        <w:t xml:space="preserve"> Brief und;</w:t>
      </w:r>
    </w:p>
    <w:p w:rsidR="00A566A6" w:rsidRDefault="007B19E0">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Stell</w:t>
      </w:r>
      <w:proofErr w:type="spellEnd"/>
      <w:r>
        <w:rPr>
          <w:rFonts w:ascii="Times New Roman" w:hAnsi="Times New Roman" w:cs="Times New Roman"/>
          <w:sz w:val="24"/>
          <w:szCs w:val="24"/>
        </w:rPr>
        <w:t xml:space="preserve"> dich </w:t>
      </w:r>
      <w:proofErr w:type="spellStart"/>
      <w:r>
        <w:rPr>
          <w:rFonts w:ascii="Times New Roman" w:hAnsi="Times New Roman" w:cs="Times New Roman"/>
          <w:sz w:val="24"/>
          <w:szCs w:val="24"/>
        </w:rPr>
        <w:t>kurz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Frag </w:t>
      </w:r>
      <w:proofErr w:type="spellStart"/>
      <w:r>
        <w:rPr>
          <w:rFonts w:ascii="Times New Roman" w:hAnsi="Times New Roman" w:cs="Times New Roman"/>
          <w:sz w:val="24"/>
          <w:szCs w:val="24"/>
        </w:rPr>
        <w:t>nach</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Voraussetzungen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Arbeitsstelle</w:t>
      </w:r>
      <w:proofErr w:type="spellEnd"/>
      <w:r>
        <w:rPr>
          <w:rFonts w:ascii="Times New Roman" w:hAnsi="Times New Roman" w:cs="Times New Roman"/>
          <w:sz w:val="24"/>
          <w:szCs w:val="24"/>
        </w:rPr>
        <w:t>.</w:t>
      </w:r>
    </w:p>
    <w:p w:rsidR="00A566A6" w:rsidRDefault="007B19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Frag </w:t>
      </w:r>
      <w:proofErr w:type="spellStart"/>
      <w:r>
        <w:rPr>
          <w:rFonts w:ascii="Times New Roman" w:hAnsi="Times New Roman" w:cs="Times New Roman"/>
          <w:sz w:val="24"/>
          <w:szCs w:val="24"/>
        </w:rPr>
        <w:t>nach</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Wohnungs</w:t>
      </w:r>
      <w:proofErr w:type="spellEnd"/>
      <w:r>
        <w:rPr>
          <w:rFonts w:ascii="Times New Roman" w:hAnsi="Times New Roman" w:cs="Times New Roman"/>
          <w:sz w:val="24"/>
          <w:szCs w:val="24"/>
        </w:rPr>
        <w:t>- Situation in Deutschland.</w:t>
      </w:r>
    </w:p>
    <w:p w:rsidR="00A566A6" w:rsidRDefault="007B19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Frag, </w:t>
      </w:r>
      <w:proofErr w:type="spellStart"/>
      <w:r>
        <w:rPr>
          <w:rFonts w:ascii="Times New Roman" w:hAnsi="Times New Roman" w:cs="Times New Roman"/>
          <w:sz w:val="24"/>
          <w:szCs w:val="24"/>
        </w:rPr>
        <w:t>ob</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Angestellte</w:t>
      </w:r>
      <w:proofErr w:type="spellEnd"/>
      <w:r>
        <w:rPr>
          <w:rFonts w:ascii="Times New Roman" w:hAnsi="Times New Roman" w:cs="Times New Roman"/>
          <w:sz w:val="24"/>
          <w:szCs w:val="24"/>
        </w:rPr>
        <w:t xml:space="preserve"> Uniform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Arbeit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tragen</w:t>
      </w:r>
      <w:proofErr w:type="spellEnd"/>
      <w:r>
        <w:rPr>
          <w:rFonts w:ascii="Times New Roman" w:hAnsi="Times New Roman" w:cs="Times New Roman"/>
          <w:sz w:val="24"/>
          <w:szCs w:val="24"/>
        </w:rPr>
        <w:t>.</w:t>
      </w:r>
    </w:p>
    <w:p w:rsidR="00A566A6" w:rsidRDefault="007B19E0">
      <w:pPr>
        <w:pStyle w:val="ListParagraph"/>
        <w:numPr>
          <w:ilvl w:val="0"/>
          <w:numId w:val="8"/>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Schreibe</w:t>
      </w:r>
      <w:proofErr w:type="spellEnd"/>
      <w:r>
        <w:rPr>
          <w:rFonts w:ascii="Times New Roman" w:hAnsi="Times New Roman" w:cs="Times New Roman"/>
          <w:sz w:val="24"/>
          <w:szCs w:val="24"/>
        </w:rPr>
        <w:t xml:space="preserve"> die Geschichte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Ende</w:t>
      </w:r>
      <w:proofErr w:type="spellEnd"/>
      <w:r>
        <w:rPr>
          <w:rFonts w:ascii="Times New Roman" w:hAnsi="Times New Roman" w:cs="Times New Roman"/>
          <w:sz w:val="24"/>
          <w:szCs w:val="24"/>
        </w:rPr>
        <w:t>.</w:t>
      </w:r>
    </w:p>
    <w:p w:rsidR="00A566A6" w:rsidRDefault="007B19E0">
      <w:pPr>
        <w:pStyle w:val="ListParagraph"/>
        <w:spacing w:line="360" w:lineRule="auto"/>
        <w:ind w:left="1440"/>
        <w:rPr>
          <w:rFonts w:ascii="Times New Roman" w:hAnsi="Times New Roman" w:cs="Times New Roman"/>
          <w:sz w:val="24"/>
          <w:szCs w:val="24"/>
        </w:rPr>
      </w:pP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schlief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während</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Fahrt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Plötzlich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hörte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Knall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,,PENG</w:t>
      </w:r>
      <w:proofErr w:type="gramEnd"/>
      <w:r>
        <w:rPr>
          <w:rFonts w:ascii="Times New Roman" w:hAnsi="Times New Roman" w:cs="Times New Roman"/>
          <w:sz w:val="24"/>
          <w:szCs w:val="24"/>
        </w:rPr>
        <w:t>!”...</w:t>
      </w:r>
    </w:p>
    <w:p w:rsidR="00A566A6" w:rsidRDefault="00A566A6">
      <w:pPr>
        <w:pStyle w:val="ListParagraph"/>
        <w:spacing w:line="360" w:lineRule="auto"/>
        <w:ind w:left="1080"/>
        <w:rPr>
          <w:rFonts w:ascii="Times New Roman" w:hAnsi="Times New Roman" w:cs="Times New Roman"/>
          <w:sz w:val="24"/>
          <w:szCs w:val="24"/>
        </w:rPr>
      </w:pPr>
    </w:p>
    <w:p w:rsidR="00A566A6" w:rsidRDefault="00A566A6">
      <w:pPr>
        <w:pStyle w:val="ListParagraph"/>
        <w:spacing w:line="360" w:lineRule="auto"/>
        <w:ind w:left="1080"/>
        <w:rPr>
          <w:rFonts w:ascii="Times New Roman" w:hAnsi="Times New Roman" w:cs="Times New Roman"/>
          <w:sz w:val="24"/>
          <w:szCs w:val="24"/>
        </w:rPr>
      </w:pPr>
    </w:p>
    <w:sectPr w:rsidR="00A566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56" w:rsidRDefault="007B5A56">
      <w:pPr>
        <w:spacing w:after="0" w:line="240" w:lineRule="auto"/>
      </w:pPr>
      <w:r>
        <w:separator/>
      </w:r>
    </w:p>
  </w:endnote>
  <w:endnote w:type="continuationSeparator" w:id="0">
    <w:p w:rsidR="007B5A56" w:rsidRDefault="007B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A6" w:rsidRDefault="007B19E0">
    <w:pPr>
      <w:pStyle w:val="Footer"/>
      <w:jc w:val="center"/>
    </w:pPr>
    <w:r>
      <w:fldChar w:fldCharType="begin"/>
    </w:r>
    <w:r>
      <w:instrText xml:space="preserve"> PAGE   \* MERGEFORMAT </w:instrText>
    </w:r>
    <w:r>
      <w:fldChar w:fldCharType="separate"/>
    </w:r>
    <w:r w:rsidR="00020B46">
      <w:rPr>
        <w:noProof/>
      </w:rPr>
      <w:t>14</w:t>
    </w:r>
    <w:r>
      <w:rPr>
        <w:noProof/>
      </w:rPr>
      <w:fldChar w:fldCharType="end"/>
    </w:r>
  </w:p>
  <w:p w:rsidR="00A566A6" w:rsidRDefault="00A56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56" w:rsidRDefault="007B5A56">
      <w:pPr>
        <w:spacing w:after="0" w:line="240" w:lineRule="auto"/>
      </w:pPr>
      <w:r>
        <w:separator/>
      </w:r>
    </w:p>
  </w:footnote>
  <w:footnote w:type="continuationSeparator" w:id="0">
    <w:p w:rsidR="007B5A56" w:rsidRDefault="007B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888C1B6"/>
    <w:lvl w:ilvl="0" w:tplc="18CE0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DA4C4EF4"/>
    <w:lvl w:ilvl="0" w:tplc="A55AD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7A26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2F2E5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D194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95E625FA"/>
    <w:lvl w:ilvl="0" w:tplc="389AF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1360C02E"/>
    <w:lvl w:ilvl="0" w:tplc="8700746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0000008"/>
    <w:multiLevelType w:val="hybridMultilevel"/>
    <w:tmpl w:val="F246FCAC"/>
    <w:lvl w:ilvl="0" w:tplc="B88A1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000009"/>
    <w:multiLevelType w:val="hybridMultilevel"/>
    <w:tmpl w:val="FA60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71A1B"/>
    <w:multiLevelType w:val="hybridMultilevel"/>
    <w:tmpl w:val="1458C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2"/>
  </w:num>
  <w:num w:numId="6">
    <w:abstractNumId w:val="5"/>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A6"/>
    <w:rsid w:val="00020B46"/>
    <w:rsid w:val="007B19E0"/>
    <w:rsid w:val="007B5A56"/>
    <w:rsid w:val="00A566A6"/>
    <w:rsid w:val="00F2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B80C0-7F1B-4AB6-A489-F140C68D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Kinyua</cp:lastModifiedBy>
  <cp:revision>3</cp:revision>
  <cp:lastPrinted>2021-11-11T09:46:00Z</cp:lastPrinted>
  <dcterms:created xsi:type="dcterms:W3CDTF">2021-11-25T18:16:00Z</dcterms:created>
  <dcterms:modified xsi:type="dcterms:W3CDTF">2021-11-25T18:50:00Z</dcterms:modified>
</cp:coreProperties>
</file>