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D9" w:rsidRPr="00B55941" w:rsidRDefault="00C312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5941">
        <w:rPr>
          <w:rFonts w:ascii="Times New Roman" w:hAnsi="Times New Roman" w:cs="Times New Roman"/>
          <w:b/>
          <w:sz w:val="24"/>
          <w:szCs w:val="24"/>
        </w:rPr>
        <w:t>GERMAN (502)</w:t>
      </w:r>
      <w:r w:rsidR="00B55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41" w:rsidRPr="00B55941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C31288" w:rsidRPr="00B55941" w:rsidRDefault="00C31288">
      <w:pPr>
        <w:rPr>
          <w:rFonts w:ascii="Times New Roman" w:hAnsi="Times New Roman" w:cs="Times New Roman"/>
          <w:b/>
          <w:sz w:val="24"/>
          <w:szCs w:val="24"/>
        </w:rPr>
      </w:pPr>
      <w:r w:rsidRPr="00B55941">
        <w:rPr>
          <w:rFonts w:ascii="Times New Roman" w:hAnsi="Times New Roman" w:cs="Times New Roman"/>
          <w:b/>
          <w:sz w:val="24"/>
          <w:szCs w:val="24"/>
        </w:rPr>
        <w:t xml:space="preserve">German Paper 1 </w:t>
      </w:r>
    </w:p>
    <w:p w:rsidR="00C31288" w:rsidRPr="00B55941" w:rsidRDefault="00C31288">
      <w:pPr>
        <w:rPr>
          <w:rFonts w:ascii="Times New Roman" w:hAnsi="Times New Roman" w:cs="Times New Roman"/>
          <w:b/>
          <w:sz w:val="24"/>
          <w:szCs w:val="24"/>
        </w:rPr>
      </w:pPr>
      <w:r w:rsidRPr="00B55941">
        <w:rPr>
          <w:rFonts w:ascii="Times New Roman" w:hAnsi="Times New Roman" w:cs="Times New Roman"/>
          <w:b/>
          <w:sz w:val="24"/>
          <w:szCs w:val="24"/>
        </w:rPr>
        <w:t>SECTION 1</w:t>
      </w:r>
    </w:p>
    <w:p w:rsidR="00C31288" w:rsidRPr="00B55941" w:rsidRDefault="00C31288">
      <w:pPr>
        <w:rPr>
          <w:rFonts w:ascii="Times New Roman" w:hAnsi="Times New Roman" w:cs="Times New Roman"/>
          <w:b/>
          <w:sz w:val="24"/>
          <w:szCs w:val="24"/>
        </w:rPr>
      </w:pPr>
      <w:r w:rsidRPr="00B55941">
        <w:rPr>
          <w:rFonts w:ascii="Times New Roman" w:hAnsi="Times New Roman" w:cs="Times New Roman"/>
          <w:b/>
          <w:sz w:val="24"/>
          <w:szCs w:val="24"/>
        </w:rPr>
        <w:t>Listening Comprehension</w:t>
      </w:r>
    </w:p>
    <w:p w:rsidR="00C31288" w:rsidRDefault="00C31288" w:rsidP="000F5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</w:p>
    <w:p w:rsidR="00C31288" w:rsidRPr="00C31288" w:rsidRDefault="00C31288" w:rsidP="000F5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</w:p>
    <w:p w:rsidR="00C31288" w:rsidRPr="00C31288" w:rsidRDefault="00C31288" w:rsidP="000F5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Den/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Ausweis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</w:p>
    <w:p w:rsidR="00C31288" w:rsidRPr="00C31288" w:rsidRDefault="00C31288" w:rsidP="000F5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Bücher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ausleihen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</w:p>
    <w:p w:rsidR="00C31288" w:rsidRPr="00C31288" w:rsidRDefault="00C31288" w:rsidP="000F5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Krankenhaus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an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Arzt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</w:p>
    <w:p w:rsidR="00C31288" w:rsidRPr="00C31288" w:rsidRDefault="00C31288" w:rsidP="000F5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Krankenhaus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</w:p>
    <w:p w:rsidR="00C31288" w:rsidRPr="00C31288" w:rsidRDefault="00C31288" w:rsidP="000F5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288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C3128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1288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C3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288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C3128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31288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C31288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C31288"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 w:rsidRPr="00C31288">
        <w:rPr>
          <w:rFonts w:ascii="Times New Roman" w:hAnsi="Times New Roman" w:cs="Times New Roman"/>
          <w:sz w:val="24"/>
          <w:szCs w:val="24"/>
        </w:rPr>
        <w:t xml:space="preserve">/ am </w:t>
      </w:r>
      <w:proofErr w:type="spellStart"/>
      <w:r w:rsidRPr="00C31288">
        <w:rPr>
          <w:rFonts w:ascii="Times New Roman" w:hAnsi="Times New Roman" w:cs="Times New Roman"/>
          <w:sz w:val="24"/>
          <w:szCs w:val="24"/>
        </w:rPr>
        <w:t>nächsten</w:t>
      </w:r>
      <w:proofErr w:type="spellEnd"/>
      <w:r w:rsidRPr="00C31288">
        <w:rPr>
          <w:rFonts w:ascii="Times New Roman" w:hAnsi="Times New Roman" w:cs="Times New Roman"/>
          <w:sz w:val="24"/>
          <w:szCs w:val="24"/>
        </w:rPr>
        <w:t xml:space="preserve"> Tag ab 11 </w:t>
      </w:r>
      <w:proofErr w:type="spellStart"/>
      <w:r w:rsidRPr="00C31288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312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</w:p>
    <w:p w:rsidR="00C31288" w:rsidRPr="00C31288" w:rsidRDefault="00C31288" w:rsidP="000F5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Wartezimmer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</w:p>
    <w:tbl>
      <w:tblPr>
        <w:tblStyle w:val="TableGrid"/>
        <w:tblpPr w:leftFromText="180" w:rightFromText="180" w:vertAnchor="text" w:horzAnchor="page" w:tblpX="1936" w:tblpY="213"/>
        <w:tblW w:w="0" w:type="auto"/>
        <w:tblLook w:val="04A0" w:firstRow="1" w:lastRow="0" w:firstColumn="1" w:lastColumn="0" w:noHBand="0" w:noVBand="1"/>
      </w:tblPr>
      <w:tblGrid>
        <w:gridCol w:w="456"/>
        <w:gridCol w:w="7108"/>
        <w:gridCol w:w="923"/>
        <w:gridCol w:w="843"/>
      </w:tblGrid>
      <w:tr w:rsidR="00C31288" w:rsidTr="00C31288"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Richtig</w:t>
            </w:r>
            <w:proofErr w:type="spellEnd"/>
          </w:p>
          <w:p w:rsidR="00C31288" w:rsidRDefault="00C31288" w:rsidP="00C3128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:rsidR="00C31288" w:rsidRDefault="00C31288" w:rsidP="00C3128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31288" w:rsidTr="00C31288">
        <w:tc>
          <w:tcPr>
            <w:tcW w:w="0" w:type="auto"/>
          </w:tcPr>
          <w:p w:rsidR="00C31288" w:rsidRPr="00B65096" w:rsidRDefault="00C31288" w:rsidP="00C312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Umgebung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akzeptieren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1288" w:rsidTr="00C31288"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richtige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braucht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Accessoires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88" w:rsidTr="00C31288"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wäre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1288" w:rsidRDefault="000F58D4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88" w:rsidTr="00C31288"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richtigen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wichtige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Rolle.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88" w:rsidTr="00C31288"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seiner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Körpertyp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arbeiten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31288" w:rsidRDefault="00C31288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D4" w:rsidTr="00C31288">
        <w:tc>
          <w:tcPr>
            <w:tcW w:w="0" w:type="auto"/>
          </w:tcPr>
          <w:p w:rsidR="000F58D4" w:rsidRDefault="000F58D4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F58D4" w:rsidRDefault="000F58D4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Frauen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Make- 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wichtig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58D4" w:rsidRDefault="000F58D4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8D4" w:rsidRDefault="000F58D4" w:rsidP="00C3128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31288" w:rsidRDefault="00C31288" w:rsidP="00C312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288" w:rsidRDefault="00C31288" w:rsidP="00C3128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559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90FB8" w:rsidRDefault="00E90FB8" w:rsidP="00E90F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0FB8">
        <w:rPr>
          <w:rFonts w:ascii="Times New Roman" w:hAnsi="Times New Roman" w:cs="Times New Roman"/>
          <w:sz w:val="24"/>
          <w:szCs w:val="24"/>
        </w:rPr>
        <w:t xml:space="preserve">15. Nein       </w:t>
      </w:r>
      <w:r w:rsidRPr="00E90FB8">
        <w:rPr>
          <w:rFonts w:ascii="Times New Roman" w:hAnsi="Times New Roman" w:cs="Times New Roman"/>
          <w:sz w:val="24"/>
          <w:szCs w:val="24"/>
        </w:rPr>
        <w:tab/>
      </w:r>
      <w:r w:rsidRPr="00E90FB8">
        <w:rPr>
          <w:rFonts w:ascii="Times New Roman" w:hAnsi="Times New Roman" w:cs="Times New Roman"/>
          <w:sz w:val="24"/>
          <w:szCs w:val="24"/>
        </w:rPr>
        <w:tab/>
      </w:r>
      <w:r w:rsidRPr="00E90FB8">
        <w:rPr>
          <w:rFonts w:ascii="Times New Roman" w:hAnsi="Times New Roman" w:cs="Times New Roman"/>
          <w:sz w:val="24"/>
          <w:szCs w:val="24"/>
        </w:rPr>
        <w:tab/>
        <w:t>(</w:t>
      </w:r>
      <w:r w:rsidRPr="00E90FB8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E90FB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90FB8">
        <w:rPr>
          <w:rFonts w:ascii="Times New Roman" w:hAnsi="Times New Roman" w:cs="Times New Roman"/>
          <w:sz w:val="24"/>
          <w:szCs w:val="24"/>
        </w:rPr>
        <w:t>mark)</w:t>
      </w:r>
    </w:p>
    <w:p w:rsidR="00E90FB8" w:rsidRDefault="00E90FB8" w:rsidP="00E90F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5A2585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="005A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85">
        <w:rPr>
          <w:rFonts w:ascii="Times New Roman" w:hAnsi="Times New Roman" w:cs="Times New Roman"/>
          <w:sz w:val="24"/>
          <w:szCs w:val="24"/>
        </w:rPr>
        <w:t>Obsthändler</w:t>
      </w:r>
      <w:proofErr w:type="spellEnd"/>
      <w:r w:rsidR="005A2585">
        <w:rPr>
          <w:rFonts w:ascii="Times New Roman" w:hAnsi="Times New Roman" w:cs="Times New Roman"/>
          <w:sz w:val="24"/>
          <w:szCs w:val="24"/>
        </w:rPr>
        <w:tab/>
      </w:r>
      <w:r w:rsidR="005A2585">
        <w:rPr>
          <w:rFonts w:ascii="Times New Roman" w:hAnsi="Times New Roman" w:cs="Times New Roman"/>
          <w:sz w:val="24"/>
          <w:szCs w:val="24"/>
        </w:rPr>
        <w:tab/>
      </w:r>
      <w:r w:rsidR="00B7111F">
        <w:rPr>
          <w:rFonts w:ascii="Times New Roman" w:hAnsi="Times New Roman" w:cs="Times New Roman"/>
          <w:sz w:val="24"/>
          <w:szCs w:val="24"/>
        </w:rPr>
        <w:t>(1 mark)</w:t>
      </w:r>
    </w:p>
    <w:p w:rsidR="00B7111F" w:rsidRDefault="00B7111F" w:rsidP="00E90F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Gemüse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7111F" w:rsidRDefault="00B7111F" w:rsidP="00E90F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Israel, </w:t>
      </w:r>
      <w:proofErr w:type="spellStart"/>
      <w:r>
        <w:rPr>
          <w:rFonts w:ascii="Times New Roman" w:hAnsi="Times New Roman" w:cs="Times New Roman"/>
          <w:sz w:val="24"/>
          <w:szCs w:val="24"/>
        </w:rPr>
        <w:t>Südafrika</w:t>
      </w:r>
      <w:proofErr w:type="spellEnd"/>
      <w:r>
        <w:rPr>
          <w:rFonts w:ascii="Times New Roman" w:hAnsi="Times New Roman" w:cs="Times New Roman"/>
          <w:sz w:val="24"/>
          <w:szCs w:val="24"/>
        </w:rPr>
        <w:t>, Uganda</w:t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B7111F" w:rsidRPr="00B7111F" w:rsidRDefault="00B7111F" w:rsidP="00B7111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111F">
        <w:rPr>
          <w:rFonts w:ascii="Times New Roman" w:hAnsi="Times New Roman" w:cs="Times New Roman"/>
          <w:sz w:val="24"/>
          <w:szCs w:val="24"/>
        </w:rPr>
        <w:t>19. 860 Schilling</w:t>
      </w:r>
      <w:r w:rsidRPr="00B7111F">
        <w:rPr>
          <w:rFonts w:ascii="Times New Roman" w:hAnsi="Times New Roman" w:cs="Times New Roman"/>
          <w:sz w:val="24"/>
          <w:szCs w:val="24"/>
        </w:rPr>
        <w:tab/>
      </w:r>
      <w:r w:rsidRPr="00B7111F">
        <w:rPr>
          <w:rFonts w:ascii="Times New Roman" w:hAnsi="Times New Roman" w:cs="Times New Roman"/>
          <w:sz w:val="24"/>
          <w:szCs w:val="24"/>
        </w:rPr>
        <w:tab/>
        <w:t>(</w:t>
      </w:r>
      <w:r w:rsidRPr="00B7111F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B7111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7111F">
        <w:rPr>
          <w:rFonts w:ascii="Times New Roman" w:hAnsi="Times New Roman" w:cs="Times New Roman"/>
          <w:sz w:val="24"/>
          <w:szCs w:val="24"/>
        </w:rPr>
        <w:t>mark)</w:t>
      </w:r>
    </w:p>
    <w:p w:rsidR="00B7111F" w:rsidRPr="00E90FB8" w:rsidRDefault="00B7111F" w:rsidP="00E90F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6357" w:rsidRDefault="00E90FB8" w:rsidP="00226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357" w:rsidRPr="001D2B0E">
        <w:rPr>
          <w:rFonts w:ascii="Times New Roman" w:hAnsi="Times New Roman" w:cs="Times New Roman"/>
          <w:b/>
          <w:sz w:val="32"/>
          <w:szCs w:val="32"/>
        </w:rPr>
        <w:t>COMPOSITION MARKING SCHEME</w:t>
      </w:r>
    </w:p>
    <w:p w:rsidR="00226357" w:rsidRPr="001D2B0E" w:rsidRDefault="00226357" w:rsidP="00226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Functional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528"/>
        <w:gridCol w:w="1114"/>
      </w:tblGrid>
      <w:tr w:rsidR="00226357" w:rsidTr="00E704E3">
        <w:tc>
          <w:tcPr>
            <w:tcW w:w="0" w:type="auto"/>
            <w:gridSpan w:val="2"/>
          </w:tcPr>
          <w:p w:rsidR="00226357" w:rsidRPr="001D2B0E" w:rsidRDefault="00226357" w:rsidP="00E70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0E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0" w:type="auto"/>
          </w:tcPr>
          <w:p w:rsidR="00226357" w:rsidRPr="001D2B0E" w:rsidRDefault="00226357" w:rsidP="00E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0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226357" w:rsidTr="00E704E3">
        <w:tc>
          <w:tcPr>
            <w:tcW w:w="0" w:type="auto"/>
            <w:vMerge w:val="restart"/>
          </w:tcPr>
          <w:p w:rsidR="00226357" w:rsidRPr="00C401B4" w:rsidRDefault="00226357" w:rsidP="002263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Realization of the communicative aim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Correct aspects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or 4.5 correct aspects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3.0- 3.5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or 3.5 correct aspects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2.0- 2.5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or 2.5 correct aspects</w:t>
            </w:r>
          </w:p>
        </w:tc>
        <w:tc>
          <w:tcPr>
            <w:tcW w:w="0" w:type="auto"/>
          </w:tcPr>
          <w:p w:rsidR="00226357" w:rsidRPr="00C401B4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1.0-1.5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2 aspects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0-0.5</w:t>
            </w:r>
          </w:p>
        </w:tc>
      </w:tr>
      <w:tr w:rsidR="00226357" w:rsidTr="00E704E3">
        <w:tc>
          <w:tcPr>
            <w:tcW w:w="0" w:type="auto"/>
            <w:vMerge w:val="restart"/>
          </w:tcPr>
          <w:p w:rsidR="00226357" w:rsidRDefault="00226357" w:rsidP="002263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Adequacy and thoroughness of the contents</w:t>
            </w:r>
          </w:p>
          <w:p w:rsidR="00226357" w:rsidRDefault="00226357" w:rsidP="00E704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(form, style, coherency, text structure,</w:t>
            </w:r>
          </w:p>
          <w:p w:rsidR="00226357" w:rsidRPr="00C401B4" w:rsidRDefault="00226357" w:rsidP="00E704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“Register”)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Very Good 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Inadequate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0-0.5</w:t>
            </w:r>
          </w:p>
        </w:tc>
      </w:tr>
      <w:tr w:rsidR="00226357" w:rsidTr="00E704E3">
        <w:tc>
          <w:tcPr>
            <w:tcW w:w="0" w:type="auto"/>
            <w:vMerge w:val="restart"/>
          </w:tcPr>
          <w:p w:rsidR="00226357" w:rsidRDefault="00226357" w:rsidP="002263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Creativity, ideas for the realization of the </w:t>
            </w:r>
          </w:p>
          <w:p w:rsidR="00226357" w:rsidRDefault="00226357" w:rsidP="00E704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Contents, range of vocabulary and expression,</w:t>
            </w:r>
          </w:p>
          <w:p w:rsidR="00226357" w:rsidRDefault="00226357" w:rsidP="00E704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 and originality.</w:t>
            </w:r>
          </w:p>
          <w:p w:rsidR="00226357" w:rsidRPr="00EB111B" w:rsidRDefault="00226357" w:rsidP="00E704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Inadequate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0-0.5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Maximum Score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226357" w:rsidTr="00E704E3">
        <w:trPr>
          <w:trHeight w:val="562"/>
        </w:trPr>
        <w:tc>
          <w:tcPr>
            <w:tcW w:w="0" w:type="auto"/>
            <w:gridSpan w:val="3"/>
          </w:tcPr>
          <w:p w:rsidR="00226357" w:rsidRPr="00EB111B" w:rsidRDefault="00226357" w:rsidP="00E704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111B">
              <w:rPr>
                <w:rFonts w:ascii="Times New Roman" w:hAnsi="Times New Roman" w:cs="Times New Roman"/>
                <w:b/>
                <w:sz w:val="32"/>
                <w:szCs w:val="32"/>
              </w:rPr>
              <w:t>Linguistics correctness</w:t>
            </w:r>
          </w:p>
        </w:tc>
      </w:tr>
      <w:tr w:rsidR="00226357" w:rsidTr="00E704E3">
        <w:tc>
          <w:tcPr>
            <w:tcW w:w="0" w:type="auto"/>
          </w:tcPr>
          <w:p w:rsidR="00226357" w:rsidRPr="002313E6" w:rsidRDefault="00226357" w:rsidP="00E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E6">
              <w:rPr>
                <w:rFonts w:ascii="Times New Roman" w:hAnsi="Times New Roman" w:cs="Times New Roman"/>
                <w:b/>
                <w:sz w:val="24"/>
                <w:szCs w:val="24"/>
              </w:rPr>
              <w:t>Number of Mistakes</w:t>
            </w:r>
          </w:p>
        </w:tc>
        <w:tc>
          <w:tcPr>
            <w:tcW w:w="0" w:type="auto"/>
          </w:tcPr>
          <w:p w:rsidR="00226357" w:rsidRPr="002313E6" w:rsidRDefault="00226357" w:rsidP="00E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E6">
              <w:rPr>
                <w:rFonts w:ascii="Times New Roman" w:hAnsi="Times New Roman" w:cs="Times New Roman"/>
                <w:b/>
                <w:sz w:val="24"/>
                <w:szCs w:val="24"/>
              </w:rPr>
              <w:t>Effects of mistakes on understanding and fluent reading.</w:t>
            </w:r>
          </w:p>
        </w:tc>
        <w:tc>
          <w:tcPr>
            <w:tcW w:w="0" w:type="auto"/>
          </w:tcPr>
          <w:p w:rsidR="00226357" w:rsidRPr="002313E6" w:rsidRDefault="00226357" w:rsidP="00E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E6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no mistakes (slips)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candidate communicates not only fluently, but attractively; the candidate has complete command of the language.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10.5-12.0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a few mistakes 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(mainly slips)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candidate communicates his/ her idea without strain; tenses’ conjugation and declension are good.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8.5-10.0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mistakes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(errors and slips)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Sentences are varied but not always well constructed; there are errors and slips; reading process slowed down slightly, but easy understanding.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6.5-8.0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Quite few mistakes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(errors and gross errors)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Sentences are varied but rather simple; gross errors are found occasionally; reading process slowed down considerably, but everything can be understood.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4.5-6.0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Many mistakes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(errors and gross errors)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candidates’ linguistic abilities are very limited, gross errors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misuse of tenses and verb agreement); slow reading, some statements cannot be understood even after repeated reading.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2.5-4.0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Too many mistakes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(mainly gross errors)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“Broken German”, the errors are continuous; understanding almost impossible even after repeated reading.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0.5-2.0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many mistakes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(gross errors)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candidate does not communicate; understanding of the letter not possible.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357" w:rsidTr="00E704E3">
        <w:tc>
          <w:tcPr>
            <w:tcW w:w="0" w:type="auto"/>
            <w:gridSpan w:val="2"/>
          </w:tcPr>
          <w:p w:rsidR="00226357" w:rsidRPr="000E2F81" w:rsidRDefault="00226357" w:rsidP="00E70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81">
              <w:rPr>
                <w:rFonts w:ascii="Times New Roman" w:hAnsi="Times New Roman" w:cs="Times New Roman"/>
                <w:b/>
                <w:sz w:val="24"/>
                <w:szCs w:val="24"/>
              </w:rPr>
              <w:t>Total maximum score</w:t>
            </w:r>
          </w:p>
        </w:tc>
        <w:tc>
          <w:tcPr>
            <w:tcW w:w="0" w:type="auto"/>
          </w:tcPr>
          <w:p w:rsidR="00226357" w:rsidRPr="001D2B0E" w:rsidRDefault="00226357" w:rsidP="00E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0E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226357" w:rsidTr="00E704E3">
        <w:trPr>
          <w:trHeight w:val="562"/>
        </w:trPr>
        <w:tc>
          <w:tcPr>
            <w:tcW w:w="0" w:type="auto"/>
            <w:gridSpan w:val="3"/>
          </w:tcPr>
          <w:p w:rsidR="00226357" w:rsidRPr="001D2B0E" w:rsidRDefault="00226357" w:rsidP="00E70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0E">
              <w:rPr>
                <w:rFonts w:ascii="Times New Roman" w:hAnsi="Times New Roman" w:cs="Times New Roman"/>
                <w:b/>
                <w:sz w:val="28"/>
                <w:szCs w:val="28"/>
              </w:rPr>
              <w:t>CREATIVE WRITING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226357" w:rsidTr="00E704E3">
        <w:tc>
          <w:tcPr>
            <w:tcW w:w="0" w:type="auto"/>
            <w:vMerge w:val="restart"/>
          </w:tcPr>
          <w:p w:rsidR="00226357" w:rsidRPr="000E2F81" w:rsidRDefault="00226357" w:rsidP="002263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Adequacy and thoroughness of the contents (form, style, coherency, text structure, “Register”)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3.5-4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2.0-3.0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1.0-1.5</w:t>
            </w:r>
          </w:p>
        </w:tc>
      </w:tr>
      <w:tr w:rsidR="00226357" w:rsidTr="00E704E3">
        <w:tc>
          <w:tcPr>
            <w:tcW w:w="0" w:type="auto"/>
            <w:vMerge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Inadequate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0-0.5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3.5-4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2.0-3.0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1.0-1.5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Inadequate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0-0.5</w:t>
            </w:r>
          </w:p>
        </w:tc>
      </w:tr>
      <w:tr w:rsidR="00226357" w:rsidTr="00E704E3">
        <w:tc>
          <w:tcPr>
            <w:tcW w:w="0" w:type="auto"/>
            <w:gridSpan w:val="2"/>
          </w:tcPr>
          <w:p w:rsidR="00226357" w:rsidRPr="002313E6" w:rsidRDefault="00226357" w:rsidP="00E70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E6">
              <w:rPr>
                <w:rFonts w:ascii="Times New Roman" w:hAnsi="Times New Roman" w:cs="Times New Roman"/>
                <w:b/>
                <w:sz w:val="24"/>
                <w:szCs w:val="24"/>
              </w:rPr>
              <w:t>Total Maximum Score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7" w:rsidTr="00E704E3">
        <w:trPr>
          <w:trHeight w:val="562"/>
        </w:trPr>
        <w:tc>
          <w:tcPr>
            <w:tcW w:w="0" w:type="auto"/>
            <w:gridSpan w:val="3"/>
          </w:tcPr>
          <w:p w:rsidR="00226357" w:rsidRPr="001D2B0E" w:rsidRDefault="00226357" w:rsidP="00E704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2B0E">
              <w:rPr>
                <w:rFonts w:ascii="Times New Roman" w:hAnsi="Times New Roman" w:cs="Times New Roman"/>
                <w:b/>
                <w:sz w:val="32"/>
                <w:szCs w:val="32"/>
              </w:rPr>
              <w:t>Linguistic Correctness</w:t>
            </w:r>
          </w:p>
        </w:tc>
      </w:tr>
      <w:tr w:rsidR="00226357" w:rsidTr="00E704E3">
        <w:tc>
          <w:tcPr>
            <w:tcW w:w="0" w:type="auto"/>
          </w:tcPr>
          <w:p w:rsidR="00226357" w:rsidRPr="00D941B2" w:rsidRDefault="00226357" w:rsidP="00E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B2">
              <w:rPr>
                <w:rFonts w:ascii="Times New Roman" w:hAnsi="Times New Roman" w:cs="Times New Roman"/>
                <w:b/>
                <w:sz w:val="24"/>
                <w:szCs w:val="24"/>
              </w:rPr>
              <w:t>Number of mistakes</w:t>
            </w:r>
          </w:p>
        </w:tc>
        <w:tc>
          <w:tcPr>
            <w:tcW w:w="0" w:type="auto"/>
          </w:tcPr>
          <w:p w:rsidR="00226357" w:rsidRPr="00D941B2" w:rsidRDefault="00226357" w:rsidP="00E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Effects of mistakes on understanding and fluent reading </w:t>
            </w:r>
          </w:p>
        </w:tc>
        <w:tc>
          <w:tcPr>
            <w:tcW w:w="0" w:type="auto"/>
          </w:tcPr>
          <w:p w:rsidR="00226357" w:rsidRPr="00D941B2" w:rsidRDefault="00226357" w:rsidP="00E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B2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226357" w:rsidTr="00E704E3">
        <w:tc>
          <w:tcPr>
            <w:tcW w:w="0" w:type="auto"/>
          </w:tcPr>
          <w:p w:rsidR="00226357" w:rsidRPr="004C63DE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DE">
              <w:rPr>
                <w:rFonts w:ascii="Times New Roman" w:hAnsi="Times New Roman" w:cs="Times New Roman"/>
                <w:sz w:val="24"/>
                <w:szCs w:val="24"/>
              </w:rPr>
              <w:t>Almost no mistakes (slips)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candidate communicates not only fluently, but attractively; the candidate has complete command of the language.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10.5-12.0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a few mistakes 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(mainly slips)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candidate communicates his/ her idea without strain; tenses’ conjugation and declension are good.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8.5-10.0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mistakes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(errors and slips)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Sentences are varied but not always well constructed; there are errors and slips; reading process slowed down slightly, but easy understanding.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6.5-8.0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Quite few mistakes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(errors and gross errors)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Sentences are varied but rather simple; gross errors are found occasionally; reading process slowed down considerably, but everything can be understood.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4.5-6.0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Many mistakes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(errors and gross errors)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candidates’ linguistic abilities are very limited, gross errors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misuse of tenses and verb agreement); slow reading, some statements cannot be understood even after repeated reading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2.5-4.0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Too many mistakes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(mainly gross errors)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“Broken German”, the errors are continuous; understanding almost impossible even after repeated reading.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0.5-2.0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many mistakes</w:t>
            </w:r>
          </w:p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(gross errors)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candidate does not communicate; understanding of the letter not possible</w:t>
            </w:r>
          </w:p>
        </w:tc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357" w:rsidTr="00E704E3">
        <w:tc>
          <w:tcPr>
            <w:tcW w:w="0" w:type="auto"/>
          </w:tcPr>
          <w:p w:rsidR="00226357" w:rsidRDefault="00226357" w:rsidP="00E7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57" w:rsidRPr="00D941B2" w:rsidRDefault="00226357" w:rsidP="00E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B2">
              <w:rPr>
                <w:rFonts w:ascii="Times New Roman" w:hAnsi="Times New Roman" w:cs="Times New Roman"/>
                <w:b/>
                <w:sz w:val="24"/>
                <w:szCs w:val="24"/>
              </w:rPr>
              <w:t>Total maximum score</w:t>
            </w:r>
          </w:p>
        </w:tc>
        <w:tc>
          <w:tcPr>
            <w:tcW w:w="0" w:type="auto"/>
          </w:tcPr>
          <w:p w:rsidR="00226357" w:rsidRPr="001D2B0E" w:rsidRDefault="00226357" w:rsidP="00E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0E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</w:tbl>
    <w:p w:rsidR="00226357" w:rsidRDefault="00226357" w:rsidP="00226357">
      <w:pPr>
        <w:rPr>
          <w:rFonts w:ascii="Times New Roman" w:hAnsi="Times New Roman" w:cs="Times New Roman"/>
          <w:sz w:val="24"/>
          <w:szCs w:val="24"/>
        </w:rPr>
      </w:pPr>
    </w:p>
    <w:p w:rsidR="00E90FB8" w:rsidRPr="00E90FB8" w:rsidRDefault="00E90FB8" w:rsidP="00E90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288" w:rsidRPr="00C31288" w:rsidRDefault="00C31288" w:rsidP="00C312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31288" w:rsidRPr="00C3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7A0"/>
    <w:multiLevelType w:val="hybridMultilevel"/>
    <w:tmpl w:val="3FCE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522D"/>
    <w:multiLevelType w:val="hybridMultilevel"/>
    <w:tmpl w:val="8E5E2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55B0"/>
    <w:multiLevelType w:val="hybridMultilevel"/>
    <w:tmpl w:val="95D0B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8"/>
    <w:rsid w:val="000F58D4"/>
    <w:rsid w:val="00226357"/>
    <w:rsid w:val="005A2585"/>
    <w:rsid w:val="00732579"/>
    <w:rsid w:val="009F5ED9"/>
    <w:rsid w:val="00B55941"/>
    <w:rsid w:val="00B7111F"/>
    <w:rsid w:val="00C21CD8"/>
    <w:rsid w:val="00C31288"/>
    <w:rsid w:val="00E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9A080-7043-43F4-9B5F-9D7E5D71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88"/>
    <w:pPr>
      <w:ind w:left="720"/>
      <w:contextualSpacing/>
    </w:pPr>
  </w:style>
  <w:style w:type="table" w:styleId="TableGrid">
    <w:name w:val="Table Grid"/>
    <w:basedOn w:val="TableNormal"/>
    <w:uiPriority w:val="39"/>
    <w:rsid w:val="00C3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Kinyua</cp:lastModifiedBy>
  <cp:revision>2</cp:revision>
  <dcterms:created xsi:type="dcterms:W3CDTF">2021-11-25T18:22:00Z</dcterms:created>
  <dcterms:modified xsi:type="dcterms:W3CDTF">2021-11-25T18:22:00Z</dcterms:modified>
</cp:coreProperties>
</file>