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D9" w:rsidRPr="004461D9" w:rsidRDefault="004461D9" w:rsidP="004461D9">
      <w:pPr>
        <w:tabs>
          <w:tab w:val="left" w:pos="2955"/>
          <w:tab w:val="center" w:pos="4680"/>
        </w:tabs>
        <w:rPr>
          <w:rFonts w:eastAsiaTheme="minorHAnsi"/>
          <w:b/>
          <w:sz w:val="28"/>
          <w:szCs w:val="28"/>
        </w:rPr>
      </w:pPr>
      <w:r w:rsidRPr="004461D9">
        <w:rPr>
          <w:rFonts w:eastAsiaTheme="minorHAnsi"/>
          <w:b/>
          <w:sz w:val="28"/>
          <w:szCs w:val="28"/>
        </w:rPr>
        <w:t>Name</w:t>
      </w:r>
      <w:proofErr w:type="gramStart"/>
      <w:r w:rsidRPr="004461D9">
        <w:rPr>
          <w:rFonts w:eastAsiaTheme="minorHAnsi"/>
          <w:b/>
          <w:sz w:val="28"/>
          <w:szCs w:val="28"/>
        </w:rPr>
        <w:t>:...............................................................................</w:t>
      </w:r>
      <w:proofErr w:type="gramEnd"/>
      <w:r w:rsidRPr="004461D9">
        <w:rPr>
          <w:rFonts w:eastAsiaTheme="minorHAnsi"/>
          <w:b/>
          <w:sz w:val="28"/>
          <w:szCs w:val="28"/>
        </w:rPr>
        <w:t xml:space="preserve"> </w:t>
      </w:r>
      <w:proofErr w:type="gramStart"/>
      <w:r w:rsidRPr="004461D9">
        <w:rPr>
          <w:rFonts w:eastAsiaTheme="minorHAnsi"/>
          <w:b/>
          <w:sz w:val="28"/>
          <w:szCs w:val="28"/>
        </w:rPr>
        <w:t>Index  No</w:t>
      </w:r>
      <w:proofErr w:type="gramEnd"/>
      <w:r w:rsidRPr="004461D9">
        <w:rPr>
          <w:rFonts w:eastAsiaTheme="minorHAnsi"/>
          <w:b/>
          <w:sz w:val="28"/>
          <w:szCs w:val="28"/>
        </w:rPr>
        <w:t>: ……………</w:t>
      </w:r>
    </w:p>
    <w:p w:rsidR="004461D9" w:rsidRPr="004461D9" w:rsidRDefault="004461D9" w:rsidP="004461D9">
      <w:pPr>
        <w:tabs>
          <w:tab w:val="left" w:pos="2955"/>
          <w:tab w:val="center" w:pos="4680"/>
        </w:tabs>
        <w:rPr>
          <w:rFonts w:eastAsiaTheme="minorHAnsi"/>
          <w:b/>
          <w:sz w:val="28"/>
          <w:szCs w:val="28"/>
        </w:rPr>
      </w:pPr>
    </w:p>
    <w:p w:rsidR="004461D9" w:rsidRPr="004461D9" w:rsidRDefault="004461D9" w:rsidP="004461D9">
      <w:pPr>
        <w:spacing w:after="160" w:line="259" w:lineRule="auto"/>
        <w:jc w:val="both"/>
        <w:rPr>
          <w:rFonts w:eastAsiaTheme="minorHAnsi"/>
          <w:b/>
          <w:sz w:val="28"/>
          <w:szCs w:val="28"/>
        </w:rPr>
      </w:pPr>
      <w:r w:rsidRPr="004461D9">
        <w:rPr>
          <w:rFonts w:eastAsiaTheme="minorHAnsi"/>
          <w:b/>
          <w:sz w:val="28"/>
          <w:szCs w:val="28"/>
        </w:rPr>
        <w:t xml:space="preserve">Class: ........................................................      </w:t>
      </w:r>
      <w:proofErr w:type="spellStart"/>
      <w:r w:rsidRPr="004461D9">
        <w:rPr>
          <w:rFonts w:eastAsiaTheme="minorHAnsi"/>
          <w:b/>
          <w:sz w:val="28"/>
          <w:szCs w:val="28"/>
        </w:rPr>
        <w:t>Adm</w:t>
      </w:r>
      <w:proofErr w:type="spellEnd"/>
      <w:r w:rsidRPr="004461D9">
        <w:rPr>
          <w:rFonts w:eastAsiaTheme="minorHAnsi"/>
          <w:b/>
          <w:sz w:val="28"/>
          <w:szCs w:val="28"/>
        </w:rPr>
        <w:t xml:space="preserve"> </w:t>
      </w:r>
      <w:proofErr w:type="gramStart"/>
      <w:r w:rsidRPr="004461D9">
        <w:rPr>
          <w:rFonts w:eastAsiaTheme="minorHAnsi"/>
          <w:b/>
          <w:sz w:val="28"/>
          <w:szCs w:val="28"/>
        </w:rPr>
        <w:t>No :</w:t>
      </w:r>
      <w:proofErr w:type="gramEnd"/>
      <w:r w:rsidRPr="004461D9">
        <w:rPr>
          <w:rFonts w:eastAsiaTheme="minorHAnsi"/>
          <w:b/>
          <w:sz w:val="28"/>
          <w:szCs w:val="28"/>
        </w:rPr>
        <w:t>.........................................</w:t>
      </w:r>
    </w:p>
    <w:p w:rsidR="004461D9" w:rsidRPr="004461D9" w:rsidRDefault="004461D9" w:rsidP="004461D9">
      <w:pPr>
        <w:spacing w:after="160" w:line="259" w:lineRule="auto"/>
        <w:rPr>
          <w:rFonts w:eastAsiaTheme="minorHAnsi"/>
          <w:sz w:val="22"/>
          <w:szCs w:val="22"/>
        </w:rPr>
      </w:pPr>
    </w:p>
    <w:p w:rsidR="004461D9" w:rsidRPr="004461D9" w:rsidRDefault="00111536" w:rsidP="004461D9">
      <w:pPr>
        <w:spacing w:after="160" w:line="360" w:lineRule="auto"/>
        <w:jc w:val="center"/>
        <w:rPr>
          <w:rFonts w:ascii="Berlin Sans FB" w:eastAsiaTheme="minorHAnsi" w:hAnsi="Berlin Sans FB" w:cstheme="minorBidi"/>
          <w:b/>
          <w:sz w:val="96"/>
          <w:szCs w:val="22"/>
          <w:lang w:val="en-GB"/>
        </w:rPr>
      </w:pPr>
      <w:r w:rsidRPr="00111536">
        <w:rPr>
          <w:rFonts w:ascii="Berlin Sans FB" w:eastAsiaTheme="minorHAnsi" w:hAnsi="Berlin Sans FB" w:cstheme="minorBidi"/>
          <w:b/>
          <w:sz w:val="96"/>
          <w:szCs w:val="22"/>
          <w:lang w:val="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8pt;height:32.25pt" fillcolor="black">
            <v:fill r:id="rId5" o:title=""/>
            <v:stroke r:id="rId5" o:title=""/>
            <v:shadow color="#868686"/>
            <v:textpath style="font-family:&quot;Arial Black&quot;" fitshape="t" trim="t" string="BUNAMFAN&#10;CLUSTER EXAMINATIONS"/>
          </v:shape>
        </w:pict>
      </w:r>
      <w:r w:rsidR="004461D9" w:rsidRPr="004461D9">
        <w:rPr>
          <w:rFonts w:eastAsiaTheme="minorHAnsi"/>
          <w:b/>
          <w:lang w:val="en-GB"/>
        </w:rPr>
        <w:t>Kenya Certificate of Secondary Education</w:t>
      </w:r>
    </w:p>
    <w:p w:rsidR="004461D9" w:rsidRPr="004461D9" w:rsidRDefault="004461D9" w:rsidP="004461D9">
      <w:pPr>
        <w:spacing w:after="160" w:line="259" w:lineRule="auto"/>
        <w:rPr>
          <w:rFonts w:eastAsiaTheme="minorHAnsi"/>
          <w:b/>
          <w:sz w:val="40"/>
          <w:szCs w:val="22"/>
          <w:lang w:val="en-GB"/>
        </w:rPr>
      </w:pPr>
      <w:r>
        <w:rPr>
          <w:rFonts w:eastAsiaTheme="minorHAnsi"/>
          <w:b/>
          <w:sz w:val="40"/>
          <w:szCs w:val="22"/>
          <w:lang w:val="en-GB"/>
        </w:rPr>
        <w:t xml:space="preserve">501/2  – FRENCH    – </w:t>
      </w:r>
      <w:r w:rsidRPr="004461D9">
        <w:rPr>
          <w:rFonts w:eastAsiaTheme="minorHAnsi"/>
          <w:b/>
          <w:sz w:val="40"/>
          <w:szCs w:val="22"/>
          <w:lang w:val="en-GB"/>
        </w:rPr>
        <w:t>Paper  2</w:t>
      </w:r>
      <w:r>
        <w:rPr>
          <w:rFonts w:eastAsiaTheme="minorHAnsi"/>
          <w:b/>
          <w:sz w:val="40"/>
          <w:szCs w:val="22"/>
          <w:lang w:val="en-GB"/>
        </w:rPr>
        <w:t>-</w:t>
      </w:r>
      <w:r w:rsidRPr="004461D9">
        <w:rPr>
          <w:rFonts w:eastAsiaTheme="minorHAnsi"/>
          <w:b/>
          <w:sz w:val="40"/>
          <w:szCs w:val="22"/>
          <w:u w:val="single"/>
          <w:lang w:val="en-GB"/>
        </w:rPr>
        <w:t>MARKING SCHEME</w:t>
      </w:r>
    </w:p>
    <w:p w:rsidR="004461D9" w:rsidRPr="004461D9" w:rsidRDefault="004461D9" w:rsidP="004461D9">
      <w:pPr>
        <w:spacing w:after="160" w:line="259" w:lineRule="auto"/>
        <w:ind w:left="720" w:firstLine="720"/>
        <w:rPr>
          <w:rFonts w:eastAsiaTheme="minorHAnsi"/>
          <w:b/>
          <w:i/>
          <w:sz w:val="28"/>
          <w:szCs w:val="22"/>
          <w:lang w:val="en-GB"/>
        </w:rPr>
      </w:pPr>
      <w:r w:rsidRPr="004461D9">
        <w:rPr>
          <w:rFonts w:eastAsiaTheme="minorHAnsi"/>
          <w:b/>
          <w:i/>
          <w:sz w:val="28"/>
          <w:szCs w:val="22"/>
          <w:lang w:val="en-GB"/>
        </w:rPr>
        <w:t>Reading comprehension, Grammar &amp; Composition writing</w:t>
      </w:r>
    </w:p>
    <w:p w:rsidR="004461D9" w:rsidRPr="004461D9" w:rsidRDefault="004461D9" w:rsidP="004461D9">
      <w:pPr>
        <w:spacing w:after="160" w:line="259" w:lineRule="auto"/>
        <w:jc w:val="center"/>
        <w:rPr>
          <w:rFonts w:eastAsiaTheme="minorHAnsi"/>
          <w:b/>
          <w:sz w:val="40"/>
          <w:szCs w:val="22"/>
          <w:lang w:val="en-GB"/>
        </w:rPr>
      </w:pPr>
      <w:r w:rsidRPr="004461D9">
        <w:rPr>
          <w:rFonts w:eastAsiaTheme="minorHAnsi"/>
          <w:b/>
          <w:sz w:val="40"/>
          <w:szCs w:val="22"/>
          <w:lang w:val="en-GB"/>
        </w:rPr>
        <w:t>November 2021  -  Time: 2 ¼ hours</w:t>
      </w:r>
    </w:p>
    <w:p w:rsidR="004461D9" w:rsidRPr="004461D9" w:rsidRDefault="004461D9" w:rsidP="004461D9">
      <w:pPr>
        <w:spacing w:line="360" w:lineRule="auto"/>
        <w:rPr>
          <w:rFonts w:eastAsiaTheme="minorHAnsi" w:cstheme="minorBidi"/>
          <w:b/>
          <w:u w:val="single"/>
        </w:rPr>
      </w:pPr>
    </w:p>
    <w:p w:rsidR="004461D9" w:rsidRPr="004461D9" w:rsidRDefault="004461D9" w:rsidP="004461D9">
      <w:pPr>
        <w:spacing w:line="360" w:lineRule="auto"/>
        <w:rPr>
          <w:rFonts w:eastAsiaTheme="minorHAnsi" w:cstheme="minorBidi"/>
          <w:b/>
          <w:u w:val="single"/>
        </w:rPr>
      </w:pPr>
      <w:r w:rsidRPr="004461D9">
        <w:rPr>
          <w:rFonts w:eastAsiaTheme="minorHAnsi" w:cstheme="minorBidi"/>
          <w:b/>
          <w:u w:val="single"/>
        </w:rPr>
        <w:t>Instructions to Candidates.</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 xml:space="preserve">This paper has </w:t>
      </w:r>
      <w:r w:rsidRPr="004461D9">
        <w:rPr>
          <w:rFonts w:eastAsiaTheme="minorHAnsi" w:cstheme="minorBidi"/>
          <w:b/>
          <w:i/>
        </w:rPr>
        <w:t>three</w:t>
      </w:r>
      <w:r w:rsidRPr="004461D9">
        <w:rPr>
          <w:rFonts w:eastAsiaTheme="minorHAnsi" w:cstheme="minorBidi"/>
          <w:i/>
        </w:rPr>
        <w:t xml:space="preserve"> sections. </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 xml:space="preserve">The </w:t>
      </w:r>
      <w:r w:rsidRPr="004461D9">
        <w:rPr>
          <w:rFonts w:eastAsiaTheme="minorHAnsi" w:cstheme="minorBidi"/>
          <w:b/>
          <w:i/>
        </w:rPr>
        <w:t>first part is the reading comprehension</w:t>
      </w:r>
      <w:r w:rsidRPr="004461D9">
        <w:rPr>
          <w:rFonts w:eastAsiaTheme="minorHAnsi" w:cstheme="minorBidi"/>
          <w:i/>
        </w:rPr>
        <w:t xml:space="preserve"> the </w:t>
      </w:r>
      <w:r w:rsidRPr="004461D9">
        <w:rPr>
          <w:rFonts w:eastAsiaTheme="minorHAnsi" w:cstheme="minorBidi"/>
          <w:b/>
          <w:i/>
        </w:rPr>
        <w:t>second part is grammar</w:t>
      </w:r>
      <w:r w:rsidRPr="004461D9">
        <w:rPr>
          <w:rFonts w:eastAsiaTheme="minorHAnsi" w:cstheme="minorBidi"/>
          <w:i/>
        </w:rPr>
        <w:t xml:space="preserve"> and the </w:t>
      </w:r>
      <w:r w:rsidRPr="004461D9">
        <w:rPr>
          <w:rFonts w:eastAsiaTheme="minorHAnsi" w:cstheme="minorBidi"/>
          <w:b/>
          <w:i/>
        </w:rPr>
        <w:t>third part</w:t>
      </w:r>
      <w:r w:rsidRPr="004461D9">
        <w:rPr>
          <w:rFonts w:eastAsiaTheme="minorHAnsi" w:cstheme="minorBidi"/>
          <w:i/>
        </w:rPr>
        <w:t xml:space="preserve"> is </w:t>
      </w:r>
      <w:r w:rsidRPr="004461D9">
        <w:rPr>
          <w:rFonts w:eastAsiaTheme="minorHAnsi" w:cstheme="minorBidi"/>
          <w:b/>
          <w:i/>
        </w:rPr>
        <w:t>composition writing</w:t>
      </w:r>
      <w:r w:rsidRPr="004461D9">
        <w:rPr>
          <w:rFonts w:eastAsiaTheme="minorHAnsi" w:cstheme="minorBidi"/>
          <w:i/>
        </w:rPr>
        <w:t xml:space="preserve">. Part one and two is each </w:t>
      </w:r>
      <w:r w:rsidRPr="004461D9">
        <w:rPr>
          <w:rFonts w:eastAsiaTheme="minorHAnsi" w:cstheme="minorBidi"/>
          <w:b/>
          <w:i/>
        </w:rPr>
        <w:t>15marks</w:t>
      </w:r>
      <w:r w:rsidRPr="004461D9">
        <w:rPr>
          <w:rFonts w:eastAsiaTheme="minorHAnsi" w:cstheme="minorBidi"/>
          <w:i/>
        </w:rPr>
        <w:t xml:space="preserve"> then part three has </w:t>
      </w:r>
      <w:r w:rsidRPr="004461D9">
        <w:rPr>
          <w:rFonts w:eastAsiaTheme="minorHAnsi" w:cstheme="minorBidi"/>
          <w:b/>
          <w:i/>
        </w:rPr>
        <w:t>10marks</w:t>
      </w:r>
      <w:r w:rsidRPr="004461D9">
        <w:rPr>
          <w:rFonts w:eastAsiaTheme="minorHAnsi" w:cstheme="minorBidi"/>
          <w:i/>
        </w:rPr>
        <w:t>.</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Answer</w:t>
      </w:r>
      <w:r w:rsidRPr="004461D9">
        <w:rPr>
          <w:rFonts w:eastAsiaTheme="minorHAnsi" w:cstheme="minorBidi"/>
          <w:b/>
          <w:i/>
        </w:rPr>
        <w:t xml:space="preserve"> all</w:t>
      </w:r>
      <w:r w:rsidRPr="004461D9">
        <w:rPr>
          <w:rFonts w:eastAsiaTheme="minorHAnsi" w:cstheme="minorBidi"/>
          <w:i/>
        </w:rPr>
        <w:t xml:space="preserve"> the questions in the spaces provided in this question paper.</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 xml:space="preserve">This paper consists of </w:t>
      </w:r>
      <w:r w:rsidRPr="004461D9">
        <w:rPr>
          <w:rFonts w:eastAsiaTheme="minorHAnsi" w:cstheme="minorBidi"/>
          <w:b/>
          <w:i/>
        </w:rPr>
        <w:t>9 printed pages</w:t>
      </w:r>
      <w:r w:rsidRPr="004461D9">
        <w:rPr>
          <w:rFonts w:eastAsiaTheme="minorHAnsi" w:cstheme="minorBidi"/>
          <w:i/>
        </w:rPr>
        <w:t>.</w:t>
      </w:r>
    </w:p>
    <w:p w:rsidR="004461D9" w:rsidRPr="004461D9" w:rsidRDefault="004461D9" w:rsidP="004461D9">
      <w:pPr>
        <w:numPr>
          <w:ilvl w:val="0"/>
          <w:numId w:val="12"/>
        </w:numPr>
        <w:spacing w:after="200" w:line="360" w:lineRule="auto"/>
        <w:contextualSpacing/>
        <w:rPr>
          <w:rFonts w:eastAsiaTheme="minorHAnsi" w:cstheme="minorBidi"/>
          <w:i/>
        </w:rPr>
      </w:pPr>
      <w:r w:rsidRPr="004461D9">
        <w:rPr>
          <w:rFonts w:eastAsiaTheme="minorHAnsi" w:cstheme="minorBidi"/>
          <w:i/>
        </w:rPr>
        <w:t xml:space="preserve">Candidates should check the question paper to ascertain that all the pages are printed as indicated and that no questions are missing.  </w:t>
      </w:r>
    </w:p>
    <w:p w:rsidR="004461D9" w:rsidRPr="004461D9" w:rsidRDefault="004461D9" w:rsidP="004461D9">
      <w:pPr>
        <w:spacing w:line="360" w:lineRule="auto"/>
        <w:jc w:val="center"/>
        <w:rPr>
          <w:rFonts w:eastAsiaTheme="minorHAnsi" w:cstheme="minorBidi"/>
          <w:b/>
          <w:i/>
          <w:lang w:val="fr-FR"/>
        </w:rPr>
      </w:pPr>
      <w:r w:rsidRPr="004461D9">
        <w:rPr>
          <w:rFonts w:eastAsiaTheme="minorHAnsi" w:cstheme="minorBidi"/>
          <w:b/>
          <w:i/>
          <w:lang w:val="fr-FR"/>
        </w:rPr>
        <w:t>For Examiner’s Use Only</w:t>
      </w:r>
    </w:p>
    <w:tbl>
      <w:tblPr>
        <w:tblStyle w:val="TableGrid1"/>
        <w:tblW w:w="0" w:type="auto"/>
        <w:tblInd w:w="1278" w:type="dxa"/>
        <w:tblLayout w:type="fixed"/>
        <w:tblLook w:val="04A0"/>
      </w:tblPr>
      <w:tblGrid>
        <w:gridCol w:w="1800"/>
        <w:gridCol w:w="2430"/>
        <w:gridCol w:w="2340"/>
      </w:tblGrid>
      <w:tr w:rsidR="004461D9" w:rsidRPr="004461D9" w:rsidTr="00BD427E">
        <w:tc>
          <w:tcPr>
            <w:tcW w:w="180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Section</w:t>
            </w:r>
          </w:p>
        </w:tc>
        <w:tc>
          <w:tcPr>
            <w:tcW w:w="243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Maximum Score</w:t>
            </w:r>
          </w:p>
        </w:tc>
        <w:tc>
          <w:tcPr>
            <w:tcW w:w="234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Candidate’s Score</w:t>
            </w:r>
          </w:p>
        </w:tc>
      </w:tr>
      <w:tr w:rsidR="004461D9" w:rsidRPr="004461D9" w:rsidTr="00BD427E">
        <w:tc>
          <w:tcPr>
            <w:tcW w:w="180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I</w:t>
            </w:r>
          </w:p>
        </w:tc>
        <w:tc>
          <w:tcPr>
            <w:tcW w:w="243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i/>
              </w:rPr>
            </w:pPr>
            <w:r w:rsidRPr="004461D9">
              <w:rPr>
                <w:rFonts w:eastAsiaTheme="minorHAnsi" w:cstheme="minorBidi"/>
                <w:i/>
              </w:rPr>
              <w:t>15</w:t>
            </w:r>
          </w:p>
        </w:tc>
        <w:tc>
          <w:tcPr>
            <w:tcW w:w="234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p>
        </w:tc>
      </w:tr>
      <w:tr w:rsidR="004461D9" w:rsidRPr="004461D9" w:rsidTr="00BD427E">
        <w:tc>
          <w:tcPr>
            <w:tcW w:w="180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II</w:t>
            </w:r>
          </w:p>
        </w:tc>
        <w:tc>
          <w:tcPr>
            <w:tcW w:w="243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i/>
              </w:rPr>
            </w:pPr>
            <w:r w:rsidRPr="004461D9">
              <w:rPr>
                <w:rFonts w:eastAsiaTheme="minorHAnsi" w:cstheme="minorBidi"/>
                <w:i/>
              </w:rPr>
              <w:t>15</w:t>
            </w:r>
          </w:p>
        </w:tc>
        <w:tc>
          <w:tcPr>
            <w:tcW w:w="234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p>
        </w:tc>
      </w:tr>
      <w:tr w:rsidR="004461D9" w:rsidRPr="004461D9" w:rsidTr="00BD427E">
        <w:tc>
          <w:tcPr>
            <w:tcW w:w="180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III</w:t>
            </w:r>
          </w:p>
        </w:tc>
        <w:tc>
          <w:tcPr>
            <w:tcW w:w="2430" w:type="dxa"/>
            <w:tcBorders>
              <w:top w:val="single" w:sz="4" w:space="0" w:color="auto"/>
              <w:left w:val="single" w:sz="4" w:space="0" w:color="auto"/>
              <w:bottom w:val="single" w:sz="4" w:space="0" w:color="auto"/>
              <w:right w:val="single" w:sz="4" w:space="0" w:color="auto"/>
            </w:tcBorders>
            <w:hideMark/>
          </w:tcPr>
          <w:p w:rsidR="004461D9" w:rsidRPr="004461D9" w:rsidRDefault="004461D9" w:rsidP="004461D9">
            <w:pPr>
              <w:spacing w:line="360" w:lineRule="auto"/>
              <w:jc w:val="center"/>
              <w:rPr>
                <w:rFonts w:eastAsiaTheme="minorHAnsi" w:cstheme="minorBidi"/>
                <w:i/>
              </w:rPr>
            </w:pPr>
            <w:r w:rsidRPr="004461D9">
              <w:rPr>
                <w:rFonts w:eastAsiaTheme="minorHAnsi" w:cstheme="minorBidi"/>
                <w:i/>
              </w:rPr>
              <w:t>10</w:t>
            </w:r>
          </w:p>
        </w:tc>
        <w:tc>
          <w:tcPr>
            <w:tcW w:w="234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p>
        </w:tc>
      </w:tr>
      <w:tr w:rsidR="004461D9" w:rsidRPr="004461D9" w:rsidTr="00BD427E">
        <w:tc>
          <w:tcPr>
            <w:tcW w:w="180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b/>
                <w:i/>
              </w:rPr>
            </w:pPr>
            <w:r w:rsidRPr="004461D9">
              <w:rPr>
                <w:rFonts w:eastAsiaTheme="minorHAnsi" w:cstheme="minorBidi"/>
                <w:b/>
                <w:i/>
              </w:rPr>
              <w:t>TOTAL SCORE</w:t>
            </w:r>
          </w:p>
        </w:tc>
        <w:tc>
          <w:tcPr>
            <w:tcW w:w="243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r w:rsidRPr="004461D9">
              <w:rPr>
                <w:rFonts w:eastAsiaTheme="minorHAnsi" w:cstheme="minorBidi"/>
                <w:i/>
              </w:rPr>
              <w:t>40</w:t>
            </w:r>
          </w:p>
        </w:tc>
        <w:tc>
          <w:tcPr>
            <w:tcW w:w="2340" w:type="dxa"/>
            <w:tcBorders>
              <w:top w:val="single" w:sz="4" w:space="0" w:color="auto"/>
              <w:left w:val="single" w:sz="4" w:space="0" w:color="auto"/>
              <w:bottom w:val="single" w:sz="4" w:space="0" w:color="auto"/>
              <w:right w:val="single" w:sz="4" w:space="0" w:color="auto"/>
            </w:tcBorders>
          </w:tcPr>
          <w:p w:rsidR="004461D9" w:rsidRPr="004461D9" w:rsidRDefault="004461D9" w:rsidP="004461D9">
            <w:pPr>
              <w:spacing w:line="360" w:lineRule="auto"/>
              <w:jc w:val="center"/>
              <w:rPr>
                <w:rFonts w:eastAsiaTheme="minorHAnsi" w:cstheme="minorBidi"/>
                <w:i/>
              </w:rPr>
            </w:pPr>
          </w:p>
        </w:tc>
      </w:tr>
    </w:tbl>
    <w:p w:rsidR="004461D9" w:rsidRPr="004461D9" w:rsidRDefault="004461D9" w:rsidP="004461D9">
      <w:pPr>
        <w:spacing w:after="200" w:line="276" w:lineRule="auto"/>
        <w:rPr>
          <w:b/>
          <w:sz w:val="28"/>
          <w:szCs w:val="28"/>
          <w:u w:val="single"/>
        </w:rPr>
      </w:pPr>
    </w:p>
    <w:p w:rsidR="004461D9" w:rsidRPr="004461D9" w:rsidRDefault="004461D9" w:rsidP="004461D9">
      <w:pPr>
        <w:spacing w:after="200" w:line="276" w:lineRule="auto"/>
        <w:jc w:val="center"/>
        <w:rPr>
          <w:i/>
          <w:sz w:val="28"/>
          <w:szCs w:val="28"/>
          <w:u w:val="single"/>
        </w:rPr>
      </w:pPr>
      <w:r w:rsidRPr="004461D9">
        <w:rPr>
          <w:b/>
          <w:sz w:val="28"/>
          <w:szCs w:val="28"/>
          <w:u w:val="single"/>
        </w:rPr>
        <w:t xml:space="preserve">SECTION  I </w:t>
      </w:r>
      <w:r w:rsidRPr="004461D9">
        <w:rPr>
          <w:i/>
          <w:sz w:val="28"/>
          <w:szCs w:val="28"/>
          <w:u w:val="single"/>
        </w:rPr>
        <w:t>(</w:t>
      </w:r>
      <w:r w:rsidRPr="004461D9">
        <w:rPr>
          <w:sz w:val="28"/>
          <w:szCs w:val="28"/>
          <w:u w:val="single"/>
        </w:rPr>
        <w:t>15pts)</w:t>
      </w:r>
    </w:p>
    <w:p w:rsidR="004461D9" w:rsidRPr="004461D9" w:rsidRDefault="004461D9" w:rsidP="004461D9">
      <w:pPr>
        <w:shd w:val="clear" w:color="auto" w:fill="FFFFFF"/>
        <w:autoSpaceDE w:val="0"/>
        <w:autoSpaceDN w:val="0"/>
        <w:adjustRightInd w:val="0"/>
        <w:spacing w:after="200"/>
        <w:jc w:val="both"/>
        <w:rPr>
          <w:rFonts w:eastAsia="Calibri"/>
          <w:b/>
          <w:i/>
        </w:rPr>
      </w:pPr>
      <w:r w:rsidRPr="004461D9">
        <w:rPr>
          <w:rFonts w:eastAsia="Calibri"/>
          <w:b/>
          <w:i/>
        </w:rPr>
        <w:lastRenderedPageBreak/>
        <w:t>Read the following passages and answer the questions that follow after each passage</w:t>
      </w:r>
    </w:p>
    <w:p w:rsidR="004461D9" w:rsidRPr="004461D9" w:rsidRDefault="004461D9" w:rsidP="004461D9">
      <w:pPr>
        <w:shd w:val="clear" w:color="auto" w:fill="FFFFFF"/>
        <w:autoSpaceDE w:val="0"/>
        <w:autoSpaceDN w:val="0"/>
        <w:adjustRightInd w:val="0"/>
        <w:spacing w:after="200"/>
        <w:jc w:val="both"/>
        <w:rPr>
          <w:rFonts w:eastAsia="Calibri"/>
          <w:b/>
          <w:i/>
        </w:rPr>
      </w:pP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rPr>
        <w:t>PASSA</w:t>
      </w:r>
      <w:r w:rsidRPr="004461D9">
        <w:rPr>
          <w:rFonts w:eastAsia="Calibri"/>
          <w:b/>
          <w:u w:val="single"/>
          <w:lang w:val="fr-FR"/>
        </w:rPr>
        <w:t>GE 1</w:t>
      </w:r>
    </w:p>
    <w:p w:rsidR="004461D9" w:rsidRPr="004461D9" w:rsidRDefault="004461D9" w:rsidP="004461D9">
      <w:pPr>
        <w:spacing w:after="160" w:line="259" w:lineRule="auto"/>
        <w:rPr>
          <w:rFonts w:eastAsia="Calibri"/>
          <w:shd w:val="clear" w:color="auto" w:fill="FFFFFF"/>
          <w:lang w:val="fr-FR"/>
        </w:rPr>
      </w:pPr>
      <w:r w:rsidRPr="004461D9">
        <w:rPr>
          <w:rFonts w:eastAsia="Calibri"/>
          <w:shd w:val="clear" w:color="auto" w:fill="FFFFFF"/>
          <w:lang w:val="fr-FR"/>
        </w:rPr>
        <w:t>Pour la ministre du Tourisme, l'explication de cette légère désaffection des touristes est toute trouvée dans l'insécurité et les menaces terroristes sur le pays. "Environ 1,09 million de touristes ont visité le Kenya en 2013 contre 1,23 million en 2012", a indiqué la ministre Phyllis Kandie, qui a ajouté que les recettes liées au secteur avaient baissé de plus de 2 %, passant de 786 millions d'euros en 2012 à 769 millions en 2013. Vu que c'est la deuxième année de baisse d'affilée du nombre de touristes au Kenya, l'inquiétude commence à poindre du côté des autorités. "En raison de l'insécurité, durant une grande partie de l'an dernier, nombre de pays qui comptent des touristes ont déconseillé les voyages non essentiels vers le Kenya, et les touristes potentiels se sont tournés vers des destinations offrant des produits similaires", a expliqué la ministre. Faut-il le rappeler : le Kenya a été le théâtre de plusieurs attentats, attribués aux sympathisants des shebabs, depuis que son armée est entrée en octobre 2011 en Somalie pour y combattre les islamistes somaliens. En septembre 2013, le pays a connu sa pire attaque depuis 1998, quand un commando islamiste a tué au moins 67 personnes dans le centre commercial Westgate de Nairobi.</w:t>
      </w:r>
    </w:p>
    <w:p w:rsidR="004461D9" w:rsidRPr="004461D9" w:rsidRDefault="004461D9" w:rsidP="004461D9">
      <w:pPr>
        <w:spacing w:after="160" w:line="259" w:lineRule="auto"/>
        <w:rPr>
          <w:rFonts w:eastAsia="Calibri"/>
          <w:shd w:val="clear" w:color="auto" w:fill="FFFFFF"/>
          <w:lang w:val="fr-FR"/>
        </w:rPr>
      </w:pPr>
    </w:p>
    <w:p w:rsidR="004461D9" w:rsidRPr="004461D9" w:rsidRDefault="004461D9" w:rsidP="004461D9">
      <w:pPr>
        <w:spacing w:after="160" w:line="259" w:lineRule="auto"/>
        <w:rPr>
          <w:rFonts w:eastAsia="Calibri"/>
          <w:shd w:val="clear" w:color="auto" w:fill="FFFFFF"/>
          <w:lang w:val="fr-FR"/>
        </w:rPr>
      </w:pPr>
      <w:r w:rsidRPr="004461D9">
        <w:rPr>
          <w:rFonts w:eastAsia="Calibri"/>
          <w:shd w:val="clear" w:color="auto" w:fill="FFFFFF"/>
          <w:lang w:val="fr-FR"/>
        </w:rPr>
        <w:t>1. (a) De quel pays es</w:t>
      </w:r>
      <w:r>
        <w:rPr>
          <w:rFonts w:eastAsia="Calibri"/>
          <w:shd w:val="clear" w:color="auto" w:fill="FFFFFF"/>
          <w:lang w:val="fr-FR"/>
        </w:rPr>
        <w:t>t-ce qu’on parle ?</w:t>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r>
      <w:r w:rsidRPr="004461D9">
        <w:rPr>
          <w:rFonts w:eastAsia="Calibri"/>
          <w:shd w:val="clear" w:color="auto" w:fill="FFFFFF"/>
          <w:lang w:val="fr-FR"/>
        </w:rPr>
        <w:t>( ½ pt)</w:t>
      </w:r>
    </w:p>
    <w:p w:rsidR="004461D9" w:rsidRPr="004461D9" w:rsidRDefault="004461D9" w:rsidP="004461D9">
      <w:pPr>
        <w:spacing w:after="160" w:line="259" w:lineRule="auto"/>
        <w:rPr>
          <w:rFonts w:eastAsia="Calibri"/>
          <w:b/>
          <w:u w:val="single"/>
          <w:shd w:val="clear" w:color="auto" w:fill="FFFFFF"/>
          <w:lang w:val="fr-FR"/>
        </w:rPr>
      </w:pPr>
      <w:r w:rsidRPr="004461D9">
        <w:rPr>
          <w:rFonts w:eastAsia="Calibri"/>
          <w:shd w:val="clear" w:color="auto" w:fill="FFFFFF"/>
          <w:lang w:val="fr-FR"/>
        </w:rPr>
        <w:tab/>
      </w:r>
      <w:r w:rsidRPr="004461D9">
        <w:rPr>
          <w:rFonts w:eastAsia="Calibri"/>
          <w:b/>
          <w:u w:val="single"/>
          <w:shd w:val="clear" w:color="auto" w:fill="FFFFFF"/>
          <w:lang w:val="fr-FR"/>
        </w:rPr>
        <w:t>De Kenya/ Le Kenya</w:t>
      </w:r>
    </w:p>
    <w:p w:rsidR="004461D9" w:rsidRDefault="004461D9" w:rsidP="004461D9">
      <w:pPr>
        <w:spacing w:after="160" w:line="259" w:lineRule="auto"/>
        <w:rPr>
          <w:rFonts w:eastAsia="Calibri"/>
          <w:shd w:val="clear" w:color="auto" w:fill="FFFFFF"/>
          <w:lang w:val="fr-FR"/>
        </w:rPr>
      </w:pPr>
      <w:r>
        <w:rPr>
          <w:rFonts w:eastAsia="Calibri"/>
          <w:shd w:val="clear" w:color="auto" w:fill="FFFFFF"/>
          <w:lang w:val="fr-FR"/>
        </w:rPr>
        <w:t>(b)</w:t>
      </w:r>
      <w:r w:rsidRPr="004461D9">
        <w:rPr>
          <w:rFonts w:eastAsia="Calibri"/>
          <w:shd w:val="clear" w:color="auto" w:fill="FFFFFF"/>
          <w:lang w:val="fr-FR"/>
        </w:rPr>
        <w:t>Quelle est la cause principale de la réduction du nombre de tour</w:t>
      </w:r>
      <w:r>
        <w:rPr>
          <w:rFonts w:eastAsia="Calibri"/>
          <w:shd w:val="clear" w:color="auto" w:fill="FFFFFF"/>
          <w:lang w:val="fr-FR"/>
        </w:rPr>
        <w:t>istes qui visitent ce pays</w:t>
      </w:r>
      <w:r w:rsidRPr="004461D9">
        <w:rPr>
          <w:rFonts w:eastAsia="Calibri"/>
          <w:shd w:val="clear" w:color="auto" w:fill="FFFFFF"/>
          <w:lang w:val="fr-FR"/>
        </w:rPr>
        <w:t xml:space="preserve"> </w:t>
      </w:r>
    </w:p>
    <w:p w:rsidR="004461D9" w:rsidRDefault="004461D9" w:rsidP="004461D9">
      <w:pPr>
        <w:spacing w:after="160" w:line="259" w:lineRule="auto"/>
        <w:ind w:left="7920" w:firstLine="720"/>
        <w:rPr>
          <w:rFonts w:eastAsia="Calibri"/>
          <w:shd w:val="clear" w:color="auto" w:fill="FFFFFF"/>
          <w:lang w:val="fr-FR"/>
        </w:rPr>
      </w:pPr>
      <w:r>
        <w:rPr>
          <w:rFonts w:eastAsia="Calibri"/>
          <w:shd w:val="clear" w:color="auto" w:fill="FFFFFF"/>
          <w:lang w:val="fr-FR"/>
        </w:rPr>
        <w:t>( 1/2</w:t>
      </w:r>
      <w:r w:rsidRPr="004461D9">
        <w:rPr>
          <w:rFonts w:eastAsia="Calibri"/>
          <w:shd w:val="clear" w:color="auto" w:fill="FFFFFF"/>
          <w:lang w:val="fr-FR"/>
        </w:rPr>
        <w:t>pt)</w:t>
      </w:r>
    </w:p>
    <w:p w:rsidR="004461D9" w:rsidRPr="004461D9" w:rsidRDefault="004461D9" w:rsidP="004461D9">
      <w:pPr>
        <w:spacing w:after="160" w:line="259" w:lineRule="auto"/>
        <w:rPr>
          <w:rFonts w:eastAsia="Calibri"/>
          <w:b/>
          <w:u w:val="single"/>
          <w:shd w:val="clear" w:color="auto" w:fill="FFFFFF"/>
          <w:lang w:val="fr-FR"/>
        </w:rPr>
      </w:pPr>
      <w:r>
        <w:rPr>
          <w:rFonts w:eastAsia="Calibri"/>
          <w:shd w:val="clear" w:color="auto" w:fill="FFFFFF"/>
          <w:lang w:val="fr-FR"/>
        </w:rPr>
        <w:tab/>
      </w:r>
      <w:r w:rsidRPr="004461D9">
        <w:rPr>
          <w:rFonts w:eastAsia="Calibri"/>
          <w:b/>
          <w:u w:val="single"/>
          <w:shd w:val="clear" w:color="auto" w:fill="FFFFFF"/>
          <w:lang w:val="fr-FR"/>
        </w:rPr>
        <w:t xml:space="preserve">L’insécurité </w:t>
      </w:r>
    </w:p>
    <w:p w:rsidR="004461D9" w:rsidRPr="004461D9" w:rsidRDefault="004461D9" w:rsidP="004461D9">
      <w:pPr>
        <w:spacing w:after="160" w:line="259" w:lineRule="auto"/>
        <w:rPr>
          <w:rFonts w:eastAsia="Calibri"/>
          <w:shd w:val="clear" w:color="auto" w:fill="FFFFFF"/>
          <w:lang w:val="fr-FR"/>
        </w:rPr>
      </w:pPr>
      <w:r w:rsidRPr="004461D9">
        <w:rPr>
          <w:rFonts w:eastAsia="Calibri"/>
          <w:shd w:val="clear" w:color="auto" w:fill="FFFFFF"/>
          <w:lang w:val="fr-FR"/>
        </w:rPr>
        <w:t xml:space="preserve">     (c)  Comment s’appelle la groupe qui a attribué à cette problème ?</w:t>
      </w:r>
      <w:r>
        <w:rPr>
          <w:rFonts w:eastAsia="Calibri"/>
          <w:shd w:val="clear" w:color="auto" w:fill="FFFFFF"/>
          <w:lang w:val="fr-FR"/>
        </w:rPr>
        <w:tab/>
      </w:r>
      <w:r>
        <w:rPr>
          <w:rFonts w:eastAsia="Calibri"/>
          <w:shd w:val="clear" w:color="auto" w:fill="FFFFFF"/>
          <w:lang w:val="fr-FR"/>
        </w:rPr>
        <w:tab/>
      </w:r>
      <w:r>
        <w:rPr>
          <w:rFonts w:eastAsia="Calibri"/>
          <w:shd w:val="clear" w:color="auto" w:fill="FFFFFF"/>
          <w:lang w:val="fr-FR"/>
        </w:rPr>
        <w:tab/>
        <w:t xml:space="preserve">   </w:t>
      </w:r>
      <w:r w:rsidRPr="004461D9">
        <w:rPr>
          <w:rFonts w:eastAsia="Calibri"/>
          <w:shd w:val="clear" w:color="auto" w:fill="FFFFFF"/>
          <w:lang w:val="fr-FR"/>
        </w:rPr>
        <w:t>(½pt)</w:t>
      </w:r>
    </w:p>
    <w:p w:rsidR="004461D9" w:rsidRPr="004461D9" w:rsidRDefault="004461D9" w:rsidP="004461D9">
      <w:pPr>
        <w:spacing w:after="160" w:line="259" w:lineRule="auto"/>
        <w:ind w:firstLine="720"/>
        <w:rPr>
          <w:rFonts w:eastAsia="Calibri"/>
          <w:b/>
          <w:u w:val="single"/>
          <w:shd w:val="clear" w:color="auto" w:fill="FFFFFF"/>
          <w:lang w:val="fr-FR"/>
        </w:rPr>
      </w:pPr>
      <w:r w:rsidRPr="004461D9">
        <w:rPr>
          <w:rFonts w:eastAsia="Calibri"/>
          <w:b/>
          <w:u w:val="single"/>
          <w:shd w:val="clear" w:color="auto" w:fill="FFFFFF"/>
          <w:lang w:val="fr-FR"/>
        </w:rPr>
        <w:t>Des shebabs</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lang w:val="fr-FR"/>
        </w:rPr>
        <w:t>PASSAGE 2</w:t>
      </w:r>
    </w:p>
    <w:p w:rsidR="004461D9" w:rsidRPr="004461D9" w:rsidRDefault="004461D9" w:rsidP="004461D9">
      <w:pPr>
        <w:spacing w:after="160" w:line="259" w:lineRule="auto"/>
        <w:rPr>
          <w:rFonts w:eastAsia="Calibri"/>
          <w:lang w:val="fr-FR"/>
        </w:rPr>
      </w:pPr>
      <w:r w:rsidRPr="004461D9">
        <w:rPr>
          <w:rFonts w:eastAsia="Calibri"/>
          <w:lang w:val="fr-FR"/>
        </w:rPr>
        <w:t>L'Éthiopienne Almaz Ayana a établi la meilleure performance mondiale (MPM) de la saison sur 5000 mètres, en 14 min 16 s 31/100, dimanche à Rabat lors de la 3e étape de la Ligue de diamant. Championne du monde de la distance en 2015 à Pékin, Ayana a échoué contre le record du monde de sa compatriote Tireunesh Dibaba (14 min 11 s 15), qui remonte au 6 juin 2008 à Oslo. « Je suis évidemment déçue. Mais le vent était trop dérangeant. Je suis sûre de pouvoir battre ce record lors d'une de mes prochaines courses », a expliqué Ayana. Qui a, en outre, lancé le défi aux sœurs Tirunesh et Genzebe Dibaba, en précisant qu'elle comptait s'aligner sur 5 000 et 10 000 mètres aux Jeux de Rio.</w:t>
      </w:r>
    </w:p>
    <w:p w:rsidR="005446B1" w:rsidRDefault="005446B1" w:rsidP="005446B1">
      <w:pPr>
        <w:spacing w:after="160" w:line="259" w:lineRule="auto"/>
        <w:rPr>
          <w:rFonts w:eastAsia="Calibri"/>
          <w:lang w:val="fr-FR"/>
        </w:rPr>
      </w:pPr>
    </w:p>
    <w:p w:rsidR="004461D9" w:rsidRPr="004461D9" w:rsidRDefault="004461D9" w:rsidP="005446B1">
      <w:pPr>
        <w:spacing w:after="160" w:line="259" w:lineRule="auto"/>
        <w:rPr>
          <w:rFonts w:eastAsia="Calibri"/>
          <w:lang w:val="fr-FR"/>
        </w:rPr>
      </w:pPr>
      <w:r w:rsidRPr="004461D9">
        <w:rPr>
          <w:rFonts w:eastAsia="Calibri"/>
          <w:lang w:val="fr-FR"/>
        </w:rPr>
        <w:lastRenderedPageBreak/>
        <w:t>2. (a) Quelle athlète parle-t-on dans ce passage ?</w:t>
      </w:r>
      <w:r w:rsidRPr="004461D9">
        <w:rPr>
          <w:rFonts w:eastAsia="Calibri"/>
          <w:lang w:val="fr-FR"/>
        </w:rPr>
        <w:tab/>
      </w:r>
      <w:r w:rsidRPr="004461D9">
        <w:rPr>
          <w:rFonts w:eastAsia="Calibri"/>
          <w:lang w:val="fr-FR"/>
        </w:rPr>
        <w:tab/>
      </w:r>
      <w:r w:rsidRPr="004461D9">
        <w:rPr>
          <w:rFonts w:eastAsia="Calibri"/>
          <w:lang w:val="fr-FR"/>
        </w:rPr>
        <w:tab/>
      </w:r>
      <w:r w:rsidRPr="004461D9">
        <w:rPr>
          <w:rFonts w:eastAsia="Calibri"/>
          <w:lang w:val="fr-FR"/>
        </w:rPr>
        <w:tab/>
        <w:t xml:space="preserve">                   </w:t>
      </w:r>
      <w:r>
        <w:rPr>
          <w:rFonts w:eastAsia="Calibri"/>
          <w:lang w:val="fr-FR"/>
        </w:rPr>
        <w:t xml:space="preserve">    </w:t>
      </w:r>
      <w:r w:rsidRPr="004461D9">
        <w:rPr>
          <w:rFonts w:eastAsia="Calibri"/>
          <w:lang w:val="fr-FR"/>
        </w:rPr>
        <w:t xml:space="preserve"> ( ½ pt) </w:t>
      </w:r>
    </w:p>
    <w:p w:rsidR="004461D9" w:rsidRPr="004461D9" w:rsidRDefault="004461D9" w:rsidP="004461D9">
      <w:pPr>
        <w:spacing w:after="160" w:line="259" w:lineRule="auto"/>
        <w:ind w:left="720"/>
        <w:rPr>
          <w:rFonts w:eastAsia="Calibri"/>
          <w:b/>
          <w:u w:val="single"/>
          <w:lang w:val="fr-FR"/>
        </w:rPr>
      </w:pPr>
      <w:r w:rsidRPr="004461D9">
        <w:rPr>
          <w:rFonts w:eastAsia="Calibri"/>
          <w:b/>
          <w:u w:val="single"/>
          <w:lang w:val="fr-FR"/>
        </w:rPr>
        <w:t>Almaz Ayana</w:t>
      </w:r>
    </w:p>
    <w:p w:rsidR="004461D9" w:rsidRPr="004461D9" w:rsidRDefault="004461D9" w:rsidP="004461D9">
      <w:pPr>
        <w:spacing w:after="160" w:line="259" w:lineRule="auto"/>
        <w:rPr>
          <w:rFonts w:eastAsia="Calibri"/>
          <w:lang w:val="fr-FR"/>
        </w:rPr>
      </w:pPr>
      <w:r w:rsidRPr="004461D9">
        <w:rPr>
          <w:rFonts w:eastAsia="Calibri"/>
          <w:lang w:val="fr-FR"/>
        </w:rPr>
        <w:t xml:space="preserve">    (b) De quel pays</w:t>
      </w:r>
      <w:r>
        <w:rPr>
          <w:rFonts w:eastAsia="Calibri"/>
          <w:lang w:val="fr-FR"/>
        </w:rPr>
        <w:t xml:space="preserve"> est-ce qu’elle vient ?</w:t>
      </w: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t xml:space="preserve"> </w:t>
      </w:r>
      <w:r w:rsidRPr="004461D9">
        <w:rPr>
          <w:rFonts w:eastAsia="Calibri"/>
          <w:lang w:val="fr-FR"/>
        </w:rPr>
        <w:t>( ½ pt)</w:t>
      </w:r>
    </w:p>
    <w:p w:rsidR="005446B1" w:rsidRDefault="004461D9" w:rsidP="004461D9">
      <w:pPr>
        <w:spacing w:after="160" w:line="259" w:lineRule="auto"/>
        <w:rPr>
          <w:rFonts w:eastAsia="Calibri"/>
          <w:b/>
          <w:lang w:val="fr-FR"/>
        </w:rPr>
      </w:pPr>
      <w:r w:rsidRPr="004461D9">
        <w:rPr>
          <w:rFonts w:eastAsia="Calibri"/>
          <w:lang w:val="fr-FR"/>
        </w:rPr>
        <w:tab/>
      </w:r>
      <w:r w:rsidR="005446B1" w:rsidRPr="005446B1">
        <w:rPr>
          <w:rFonts w:eastAsia="Calibri"/>
          <w:b/>
          <w:lang w:val="fr-FR"/>
        </w:rPr>
        <w:t>De l’Ethiopie</w:t>
      </w:r>
    </w:p>
    <w:p w:rsidR="004461D9" w:rsidRPr="004461D9" w:rsidRDefault="004461D9" w:rsidP="004461D9">
      <w:pPr>
        <w:spacing w:after="160" w:line="259" w:lineRule="auto"/>
        <w:rPr>
          <w:rFonts w:eastAsia="Calibri"/>
          <w:b/>
          <w:lang w:val="fr-FR"/>
        </w:rPr>
      </w:pPr>
      <w:r w:rsidRPr="004461D9">
        <w:rPr>
          <w:rFonts w:eastAsia="Calibri"/>
          <w:lang w:val="fr-FR"/>
        </w:rPr>
        <w:t>(c) Mentionnez la raison qu’elle a cité pour son échec à battre le record de sa compatriote.</w:t>
      </w:r>
      <w:r w:rsidR="005446B1">
        <w:rPr>
          <w:rFonts w:eastAsia="Calibri"/>
          <w:lang w:val="fr-FR"/>
        </w:rPr>
        <w:t xml:space="preserve"> </w:t>
      </w:r>
      <w:r w:rsidRPr="004461D9">
        <w:rPr>
          <w:rFonts w:eastAsia="Calibri"/>
          <w:lang w:val="fr-FR"/>
        </w:rPr>
        <w:t xml:space="preserve">( ½ pt) </w:t>
      </w:r>
    </w:p>
    <w:p w:rsidR="004461D9" w:rsidRPr="004461D9" w:rsidRDefault="004461D9" w:rsidP="004461D9">
      <w:pPr>
        <w:spacing w:after="160" w:line="259" w:lineRule="auto"/>
        <w:rPr>
          <w:rFonts w:eastAsia="Calibri"/>
          <w:b/>
          <w:u w:val="single"/>
          <w:lang w:val="fr-FR"/>
        </w:rPr>
      </w:pPr>
      <w:r w:rsidRPr="004461D9">
        <w:rPr>
          <w:rFonts w:eastAsia="Calibri"/>
          <w:lang w:val="fr-FR"/>
        </w:rPr>
        <w:tab/>
      </w:r>
      <w:r w:rsidR="005446B1" w:rsidRPr="005446B1">
        <w:rPr>
          <w:rFonts w:eastAsia="Calibri"/>
          <w:b/>
          <w:u w:val="single"/>
          <w:lang w:val="fr-FR"/>
        </w:rPr>
        <w:t>Le vent qui a été trop dérangeant.</w:t>
      </w:r>
      <w:r w:rsidRPr="004461D9">
        <w:rPr>
          <w:rFonts w:eastAsia="Calibri"/>
          <w:b/>
          <w:u w:val="single"/>
          <w:lang w:val="fr-FR"/>
        </w:rPr>
        <w:t xml:space="preserve">                                                                                    </w:t>
      </w:r>
    </w:p>
    <w:p w:rsidR="004461D9" w:rsidRPr="004461D9" w:rsidRDefault="004461D9" w:rsidP="004461D9">
      <w:pPr>
        <w:spacing w:after="160" w:line="259" w:lineRule="auto"/>
        <w:rPr>
          <w:rFonts w:eastAsia="Calibri"/>
          <w:lang w:val="fr-FR"/>
        </w:rPr>
      </w:pPr>
      <w:r w:rsidRPr="004461D9">
        <w:rPr>
          <w:rFonts w:eastAsia="Calibri"/>
          <w:lang w:val="fr-FR"/>
        </w:rPr>
        <w:t xml:space="preserve">    (d) Après la Ligue de diamant, pour quelle autre compétiti</w:t>
      </w:r>
      <w:r w:rsidR="005446B1">
        <w:rPr>
          <w:rFonts w:eastAsia="Calibri"/>
          <w:lang w:val="fr-FR"/>
        </w:rPr>
        <w:t xml:space="preserve">on majeure prépare-t-elle ?    </w:t>
      </w:r>
      <w:r w:rsidRPr="004461D9">
        <w:rPr>
          <w:rFonts w:eastAsia="Calibri"/>
          <w:lang w:val="fr-FR"/>
        </w:rPr>
        <w:t xml:space="preserve">( ½ pt)                                                                                                 </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lang w:val="fr-FR"/>
        </w:rPr>
        <w:tab/>
      </w:r>
      <w:r w:rsidR="005446B1" w:rsidRPr="005446B1">
        <w:rPr>
          <w:rFonts w:eastAsia="Calibri"/>
          <w:b/>
          <w:u w:val="single"/>
          <w:lang w:val="fr-FR"/>
        </w:rPr>
        <w:t>Les Jeux de Rio</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lang w:val="fr-FR"/>
        </w:rPr>
        <w:t>PASSAGE 3</w:t>
      </w:r>
    </w:p>
    <w:p w:rsidR="004461D9" w:rsidRPr="004461D9" w:rsidRDefault="004461D9" w:rsidP="004461D9">
      <w:pPr>
        <w:spacing w:after="160" w:line="259" w:lineRule="auto"/>
        <w:rPr>
          <w:rFonts w:eastAsia="Calibri"/>
          <w:lang w:val="fr-FR"/>
        </w:rPr>
      </w:pPr>
      <w:r w:rsidRPr="004461D9">
        <w:rPr>
          <w:rFonts w:eastAsia="Calibri"/>
          <w:lang w:val="fr-FR"/>
        </w:rPr>
        <w:t>En Italie, la communauté de Sant'Egidio, une organisation chrétienne, organise des "corridors humanitaires" pour faire venir en Italie des familles syriennes réfugiées au Liban. Au début du mois de mai, plusieurs dizaines de Syriens qui fuient la guerre dans leur pays sont ainsi arrivés à Rome. Nos correspondants au Liban et en Italie étaient à leurs côtés pour suivre ce voyage qui promet de changer leur vie.</w:t>
      </w:r>
    </w:p>
    <w:p w:rsidR="004461D9" w:rsidRPr="004461D9" w:rsidRDefault="004461D9" w:rsidP="004461D9">
      <w:pPr>
        <w:spacing w:after="160" w:line="259" w:lineRule="auto"/>
        <w:rPr>
          <w:rFonts w:eastAsia="Calibri"/>
          <w:lang w:val="fr-FR"/>
        </w:rPr>
      </w:pPr>
      <w:r w:rsidRPr="004461D9">
        <w:rPr>
          <w:rFonts w:eastAsia="Calibri"/>
          <w:lang w:val="fr-FR"/>
        </w:rPr>
        <w:t xml:space="preserve">3. (a) Que fait l’organisation mentionnée dans ce texte ?                                            </w:t>
      </w:r>
      <w:r w:rsidRPr="004461D9">
        <w:rPr>
          <w:rFonts w:eastAsia="Calibri"/>
          <w:lang w:val="fr-FR"/>
        </w:rPr>
        <w:tab/>
      </w:r>
      <w:r w:rsidR="005446B1">
        <w:rPr>
          <w:rFonts w:eastAsia="Calibri"/>
          <w:lang w:val="fr-FR"/>
        </w:rPr>
        <w:t xml:space="preserve">  </w:t>
      </w:r>
      <w:r w:rsidRPr="004461D9">
        <w:rPr>
          <w:rFonts w:eastAsia="Calibri"/>
          <w:lang w:val="fr-FR"/>
        </w:rPr>
        <w:t>(1pt)</w:t>
      </w:r>
    </w:p>
    <w:p w:rsidR="004461D9" w:rsidRPr="004461D9" w:rsidRDefault="004461D9" w:rsidP="005446B1">
      <w:pPr>
        <w:spacing w:after="160" w:line="259" w:lineRule="auto"/>
        <w:rPr>
          <w:rFonts w:eastAsia="Calibri"/>
          <w:b/>
          <w:u w:val="single"/>
          <w:lang w:val="fr-FR"/>
        </w:rPr>
      </w:pPr>
      <w:r w:rsidRPr="004461D9">
        <w:rPr>
          <w:rFonts w:eastAsia="Calibri"/>
          <w:lang w:val="fr-FR"/>
        </w:rPr>
        <w:tab/>
      </w:r>
      <w:r w:rsidR="005446B1" w:rsidRPr="005446B1">
        <w:rPr>
          <w:rFonts w:eastAsia="Calibri"/>
          <w:b/>
          <w:u w:val="single"/>
          <w:lang w:val="fr-FR"/>
        </w:rPr>
        <w:t>Il organise des corridors humanitaires.</w:t>
      </w:r>
    </w:p>
    <w:p w:rsidR="004461D9" w:rsidRPr="004461D9" w:rsidRDefault="004461D9" w:rsidP="004461D9">
      <w:pPr>
        <w:spacing w:after="160" w:line="259" w:lineRule="auto"/>
        <w:rPr>
          <w:rFonts w:eastAsia="Calibri"/>
          <w:lang w:val="fr-FR"/>
        </w:rPr>
      </w:pPr>
      <w:r w:rsidRPr="004461D9">
        <w:rPr>
          <w:rFonts w:eastAsia="Calibri"/>
          <w:lang w:val="fr-FR"/>
        </w:rPr>
        <w:t xml:space="preserve">    (b) Quel problème regarde les Syriens ?                                                       </w:t>
      </w:r>
      <w:r w:rsidR="005446B1">
        <w:rPr>
          <w:rFonts w:eastAsia="Calibri"/>
          <w:lang w:val="fr-FR"/>
        </w:rPr>
        <w:tab/>
        <w:t xml:space="preserve">               </w:t>
      </w:r>
      <w:r w:rsidRPr="004461D9">
        <w:rPr>
          <w:rFonts w:eastAsia="Calibri"/>
          <w:lang w:val="fr-FR"/>
        </w:rPr>
        <w:t>(1pt)</w:t>
      </w:r>
    </w:p>
    <w:p w:rsidR="004461D9" w:rsidRPr="004461D9" w:rsidRDefault="004461D9" w:rsidP="004461D9">
      <w:pPr>
        <w:spacing w:after="160" w:line="259" w:lineRule="auto"/>
        <w:rPr>
          <w:rFonts w:eastAsia="Calibri"/>
          <w:b/>
          <w:u w:val="single"/>
          <w:lang w:val="fr-FR"/>
        </w:rPr>
      </w:pPr>
      <w:r w:rsidRPr="004461D9">
        <w:rPr>
          <w:rFonts w:eastAsia="Calibri"/>
          <w:lang w:val="fr-FR"/>
        </w:rPr>
        <w:tab/>
      </w:r>
      <w:r w:rsidR="005446B1" w:rsidRPr="005446B1">
        <w:rPr>
          <w:rFonts w:eastAsia="Calibri"/>
          <w:b/>
          <w:u w:val="single"/>
          <w:lang w:val="fr-FR"/>
        </w:rPr>
        <w:t>La guerre</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lang w:val="fr-FR"/>
        </w:rPr>
        <w:t>PASSAGE 4</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 xml:space="preserve">L’utilisation des sites de réseaux sociaux et d’habitude associée aux avantages, surtout dans la communication. Néanmois, savez-vous que l’accès aux réseaux sociaux présente aussi de nombreux désavantages ? On parle de l’explosion du contenu non désiré et la perte de vie privée quand on n’a plus contrôle de la gestion des informations personnelles. </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Ce qu’ignorent plusieurs gens, c’est qu’il ne faut pas mettre n’importe quoi en ligne. En fait, des images ou des commentaires postés de manière irresponsable peuvent sortir plus tard de tout contexte. Cela va causer des problèmes d’image encore longtemps après la publication.</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Nous avons rencontré des gens qui ont malheureusement raté des chances d’obtenir un emploi dû à la présentation en ligne. L’Internet n’oublie pas ; autrement dit : &lt;&lt; ce qui est mis en ligne y reste&gt;&gt; car on ne peut pas l’effacer. Donc, réfléchissez à ce que vous publiez au réseau.</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4. (a) Citez un bénéfice des ré</w:t>
      </w:r>
      <w:r w:rsidR="005446B1">
        <w:rPr>
          <w:rFonts w:eastAsia="Calibri"/>
          <w:lang w:val="fr-FR"/>
        </w:rPr>
        <w:t>seaux sociaux.</w:t>
      </w:r>
      <w:r w:rsidR="005446B1">
        <w:rPr>
          <w:rFonts w:eastAsia="Calibri"/>
          <w:lang w:val="fr-FR"/>
        </w:rPr>
        <w:tab/>
      </w:r>
      <w:r w:rsidR="005446B1">
        <w:rPr>
          <w:rFonts w:eastAsia="Calibri"/>
          <w:lang w:val="fr-FR"/>
        </w:rPr>
        <w:tab/>
      </w:r>
      <w:r w:rsidR="005446B1">
        <w:rPr>
          <w:rFonts w:eastAsia="Calibri"/>
          <w:lang w:val="fr-FR"/>
        </w:rPr>
        <w:tab/>
      </w:r>
      <w:r w:rsidR="005446B1">
        <w:rPr>
          <w:rFonts w:eastAsia="Calibri"/>
          <w:lang w:val="fr-FR"/>
        </w:rPr>
        <w:tab/>
      </w:r>
      <w:r w:rsidR="005446B1">
        <w:rPr>
          <w:rFonts w:eastAsia="Calibri"/>
          <w:lang w:val="fr-FR"/>
        </w:rPr>
        <w:tab/>
      </w:r>
      <w:r w:rsidR="005446B1">
        <w:rPr>
          <w:rFonts w:eastAsia="Calibri"/>
          <w:lang w:val="fr-FR"/>
        </w:rPr>
        <w:tab/>
      </w:r>
      <w:r w:rsidR="005446B1">
        <w:rPr>
          <w:rFonts w:eastAsia="Calibri"/>
          <w:lang w:val="fr-FR"/>
        </w:rPr>
        <w:tab/>
        <w:t xml:space="preserve">    </w:t>
      </w:r>
      <w:r w:rsidRPr="004461D9">
        <w:rPr>
          <w:rFonts w:eastAsia="Calibri"/>
          <w:lang w:val="fr-FR"/>
        </w:rPr>
        <w:t>(1pt)</w:t>
      </w: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lang w:val="fr-FR"/>
        </w:rPr>
        <w:tab/>
      </w:r>
      <w:r w:rsidR="005446B1" w:rsidRPr="005446B1">
        <w:rPr>
          <w:rFonts w:eastAsia="Calibri"/>
          <w:b/>
          <w:u w:val="single"/>
          <w:lang w:val="fr-FR"/>
        </w:rPr>
        <w:t xml:space="preserve">On peut communiquer/ </w:t>
      </w:r>
      <w:r w:rsidR="005446B1">
        <w:rPr>
          <w:rFonts w:eastAsia="Calibri"/>
          <w:b/>
          <w:u w:val="single"/>
          <w:lang w:val="fr-FR"/>
        </w:rPr>
        <w:t>Ils facilitent la communication.</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 xml:space="preserve">    (b) Trouvez dans le tex</w:t>
      </w:r>
      <w:r w:rsidR="00D078E0">
        <w:rPr>
          <w:rFonts w:eastAsia="Calibri"/>
          <w:lang w:val="fr-FR"/>
        </w:rPr>
        <w:t>te, les synonymes de :</w:t>
      </w:r>
      <w:r w:rsidR="00D078E0">
        <w:rPr>
          <w:rFonts w:eastAsia="Calibri"/>
          <w:lang w:val="fr-FR"/>
        </w:rPr>
        <w:tab/>
      </w:r>
      <w:r w:rsidR="00D078E0">
        <w:rPr>
          <w:rFonts w:eastAsia="Calibri"/>
          <w:lang w:val="fr-FR"/>
        </w:rPr>
        <w:tab/>
      </w:r>
      <w:r w:rsidR="00D078E0">
        <w:rPr>
          <w:rFonts w:eastAsia="Calibri"/>
          <w:lang w:val="fr-FR"/>
        </w:rPr>
        <w:tab/>
      </w:r>
      <w:r w:rsidR="00D078E0">
        <w:rPr>
          <w:rFonts w:eastAsia="Calibri"/>
          <w:lang w:val="fr-FR"/>
        </w:rPr>
        <w:tab/>
      </w:r>
      <w:r w:rsidR="00D078E0">
        <w:rPr>
          <w:rFonts w:eastAsia="Calibri"/>
          <w:lang w:val="fr-FR"/>
        </w:rPr>
        <w:tab/>
      </w:r>
      <w:proofErr w:type="gramStart"/>
      <w:r w:rsidR="00D078E0">
        <w:rPr>
          <w:rFonts w:eastAsia="Calibri"/>
          <w:lang w:val="fr-FR"/>
        </w:rPr>
        <w:t>( 1</w:t>
      </w:r>
      <w:proofErr w:type="gramEnd"/>
      <w:r w:rsidR="00D078E0">
        <w:rPr>
          <w:rFonts w:eastAsia="Calibri"/>
          <w:lang w:val="fr-FR"/>
        </w:rPr>
        <w:t xml:space="preserve"> ½ </w:t>
      </w:r>
      <w:r w:rsidRPr="004461D9">
        <w:rPr>
          <w:rFonts w:eastAsia="Calibri"/>
          <w:lang w:val="fr-FR"/>
        </w:rPr>
        <w:t>pts)</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lastRenderedPageBreak/>
        <w:tab/>
        <w:t xml:space="preserve">(i) </w:t>
      </w:r>
      <w:r w:rsidRPr="004461D9">
        <w:rPr>
          <w:rFonts w:eastAsia="Calibri"/>
          <w:lang w:val="fr-FR"/>
        </w:rPr>
        <w:tab/>
        <w:t xml:space="preserve">inconvenients : </w:t>
      </w:r>
      <w:r w:rsidR="003E445E" w:rsidRPr="003E445E">
        <w:rPr>
          <w:rFonts w:eastAsia="Calibri"/>
          <w:b/>
          <w:u w:val="single"/>
          <w:lang w:val="fr-FR"/>
        </w:rPr>
        <w:t>désavantages</w:t>
      </w:r>
    </w:p>
    <w:p w:rsidR="004461D9" w:rsidRPr="004461D9" w:rsidRDefault="004461D9" w:rsidP="004461D9">
      <w:pPr>
        <w:shd w:val="clear" w:color="auto" w:fill="FFFFFF"/>
        <w:autoSpaceDE w:val="0"/>
        <w:autoSpaceDN w:val="0"/>
        <w:adjustRightInd w:val="0"/>
        <w:spacing w:after="200"/>
        <w:ind w:firstLine="720"/>
        <w:jc w:val="both"/>
        <w:rPr>
          <w:rFonts w:eastAsia="Calibri"/>
          <w:lang w:val="fr-FR"/>
        </w:rPr>
      </w:pPr>
      <w:r w:rsidRPr="004461D9">
        <w:rPr>
          <w:rFonts w:eastAsia="Calibri"/>
          <w:lang w:val="fr-FR"/>
        </w:rPr>
        <w:t xml:space="preserve">(ii)   </w:t>
      </w:r>
      <w:r w:rsidRPr="004461D9">
        <w:rPr>
          <w:rFonts w:eastAsia="Calibri"/>
          <w:lang w:val="fr-FR"/>
        </w:rPr>
        <w:tab/>
        <w:t xml:space="preserve">usuellement :  </w:t>
      </w:r>
      <w:r w:rsidR="003E445E" w:rsidRPr="003E445E">
        <w:rPr>
          <w:rFonts w:eastAsia="Calibri"/>
          <w:b/>
          <w:u w:val="single"/>
          <w:lang w:val="fr-FR"/>
        </w:rPr>
        <w:t>surtout</w:t>
      </w:r>
    </w:p>
    <w:p w:rsidR="004461D9" w:rsidRPr="004461D9" w:rsidRDefault="004461D9" w:rsidP="004461D9">
      <w:pPr>
        <w:shd w:val="clear" w:color="auto" w:fill="FFFFFF"/>
        <w:autoSpaceDE w:val="0"/>
        <w:autoSpaceDN w:val="0"/>
        <w:adjustRightInd w:val="0"/>
        <w:spacing w:after="200"/>
        <w:ind w:firstLine="720"/>
        <w:jc w:val="both"/>
        <w:rPr>
          <w:rFonts w:eastAsia="Calibri"/>
          <w:b/>
          <w:u w:val="single"/>
          <w:lang w:val="fr-FR"/>
        </w:rPr>
      </w:pPr>
      <w:r w:rsidRPr="004461D9">
        <w:rPr>
          <w:rFonts w:eastAsia="Calibri"/>
          <w:lang w:val="fr-FR"/>
        </w:rPr>
        <w:t xml:space="preserve">(iii) </w:t>
      </w:r>
      <w:r w:rsidRPr="004461D9">
        <w:rPr>
          <w:rFonts w:eastAsia="Calibri"/>
          <w:lang w:val="fr-FR"/>
        </w:rPr>
        <w:tab/>
        <w:t xml:space="preserve">beaucoup de : </w:t>
      </w:r>
      <w:r w:rsidR="003E445E" w:rsidRPr="003E445E">
        <w:rPr>
          <w:rFonts w:eastAsia="Calibri"/>
          <w:b/>
          <w:u w:val="single"/>
          <w:lang w:val="fr-FR"/>
        </w:rPr>
        <w:t>nombreux</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 xml:space="preserve">      (c) En utilisant les réseaux sociaux, on ne doit pas</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 xml:space="preserve">(i) </w:t>
      </w:r>
      <w:r w:rsidRPr="004461D9">
        <w:rPr>
          <w:rFonts w:eastAsia="Calibri"/>
          <w:lang w:val="fr-FR"/>
        </w:rPr>
        <w:tab/>
      </w:r>
      <w:r w:rsidR="003E445E" w:rsidRPr="003E445E">
        <w:rPr>
          <w:rFonts w:eastAsia="Calibri"/>
          <w:b/>
          <w:u w:val="single"/>
          <w:lang w:val="fr-FR"/>
        </w:rPr>
        <w:t>mettre n’importe quoi en ligne</w:t>
      </w:r>
      <w:r w:rsidRPr="004461D9">
        <w:rPr>
          <w:rFonts w:eastAsia="Calibri"/>
          <w:lang w:val="fr-FR"/>
        </w:rPr>
        <w:t xml:space="preserve">            ( ½ pt)</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 xml:space="preserve">(ii) </w:t>
      </w:r>
      <w:r w:rsidRPr="004461D9">
        <w:rPr>
          <w:rFonts w:eastAsia="Calibri"/>
          <w:lang w:val="fr-FR"/>
        </w:rPr>
        <w:tab/>
      </w:r>
      <w:r w:rsidR="003E445E" w:rsidRPr="003E445E">
        <w:rPr>
          <w:rFonts w:eastAsia="Calibri"/>
          <w:b/>
          <w:u w:val="single"/>
          <w:lang w:val="fr-FR"/>
        </w:rPr>
        <w:t>mettre des images ou des commentaires de manière irresponsable</w:t>
      </w:r>
      <w:r w:rsidRPr="004461D9">
        <w:rPr>
          <w:rFonts w:eastAsia="Calibri"/>
          <w:lang w:val="fr-FR"/>
        </w:rPr>
        <w:tab/>
        <w:t>( ½ pt)</w:t>
      </w:r>
      <w:r w:rsidRPr="004461D9">
        <w:rPr>
          <w:rFonts w:eastAsia="Calibri"/>
          <w:lang w:val="fr-FR"/>
        </w:rPr>
        <w:tab/>
      </w:r>
    </w:p>
    <w:p w:rsidR="004461D9" w:rsidRPr="004461D9" w:rsidRDefault="004461D9" w:rsidP="004461D9">
      <w:pPr>
        <w:shd w:val="clear" w:color="auto" w:fill="FFFFFF"/>
        <w:autoSpaceDE w:val="0"/>
        <w:autoSpaceDN w:val="0"/>
        <w:adjustRightInd w:val="0"/>
        <w:spacing w:after="200"/>
        <w:jc w:val="both"/>
        <w:rPr>
          <w:rFonts w:eastAsia="Calibri"/>
          <w:lang w:val="fr-FR"/>
        </w:rPr>
      </w:pPr>
    </w:p>
    <w:p w:rsidR="004461D9" w:rsidRPr="004461D9" w:rsidRDefault="004461D9" w:rsidP="004461D9">
      <w:pPr>
        <w:shd w:val="clear" w:color="auto" w:fill="FFFFFF"/>
        <w:autoSpaceDE w:val="0"/>
        <w:autoSpaceDN w:val="0"/>
        <w:adjustRightInd w:val="0"/>
        <w:spacing w:after="200"/>
        <w:jc w:val="both"/>
        <w:rPr>
          <w:rFonts w:eastAsia="Calibri"/>
          <w:b/>
          <w:u w:val="single"/>
          <w:lang w:val="fr-FR"/>
        </w:rPr>
      </w:pPr>
      <w:r w:rsidRPr="004461D9">
        <w:rPr>
          <w:rFonts w:eastAsia="Calibri"/>
          <w:b/>
          <w:u w:val="single"/>
          <w:lang w:val="fr-FR"/>
        </w:rPr>
        <w:t>PASSAGE 5</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Un Français sur deux lit régulièrement, la presse quotidienne régionale, à peine un Français sur cinq la presse quotidienne nationale. C’est peu comparé à la Grande – Bretagne et au Danemark (où on lit deux fois plus) ou au Japon (trois fois plus). Si le prix élevé des quotidiens Français n’explique pas tout, il joue cependant un rôle: un quotidien anglais coûte, par exemple, 40% moins cher en moyenne.</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En revanche, les Français sont les champions de la presse hebdomadaire: 95.5% d’entre eux sont lecteurs, réguliers ou non, c’est à dire que, pour les statistiques, chaque Français lit en moyenne 6,3 magazines par an.</w:t>
      </w:r>
    </w:p>
    <w:p w:rsidR="004461D9" w:rsidRPr="004461D9" w:rsidRDefault="004461D9" w:rsidP="004461D9">
      <w:pPr>
        <w:numPr>
          <w:ilvl w:val="0"/>
          <w:numId w:val="9"/>
        </w:numPr>
        <w:shd w:val="clear" w:color="auto" w:fill="FFFFFF"/>
        <w:autoSpaceDE w:val="0"/>
        <w:autoSpaceDN w:val="0"/>
        <w:adjustRightInd w:val="0"/>
        <w:spacing w:after="200" w:line="276" w:lineRule="auto"/>
        <w:contextualSpacing/>
        <w:jc w:val="both"/>
        <w:rPr>
          <w:rFonts w:eastAsia="Calibri"/>
          <w:lang w:val="fr-FR"/>
        </w:rPr>
      </w:pPr>
      <w:r w:rsidRPr="004461D9">
        <w:rPr>
          <w:rFonts w:eastAsia="Calibri"/>
          <w:lang w:val="fr-FR"/>
        </w:rPr>
        <w:t>Les Français préfèrent la presse quotidienne régionale que la presse quotidienne nationale. (1pt)</w:t>
      </w:r>
    </w:p>
    <w:p w:rsidR="004461D9" w:rsidRPr="004461D9" w:rsidRDefault="00111536" w:rsidP="003E445E">
      <w:pPr>
        <w:shd w:val="clear" w:color="auto" w:fill="FFFFFF"/>
        <w:tabs>
          <w:tab w:val="left" w:pos="720"/>
          <w:tab w:val="left" w:pos="1440"/>
          <w:tab w:val="left" w:pos="2160"/>
          <w:tab w:val="left" w:pos="2880"/>
          <w:tab w:val="left" w:pos="3600"/>
          <w:tab w:val="left" w:pos="5565"/>
        </w:tabs>
        <w:autoSpaceDE w:val="0"/>
        <w:autoSpaceDN w:val="0"/>
        <w:adjustRightInd w:val="0"/>
        <w:spacing w:after="200"/>
        <w:jc w:val="both"/>
        <w:rPr>
          <w:rFonts w:eastAsia="Calibri"/>
          <w:lang w:val="fr-FR"/>
        </w:rPr>
      </w:pPr>
      <w:r>
        <w:rPr>
          <w:rFonts w:eastAsia="Calibri"/>
          <w:noProof/>
        </w:rPr>
        <w:pict>
          <v:rect id="Rectangle 4" o:spid="_x0000_s1026" style="position:absolute;left:0;text-align:left;margin-left:3in;margin-top:0;width:5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2xHw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"/>
        </w:pict>
      </w:r>
      <w:r>
        <w:rPr>
          <w:rFonts w:eastAsia="Calibri"/>
          <w:noProof/>
        </w:rPr>
        <w:pict>
          <v:rect id="Rectangle 3" o:spid="_x0000_s1029" style="position:absolute;left:0;text-align:left;margin-left:1in;margin-top:0;width:5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">
            <v:textbox>
              <w:txbxContent>
                <w:p w:rsidR="003E445E" w:rsidRDefault="003E445E" w:rsidP="003E445E">
                  <w:pPr>
                    <w:jc w:val="center"/>
                  </w:pPr>
                </w:p>
              </w:txbxContent>
            </v:textbox>
          </v:rect>
        </w:pict>
      </w:r>
      <w:r w:rsidR="004461D9" w:rsidRPr="004461D9">
        <w:rPr>
          <w:rFonts w:eastAsia="Calibri"/>
          <w:lang w:val="fr-FR"/>
        </w:rPr>
        <w:tab/>
        <w:t>Vrai</w:t>
      </w:r>
      <w:r w:rsidR="004461D9" w:rsidRPr="004461D9">
        <w:rPr>
          <w:rFonts w:eastAsia="Calibri"/>
          <w:lang w:val="fr-FR"/>
        </w:rPr>
        <w:tab/>
      </w:r>
      <w:r w:rsidR="004461D9" w:rsidRPr="004461D9">
        <w:rPr>
          <w:rFonts w:eastAsia="Calibri"/>
          <w:lang w:val="fr-FR"/>
        </w:rPr>
        <w:tab/>
      </w:r>
      <w:r w:rsidR="004461D9" w:rsidRPr="004461D9">
        <w:rPr>
          <w:rFonts w:eastAsia="Calibri"/>
          <w:lang w:val="fr-FR"/>
        </w:rPr>
        <w:tab/>
      </w:r>
      <w:r w:rsidR="004461D9" w:rsidRPr="004461D9">
        <w:rPr>
          <w:rFonts w:eastAsia="Calibri"/>
          <w:lang w:val="fr-FR"/>
        </w:rPr>
        <w:tab/>
        <w:t>Faux</w:t>
      </w:r>
      <w:r w:rsidR="003E445E">
        <w:rPr>
          <w:rFonts w:eastAsia="Calibri"/>
          <w:lang w:val="fr-FR"/>
        </w:rPr>
        <w:tab/>
      </w:r>
      <w:r w:rsidR="003E445E">
        <w:rPr>
          <w:rFonts w:eastAsia="Calibri"/>
          <w:lang w:val="fr-FR"/>
        </w:rPr>
        <w:tab/>
      </w:r>
      <w:r w:rsidR="003E445E">
        <w:rPr>
          <w:rFonts w:eastAsia="Calibri"/>
          <w:lang w:val="fr-FR"/>
        </w:rPr>
        <w:tab/>
      </w:r>
      <w:r w:rsidR="003E445E" w:rsidRPr="003E445E">
        <w:rPr>
          <w:rFonts w:eastAsia="Calibri"/>
          <w:b/>
          <w:u w:val="single"/>
          <w:lang w:val="fr-FR"/>
        </w:rPr>
        <w:t>(vrai)</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(i) Justifiez votre réponse.</w:t>
      </w:r>
    </w:p>
    <w:p w:rsidR="004461D9" w:rsidRPr="004461D9" w:rsidRDefault="003E445E" w:rsidP="004461D9">
      <w:pPr>
        <w:shd w:val="clear" w:color="auto" w:fill="FFFFFF"/>
        <w:autoSpaceDE w:val="0"/>
        <w:autoSpaceDN w:val="0"/>
        <w:adjustRightInd w:val="0"/>
        <w:spacing w:after="200"/>
        <w:ind w:left="720" w:firstLine="720"/>
        <w:jc w:val="both"/>
        <w:rPr>
          <w:rFonts w:eastAsia="Calibri"/>
          <w:b/>
          <w:u w:val="single"/>
          <w:lang w:val="fr-FR"/>
        </w:rPr>
      </w:pPr>
      <w:r w:rsidRPr="003E445E">
        <w:rPr>
          <w:rFonts w:eastAsia="Calibri"/>
          <w:b/>
          <w:u w:val="single"/>
          <w:lang w:val="fr-FR"/>
        </w:rPr>
        <w:t>Parce qu’un français sur deux la lit régulièrement</w:t>
      </w:r>
      <w:r>
        <w:rPr>
          <w:rFonts w:eastAsia="Calibri"/>
          <w:b/>
          <w:u w:val="single"/>
          <w:lang w:val="fr-FR"/>
        </w:rPr>
        <w:t>.</w:t>
      </w:r>
    </w:p>
    <w:p w:rsidR="004461D9" w:rsidRPr="004461D9" w:rsidRDefault="00111536" w:rsidP="004461D9">
      <w:pPr>
        <w:numPr>
          <w:ilvl w:val="0"/>
          <w:numId w:val="9"/>
        </w:numPr>
        <w:shd w:val="clear" w:color="auto" w:fill="FFFFFF"/>
        <w:autoSpaceDE w:val="0"/>
        <w:autoSpaceDN w:val="0"/>
        <w:adjustRightInd w:val="0"/>
        <w:spacing w:after="160" w:line="276" w:lineRule="auto"/>
        <w:contextualSpacing/>
        <w:jc w:val="both"/>
        <w:rPr>
          <w:rFonts w:eastAsia="Calibri"/>
          <w:lang w:val="fr-FR"/>
        </w:rPr>
      </w:pPr>
      <w:r w:rsidRPr="00111536">
        <w:rPr>
          <w:rFonts w:asciiTheme="minorHAnsi" w:eastAsiaTheme="minorHAnsi" w:hAnsiTheme="minorHAnsi" w:cstheme="minorBidi"/>
          <w:noProof/>
          <w:sz w:val="22"/>
          <w:szCs w:val="22"/>
        </w:rPr>
        <w:pict>
          <v:rect id="Rectangle 2" o:spid="_x0000_s1028" style="position:absolute;left:0;text-align:left;margin-left:3in;margin-top:18.9pt;width:54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d6Hg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"/>
        </w:pict>
      </w:r>
      <w:r w:rsidRPr="00111536">
        <w:rPr>
          <w:rFonts w:asciiTheme="minorHAnsi" w:eastAsiaTheme="minorHAnsi" w:hAnsiTheme="minorHAnsi" w:cstheme="minorBidi"/>
          <w:noProof/>
          <w:sz w:val="22"/>
          <w:szCs w:val="22"/>
        </w:rPr>
        <w:pict>
          <v:rect id="Rectangle 1" o:spid="_x0000_s1027" style="position:absolute;left:0;text-align:left;margin-left:1in;margin-top:18.9pt;width:54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"/>
        </w:pict>
      </w:r>
      <w:r w:rsidR="004461D9" w:rsidRPr="004461D9">
        <w:rPr>
          <w:rFonts w:eastAsia="Calibri"/>
          <w:lang w:val="fr-FR"/>
        </w:rPr>
        <w:t xml:space="preserve">Un quotidien anglais coûte plus qu’un quotidien français </w:t>
      </w:r>
      <w:r w:rsidR="004461D9" w:rsidRPr="004461D9">
        <w:rPr>
          <w:rFonts w:eastAsia="Calibri"/>
          <w:lang w:val="fr-FR"/>
        </w:rPr>
        <w:tab/>
      </w:r>
      <w:r w:rsidR="004461D9" w:rsidRPr="004461D9">
        <w:rPr>
          <w:rFonts w:eastAsia="Calibri"/>
          <w:lang w:val="fr-FR"/>
        </w:rPr>
        <w:tab/>
      </w:r>
      <w:r w:rsidR="004461D9" w:rsidRPr="004461D9">
        <w:rPr>
          <w:rFonts w:eastAsia="Calibri"/>
          <w:lang w:val="fr-FR"/>
        </w:rPr>
        <w:tab/>
      </w:r>
      <w:r w:rsidR="004461D9" w:rsidRPr="004461D9">
        <w:rPr>
          <w:rFonts w:eastAsia="Calibri"/>
          <w:lang w:val="fr-FR"/>
        </w:rPr>
        <w:tab/>
        <w:t xml:space="preserve">          (½ pt)</w:t>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Vrai</w:t>
      </w:r>
      <w:r w:rsidRPr="004461D9">
        <w:rPr>
          <w:rFonts w:eastAsia="Calibri"/>
          <w:lang w:val="fr-FR"/>
        </w:rPr>
        <w:tab/>
      </w:r>
      <w:r w:rsidRPr="004461D9">
        <w:rPr>
          <w:rFonts w:eastAsia="Calibri"/>
          <w:lang w:val="fr-FR"/>
        </w:rPr>
        <w:tab/>
      </w:r>
      <w:r w:rsidRPr="004461D9">
        <w:rPr>
          <w:rFonts w:eastAsia="Calibri"/>
          <w:lang w:val="fr-FR"/>
        </w:rPr>
        <w:tab/>
      </w:r>
      <w:r w:rsidRPr="004461D9">
        <w:rPr>
          <w:rFonts w:eastAsia="Calibri"/>
          <w:lang w:val="fr-FR"/>
        </w:rPr>
        <w:tab/>
        <w:t>Faux</w:t>
      </w:r>
      <w:r w:rsidRPr="004461D9">
        <w:rPr>
          <w:rFonts w:eastAsia="Calibri"/>
          <w:lang w:val="fr-FR"/>
        </w:rPr>
        <w:tab/>
      </w:r>
      <w:r w:rsidRPr="004461D9">
        <w:rPr>
          <w:rFonts w:eastAsia="Calibri"/>
          <w:lang w:val="fr-FR"/>
        </w:rPr>
        <w:tab/>
      </w:r>
      <w:r w:rsidRPr="004461D9">
        <w:rPr>
          <w:rFonts w:eastAsia="Calibri"/>
          <w:lang w:val="fr-FR"/>
        </w:rPr>
        <w:tab/>
      </w:r>
      <w:r w:rsidR="003E445E">
        <w:rPr>
          <w:rFonts w:eastAsia="Calibri"/>
          <w:lang w:val="fr-FR"/>
        </w:rPr>
        <w:tab/>
      </w:r>
      <w:r w:rsidR="003E445E" w:rsidRPr="003E445E">
        <w:rPr>
          <w:rFonts w:eastAsia="Calibri"/>
          <w:b/>
          <w:u w:val="single"/>
          <w:lang w:val="fr-FR"/>
        </w:rPr>
        <w:t>(vrai)</w:t>
      </w:r>
      <w:r w:rsidRPr="004461D9">
        <w:rPr>
          <w:rFonts w:eastAsia="Calibri"/>
          <w:b/>
          <w:u w:val="single"/>
          <w:lang w:val="fr-FR"/>
        </w:rPr>
        <w:tab/>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ab/>
        <w:t>(ii) Justifiez votre réponse.</w:t>
      </w:r>
    </w:p>
    <w:p w:rsidR="004461D9" w:rsidRPr="004461D9" w:rsidRDefault="003E445E" w:rsidP="004461D9">
      <w:pPr>
        <w:shd w:val="clear" w:color="auto" w:fill="FFFFFF"/>
        <w:autoSpaceDE w:val="0"/>
        <w:autoSpaceDN w:val="0"/>
        <w:adjustRightInd w:val="0"/>
        <w:spacing w:after="200"/>
        <w:ind w:left="720" w:firstLine="720"/>
        <w:jc w:val="both"/>
        <w:rPr>
          <w:rFonts w:eastAsia="Calibri"/>
          <w:b/>
          <w:u w:val="single"/>
          <w:lang w:val="fr-FR"/>
        </w:rPr>
      </w:pPr>
      <w:r w:rsidRPr="003E445E">
        <w:rPr>
          <w:rFonts w:eastAsia="Calibri"/>
          <w:b/>
          <w:u w:val="single"/>
          <w:lang w:val="fr-FR"/>
        </w:rPr>
        <w:t>C’est 40% moins cher en moyenne.</w:t>
      </w:r>
      <w:r w:rsidR="004461D9" w:rsidRPr="004461D9">
        <w:rPr>
          <w:rFonts w:eastAsia="Calibri"/>
          <w:b/>
          <w:u w:val="single"/>
          <w:lang w:val="fr-FR"/>
        </w:rPr>
        <w:tab/>
      </w:r>
    </w:p>
    <w:p w:rsidR="004461D9" w:rsidRPr="004461D9" w:rsidRDefault="004461D9" w:rsidP="004461D9">
      <w:pPr>
        <w:shd w:val="clear" w:color="auto" w:fill="FFFFFF"/>
        <w:autoSpaceDE w:val="0"/>
        <w:autoSpaceDN w:val="0"/>
        <w:adjustRightInd w:val="0"/>
        <w:spacing w:after="200"/>
        <w:jc w:val="both"/>
        <w:rPr>
          <w:rFonts w:eastAsia="Calibri"/>
          <w:lang w:val="fr-FR"/>
        </w:rPr>
      </w:pPr>
      <w:r w:rsidRPr="004461D9">
        <w:rPr>
          <w:rFonts w:eastAsia="Calibri"/>
          <w:lang w:val="fr-FR"/>
        </w:rPr>
        <w:t xml:space="preserve">      (c) </w:t>
      </w:r>
      <w:r w:rsidRPr="004461D9">
        <w:rPr>
          <w:rFonts w:eastAsia="Calibri"/>
          <w:lang w:val="fr-FR"/>
        </w:rPr>
        <w:tab/>
        <w:t>Qu’est que ça veut dire</w:t>
      </w:r>
    </w:p>
    <w:p w:rsidR="004461D9" w:rsidRPr="004461D9" w:rsidRDefault="004461D9" w:rsidP="004461D9">
      <w:pPr>
        <w:shd w:val="clear" w:color="auto" w:fill="FFFFFF"/>
        <w:autoSpaceDE w:val="0"/>
        <w:autoSpaceDN w:val="0"/>
        <w:adjustRightInd w:val="0"/>
        <w:spacing w:after="200"/>
        <w:jc w:val="both"/>
        <w:rPr>
          <w:rFonts w:eastAsia="Calibri"/>
        </w:rPr>
      </w:pPr>
      <w:r w:rsidRPr="004461D9">
        <w:rPr>
          <w:rFonts w:eastAsia="Calibri"/>
          <w:lang w:val="fr-FR"/>
        </w:rPr>
        <w:tab/>
      </w:r>
      <w:r w:rsidRPr="004461D9">
        <w:rPr>
          <w:rFonts w:eastAsia="Calibri"/>
        </w:rPr>
        <w:t xml:space="preserve">(i) quotidien </w:t>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t>( ½pt)</w:t>
      </w:r>
    </w:p>
    <w:p w:rsidR="004461D9" w:rsidRPr="004461D9" w:rsidRDefault="003E445E" w:rsidP="004461D9">
      <w:pPr>
        <w:shd w:val="clear" w:color="auto" w:fill="FFFFFF"/>
        <w:autoSpaceDE w:val="0"/>
        <w:autoSpaceDN w:val="0"/>
        <w:adjustRightInd w:val="0"/>
        <w:spacing w:after="200"/>
        <w:ind w:firstLine="720"/>
        <w:jc w:val="both"/>
        <w:rPr>
          <w:rFonts w:eastAsia="Calibri"/>
          <w:b/>
          <w:u w:val="single"/>
        </w:rPr>
      </w:pPr>
      <w:r w:rsidRPr="003E445E">
        <w:rPr>
          <w:rFonts w:eastAsia="Calibri"/>
          <w:b/>
          <w:u w:val="single"/>
        </w:rPr>
        <w:t>De chaque jour/ Ce qui se passé chaque jour/ Ce qui paraît tous les jours.</w:t>
      </w:r>
    </w:p>
    <w:p w:rsidR="004461D9" w:rsidRPr="004461D9" w:rsidRDefault="004461D9" w:rsidP="004461D9">
      <w:pPr>
        <w:shd w:val="clear" w:color="auto" w:fill="FFFFFF"/>
        <w:autoSpaceDE w:val="0"/>
        <w:autoSpaceDN w:val="0"/>
        <w:adjustRightInd w:val="0"/>
        <w:spacing w:after="200"/>
        <w:jc w:val="both"/>
        <w:rPr>
          <w:rFonts w:eastAsia="Calibri"/>
        </w:rPr>
      </w:pPr>
      <w:r w:rsidRPr="004461D9">
        <w:rPr>
          <w:rFonts w:eastAsia="Calibri"/>
        </w:rPr>
        <w:tab/>
        <w:t xml:space="preserve">(ii) hébdomadaire </w:t>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r>
      <w:r w:rsidRPr="004461D9">
        <w:rPr>
          <w:rFonts w:eastAsia="Calibri"/>
        </w:rPr>
        <w:tab/>
        <w:t>( ½ pt)</w:t>
      </w:r>
    </w:p>
    <w:p w:rsidR="004461D9" w:rsidRPr="004461D9" w:rsidRDefault="003E445E" w:rsidP="004461D9">
      <w:pPr>
        <w:shd w:val="clear" w:color="auto" w:fill="FFFFFF"/>
        <w:autoSpaceDE w:val="0"/>
        <w:autoSpaceDN w:val="0"/>
        <w:adjustRightInd w:val="0"/>
        <w:spacing w:after="200"/>
        <w:ind w:firstLine="720"/>
        <w:jc w:val="both"/>
        <w:rPr>
          <w:rFonts w:eastAsia="Calibri"/>
          <w:b/>
          <w:u w:val="single"/>
        </w:rPr>
      </w:pPr>
      <w:r w:rsidRPr="003E445E">
        <w:rPr>
          <w:rFonts w:eastAsia="Calibri"/>
          <w:b/>
          <w:u w:val="single"/>
        </w:rPr>
        <w:t>De chaque semaine/ Ce qui se passé chaque semaine/ Ce qui paraît tous les jours.</w:t>
      </w:r>
    </w:p>
    <w:p w:rsidR="004461D9" w:rsidRPr="004461D9" w:rsidRDefault="004461D9" w:rsidP="004461D9">
      <w:pPr>
        <w:rPr>
          <w:b/>
          <w:szCs w:val="20"/>
          <w:u w:val="single"/>
          <w:lang w:val="fr-FR"/>
        </w:rPr>
      </w:pPr>
      <w:r w:rsidRPr="004461D9">
        <w:rPr>
          <w:b/>
          <w:szCs w:val="20"/>
          <w:u w:val="single"/>
          <w:lang w:val="fr-FR"/>
        </w:rPr>
        <w:lastRenderedPageBreak/>
        <w:t>PASSAGE 6</w:t>
      </w:r>
    </w:p>
    <w:p w:rsidR="004461D9" w:rsidRPr="004461D9" w:rsidRDefault="004461D9" w:rsidP="004461D9">
      <w:pPr>
        <w:rPr>
          <w:szCs w:val="20"/>
          <w:lang w:val="fr-FR"/>
        </w:rPr>
      </w:pPr>
      <w:r w:rsidRPr="004461D9">
        <w:rPr>
          <w:noProof/>
          <w:szCs w:val="20"/>
        </w:rPr>
        <w:drawing>
          <wp:inline distT="0" distB="0" distL="0" distR="0">
            <wp:extent cx="6115050" cy="432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4324350"/>
                    </a:xfrm>
                    <a:prstGeom prst="rect">
                      <a:avLst/>
                    </a:prstGeom>
                    <a:noFill/>
                    <a:ln>
                      <a:noFill/>
                    </a:ln>
                  </pic:spPr>
                </pic:pic>
              </a:graphicData>
            </a:graphic>
          </wp:inline>
        </w:drawing>
      </w:r>
      <w:r w:rsidRPr="004461D9">
        <w:rPr>
          <w:szCs w:val="20"/>
          <w:lang w:val="fr-FR"/>
        </w:rPr>
        <w:t>6. 6. (a) Comment s’appell</w:t>
      </w:r>
      <w:r w:rsidR="003E445E">
        <w:rPr>
          <w:szCs w:val="20"/>
          <w:lang w:val="fr-FR"/>
        </w:rPr>
        <w:t>e ce type de document ?</w:t>
      </w:r>
      <w:r w:rsidR="003E445E">
        <w:rPr>
          <w:szCs w:val="20"/>
          <w:lang w:val="fr-FR"/>
        </w:rPr>
        <w:tab/>
      </w:r>
      <w:r w:rsidR="003E445E">
        <w:rPr>
          <w:szCs w:val="20"/>
          <w:lang w:val="fr-FR"/>
        </w:rPr>
        <w:tab/>
      </w:r>
      <w:r w:rsidR="003E445E">
        <w:rPr>
          <w:szCs w:val="20"/>
          <w:lang w:val="fr-FR"/>
        </w:rPr>
        <w:tab/>
      </w:r>
      <w:r w:rsidR="003E445E">
        <w:rPr>
          <w:szCs w:val="20"/>
          <w:lang w:val="fr-FR"/>
        </w:rPr>
        <w:tab/>
      </w:r>
      <w:r w:rsidR="003E445E">
        <w:rPr>
          <w:szCs w:val="20"/>
          <w:lang w:val="fr-FR"/>
        </w:rPr>
        <w:tab/>
      </w:r>
      <w:r w:rsidR="003E445E">
        <w:rPr>
          <w:szCs w:val="20"/>
          <w:lang w:val="fr-FR"/>
        </w:rPr>
        <w:tab/>
      </w:r>
      <w:r w:rsidRPr="004461D9">
        <w:rPr>
          <w:szCs w:val="20"/>
          <w:lang w:val="fr-FR"/>
        </w:rPr>
        <w:t>( ½ pt)</w:t>
      </w:r>
    </w:p>
    <w:p w:rsidR="004461D9" w:rsidRPr="004461D9" w:rsidRDefault="004461D9" w:rsidP="004461D9">
      <w:pPr>
        <w:rPr>
          <w:szCs w:val="20"/>
          <w:lang w:val="fr-FR"/>
        </w:rPr>
      </w:pPr>
      <w:r w:rsidRPr="004461D9">
        <w:rPr>
          <w:szCs w:val="20"/>
          <w:lang w:val="fr-FR"/>
        </w:rPr>
        <w:tab/>
      </w:r>
    </w:p>
    <w:p w:rsidR="004461D9" w:rsidRPr="004461D9" w:rsidRDefault="004461D9" w:rsidP="004461D9">
      <w:pPr>
        <w:rPr>
          <w:b/>
          <w:szCs w:val="20"/>
          <w:u w:val="single"/>
          <w:lang w:val="fr-FR"/>
        </w:rPr>
      </w:pPr>
      <w:r w:rsidRPr="004461D9">
        <w:rPr>
          <w:szCs w:val="20"/>
          <w:lang w:val="fr-FR"/>
        </w:rPr>
        <w:tab/>
      </w:r>
      <w:r w:rsidR="003E445E" w:rsidRPr="003E445E">
        <w:rPr>
          <w:b/>
          <w:szCs w:val="20"/>
          <w:u w:val="single"/>
          <w:lang w:val="fr-FR"/>
        </w:rPr>
        <w:t>Une annonce</w:t>
      </w:r>
    </w:p>
    <w:p w:rsidR="004461D9" w:rsidRPr="004461D9" w:rsidRDefault="004461D9" w:rsidP="004461D9">
      <w:pPr>
        <w:numPr>
          <w:ilvl w:val="0"/>
          <w:numId w:val="15"/>
        </w:numPr>
        <w:spacing w:after="200" w:line="276" w:lineRule="auto"/>
        <w:contextualSpacing/>
        <w:rPr>
          <w:szCs w:val="20"/>
        </w:rPr>
      </w:pPr>
      <w:r w:rsidRPr="004461D9">
        <w:rPr>
          <w:szCs w:val="20"/>
        </w:rPr>
        <w:t>Poste(s) vacant(s)</w:t>
      </w:r>
      <w:r w:rsidRPr="004461D9">
        <w:rPr>
          <w:szCs w:val="20"/>
        </w:rPr>
        <w:tab/>
      </w:r>
      <w:r w:rsidRPr="004461D9">
        <w:rPr>
          <w:szCs w:val="20"/>
        </w:rPr>
        <w:tab/>
      </w:r>
      <w:r w:rsidRPr="004461D9">
        <w:rPr>
          <w:szCs w:val="20"/>
        </w:rPr>
        <w:tab/>
      </w:r>
      <w:r w:rsidRPr="004461D9">
        <w:rPr>
          <w:szCs w:val="20"/>
        </w:rPr>
        <w:tab/>
      </w:r>
      <w:r w:rsidRPr="004461D9">
        <w:rPr>
          <w:szCs w:val="20"/>
        </w:rPr>
        <w:tab/>
      </w:r>
      <w:r w:rsidRPr="004461D9">
        <w:rPr>
          <w:szCs w:val="20"/>
        </w:rPr>
        <w:tab/>
      </w:r>
      <w:r w:rsidRPr="004461D9">
        <w:rPr>
          <w:szCs w:val="20"/>
        </w:rPr>
        <w:tab/>
      </w:r>
      <w:r w:rsidRPr="004461D9">
        <w:rPr>
          <w:szCs w:val="20"/>
        </w:rPr>
        <w:tab/>
      </w:r>
      <w:r w:rsidR="003E445E">
        <w:rPr>
          <w:szCs w:val="20"/>
        </w:rPr>
        <w:t xml:space="preserve">            </w:t>
      </w:r>
      <w:r w:rsidRPr="004461D9">
        <w:rPr>
          <w:szCs w:val="20"/>
        </w:rPr>
        <w:t xml:space="preserve"> (½ pt)</w:t>
      </w:r>
    </w:p>
    <w:p w:rsidR="004461D9" w:rsidRPr="004461D9" w:rsidRDefault="004461D9" w:rsidP="004461D9">
      <w:pPr>
        <w:rPr>
          <w:szCs w:val="20"/>
        </w:rPr>
      </w:pPr>
    </w:p>
    <w:p w:rsidR="004461D9" w:rsidRPr="004461D9" w:rsidRDefault="003E445E" w:rsidP="003E445E">
      <w:pPr>
        <w:ind w:left="720"/>
        <w:rPr>
          <w:b/>
          <w:szCs w:val="20"/>
          <w:u w:val="single"/>
          <w:lang w:val="fr-FR"/>
        </w:rPr>
      </w:pPr>
      <w:r w:rsidRPr="003E445E">
        <w:rPr>
          <w:b/>
          <w:szCs w:val="20"/>
          <w:u w:val="single"/>
          <w:lang w:val="fr-FR"/>
        </w:rPr>
        <w:t>Mannequins de cabine</w:t>
      </w:r>
    </w:p>
    <w:p w:rsidR="004461D9" w:rsidRPr="004461D9" w:rsidRDefault="004461D9" w:rsidP="004461D9">
      <w:pPr>
        <w:numPr>
          <w:ilvl w:val="0"/>
          <w:numId w:val="15"/>
        </w:numPr>
        <w:spacing w:after="200" w:line="276" w:lineRule="auto"/>
        <w:contextualSpacing/>
        <w:rPr>
          <w:szCs w:val="20"/>
          <w:lang w:val="fr-FR"/>
        </w:rPr>
      </w:pPr>
      <w:r w:rsidRPr="004461D9">
        <w:rPr>
          <w:szCs w:val="20"/>
          <w:lang w:val="fr-FR"/>
        </w:rPr>
        <w:t>Citez deux fonctions de la personne r</w:t>
      </w:r>
      <w:r w:rsidR="003E445E">
        <w:rPr>
          <w:szCs w:val="20"/>
          <w:lang w:val="fr-FR"/>
        </w:rPr>
        <w:t>echerchée.</w:t>
      </w:r>
      <w:r w:rsidR="003E445E">
        <w:rPr>
          <w:szCs w:val="20"/>
          <w:lang w:val="fr-FR"/>
        </w:rPr>
        <w:tab/>
      </w:r>
      <w:r w:rsidR="003E445E">
        <w:rPr>
          <w:szCs w:val="20"/>
          <w:lang w:val="fr-FR"/>
        </w:rPr>
        <w:tab/>
      </w:r>
      <w:r w:rsidR="003E445E">
        <w:rPr>
          <w:szCs w:val="20"/>
          <w:lang w:val="fr-FR"/>
        </w:rPr>
        <w:tab/>
      </w:r>
      <w:r w:rsidR="003E445E">
        <w:rPr>
          <w:szCs w:val="20"/>
          <w:lang w:val="fr-FR"/>
        </w:rPr>
        <w:tab/>
        <w:t xml:space="preserve">             </w:t>
      </w:r>
      <w:r w:rsidRPr="004461D9">
        <w:rPr>
          <w:szCs w:val="20"/>
          <w:lang w:val="fr-FR"/>
        </w:rPr>
        <w:t>(1pt)</w:t>
      </w:r>
    </w:p>
    <w:p w:rsidR="004461D9" w:rsidRPr="004461D9" w:rsidRDefault="004461D9" w:rsidP="004461D9">
      <w:pPr>
        <w:rPr>
          <w:szCs w:val="20"/>
          <w:lang w:val="fr-FR"/>
        </w:rPr>
      </w:pPr>
    </w:p>
    <w:p w:rsidR="004461D9" w:rsidRPr="00CD2A83" w:rsidRDefault="003E445E" w:rsidP="00CD2A83">
      <w:pPr>
        <w:numPr>
          <w:ilvl w:val="0"/>
          <w:numId w:val="8"/>
        </w:numPr>
        <w:spacing w:after="200" w:line="276" w:lineRule="auto"/>
        <w:rPr>
          <w:b/>
          <w:szCs w:val="20"/>
          <w:u w:val="single"/>
          <w:lang w:val="fr-FR"/>
        </w:rPr>
      </w:pPr>
      <w:r w:rsidRPr="003E445E">
        <w:rPr>
          <w:b/>
          <w:szCs w:val="20"/>
          <w:u w:val="single"/>
          <w:lang w:val="fr-FR"/>
        </w:rPr>
        <w:t>Elle essaye les modèles</w:t>
      </w:r>
      <w:r>
        <w:rPr>
          <w:b/>
          <w:szCs w:val="20"/>
          <w:u w:val="single"/>
          <w:lang w:val="fr-FR"/>
        </w:rPr>
        <w:t>.</w:t>
      </w:r>
    </w:p>
    <w:p w:rsidR="004461D9" w:rsidRPr="00CD2A83" w:rsidRDefault="003E445E" w:rsidP="00CD2A83">
      <w:pPr>
        <w:numPr>
          <w:ilvl w:val="0"/>
          <w:numId w:val="8"/>
        </w:numPr>
        <w:spacing w:after="200" w:line="276" w:lineRule="auto"/>
        <w:rPr>
          <w:b/>
          <w:szCs w:val="20"/>
          <w:u w:val="single"/>
          <w:lang w:val="fr-FR"/>
        </w:rPr>
      </w:pPr>
      <w:r w:rsidRPr="003E445E">
        <w:rPr>
          <w:b/>
          <w:szCs w:val="20"/>
          <w:u w:val="single"/>
          <w:lang w:val="fr-FR"/>
        </w:rPr>
        <w:t>Elle intervient les mod</w:t>
      </w:r>
      <w:r>
        <w:rPr>
          <w:b/>
          <w:szCs w:val="20"/>
          <w:u w:val="single"/>
          <w:lang w:val="fr-FR"/>
        </w:rPr>
        <w:t>è</w:t>
      </w:r>
      <w:r w:rsidR="00CD2A83">
        <w:rPr>
          <w:b/>
          <w:szCs w:val="20"/>
          <w:u w:val="single"/>
          <w:lang w:val="fr-FR"/>
        </w:rPr>
        <w:t>les de manière critique</w:t>
      </w:r>
    </w:p>
    <w:p w:rsidR="004461D9" w:rsidRPr="004461D9" w:rsidRDefault="004461D9" w:rsidP="004461D9">
      <w:pPr>
        <w:rPr>
          <w:szCs w:val="20"/>
          <w:lang w:val="fr-FR"/>
        </w:rPr>
      </w:pPr>
      <w:r w:rsidRPr="004461D9">
        <w:rPr>
          <w:szCs w:val="20"/>
          <w:lang w:val="fr-FR"/>
        </w:rPr>
        <w:t>e)   Citez deux  charactéristiques de la personne recherchée.</w:t>
      </w:r>
      <w:r w:rsidRPr="004461D9">
        <w:rPr>
          <w:szCs w:val="20"/>
          <w:lang w:val="fr-FR"/>
        </w:rPr>
        <w:tab/>
      </w:r>
      <w:r w:rsidRPr="004461D9">
        <w:rPr>
          <w:szCs w:val="20"/>
          <w:lang w:val="fr-FR"/>
        </w:rPr>
        <w:tab/>
      </w:r>
      <w:r w:rsidRPr="004461D9">
        <w:rPr>
          <w:szCs w:val="20"/>
          <w:lang w:val="fr-FR"/>
        </w:rPr>
        <w:tab/>
        <w:t xml:space="preserve">                           (1pt)</w:t>
      </w:r>
    </w:p>
    <w:p w:rsidR="004461D9" w:rsidRDefault="004461D9" w:rsidP="004461D9">
      <w:pPr>
        <w:spacing w:after="200" w:line="276" w:lineRule="auto"/>
        <w:rPr>
          <w:szCs w:val="20"/>
          <w:lang w:val="fr-FR"/>
        </w:rPr>
      </w:pPr>
    </w:p>
    <w:p w:rsidR="004458DF" w:rsidRPr="004458DF" w:rsidRDefault="004458DF" w:rsidP="004458DF">
      <w:pPr>
        <w:pStyle w:val="ListParagraph"/>
        <w:numPr>
          <w:ilvl w:val="0"/>
          <w:numId w:val="17"/>
        </w:numPr>
        <w:spacing w:after="200" w:line="276" w:lineRule="auto"/>
        <w:rPr>
          <w:b/>
          <w:szCs w:val="28"/>
          <w:u w:val="single"/>
        </w:rPr>
      </w:pPr>
      <w:r w:rsidRPr="004458DF">
        <w:rPr>
          <w:b/>
          <w:szCs w:val="28"/>
          <w:u w:val="single"/>
        </w:rPr>
        <w:t>Il faut avoir une excellente présentation.</w:t>
      </w:r>
    </w:p>
    <w:p w:rsidR="004461D9" w:rsidRPr="00C43F0C" w:rsidRDefault="004458DF" w:rsidP="004458DF">
      <w:pPr>
        <w:pStyle w:val="ListParagraph"/>
        <w:numPr>
          <w:ilvl w:val="0"/>
          <w:numId w:val="17"/>
        </w:numPr>
        <w:spacing w:after="200" w:line="276" w:lineRule="auto"/>
        <w:rPr>
          <w:b/>
          <w:szCs w:val="28"/>
          <w:u w:val="single"/>
          <w:lang w:val="fr-FR"/>
        </w:rPr>
      </w:pPr>
      <w:r w:rsidRPr="00C43F0C">
        <w:rPr>
          <w:b/>
          <w:szCs w:val="28"/>
          <w:u w:val="single"/>
          <w:lang w:val="fr-FR"/>
        </w:rPr>
        <w:t>Il faut être disponible/ Il faut être patiente.</w:t>
      </w:r>
    </w:p>
    <w:p w:rsidR="00CD2A83" w:rsidRPr="00C43F0C" w:rsidRDefault="00CD2A83" w:rsidP="00CD2A83">
      <w:pPr>
        <w:spacing w:after="200" w:line="276" w:lineRule="auto"/>
        <w:rPr>
          <w:szCs w:val="28"/>
          <w:lang w:val="fr-FR"/>
        </w:rPr>
      </w:pPr>
      <w:r w:rsidRPr="00C43F0C">
        <w:rPr>
          <w:szCs w:val="28"/>
          <w:lang w:val="fr-FR"/>
        </w:rPr>
        <w:t xml:space="preserve">f) Quel est le public visé?   </w:t>
      </w:r>
      <w:r w:rsidRPr="00C43F0C">
        <w:rPr>
          <w:b/>
          <w:szCs w:val="28"/>
          <w:u w:val="single"/>
          <w:lang w:val="fr-FR"/>
        </w:rPr>
        <w:t>Les femmes</w:t>
      </w:r>
      <w:r w:rsidRPr="00C43F0C">
        <w:rPr>
          <w:szCs w:val="28"/>
          <w:lang w:val="fr-FR"/>
        </w:rPr>
        <w:tab/>
      </w:r>
      <w:r w:rsidRPr="00C43F0C">
        <w:rPr>
          <w:szCs w:val="28"/>
          <w:lang w:val="fr-FR"/>
        </w:rPr>
        <w:tab/>
      </w:r>
      <w:r w:rsidRPr="00C43F0C">
        <w:rPr>
          <w:szCs w:val="28"/>
          <w:lang w:val="fr-FR"/>
        </w:rPr>
        <w:tab/>
      </w:r>
      <w:r w:rsidRPr="00C43F0C">
        <w:rPr>
          <w:szCs w:val="28"/>
          <w:lang w:val="fr-FR"/>
        </w:rPr>
        <w:tab/>
      </w:r>
      <w:r w:rsidRPr="00C43F0C">
        <w:rPr>
          <w:szCs w:val="28"/>
          <w:lang w:val="fr-FR"/>
        </w:rPr>
        <w:tab/>
      </w:r>
      <w:r w:rsidRPr="00C43F0C">
        <w:rPr>
          <w:szCs w:val="28"/>
          <w:lang w:val="fr-FR"/>
        </w:rPr>
        <w:tab/>
      </w:r>
      <w:r w:rsidRPr="00C43F0C">
        <w:rPr>
          <w:szCs w:val="28"/>
          <w:lang w:val="fr-FR"/>
        </w:rPr>
        <w:tab/>
      </w:r>
      <w:proofErr w:type="gramStart"/>
      <w:r w:rsidRPr="00C43F0C">
        <w:rPr>
          <w:szCs w:val="28"/>
          <w:lang w:val="fr-FR"/>
        </w:rPr>
        <w:t>( ½</w:t>
      </w:r>
      <w:proofErr w:type="gramEnd"/>
      <w:r w:rsidRPr="00C43F0C">
        <w:rPr>
          <w:szCs w:val="28"/>
          <w:lang w:val="fr-FR"/>
        </w:rPr>
        <w:t xml:space="preserve"> pt)</w:t>
      </w:r>
    </w:p>
    <w:p w:rsidR="004461D9" w:rsidRPr="00C43F0C" w:rsidRDefault="004461D9" w:rsidP="004461D9">
      <w:pPr>
        <w:spacing w:after="200" w:line="276" w:lineRule="auto"/>
        <w:jc w:val="center"/>
        <w:rPr>
          <w:i/>
          <w:sz w:val="28"/>
          <w:szCs w:val="28"/>
          <w:u w:val="single"/>
          <w:lang w:val="fr-FR"/>
        </w:rPr>
      </w:pPr>
      <w:r w:rsidRPr="00C43F0C">
        <w:rPr>
          <w:b/>
          <w:sz w:val="28"/>
          <w:szCs w:val="28"/>
          <w:u w:val="single"/>
          <w:lang w:val="fr-FR"/>
        </w:rPr>
        <w:t xml:space="preserve">SECTION  II  </w:t>
      </w:r>
      <w:r w:rsidRPr="00C43F0C">
        <w:rPr>
          <w:i/>
          <w:sz w:val="28"/>
          <w:szCs w:val="28"/>
          <w:u w:val="single"/>
          <w:lang w:val="fr-FR"/>
        </w:rPr>
        <w:t>(15pts)</w:t>
      </w:r>
    </w:p>
    <w:p w:rsidR="004461D9" w:rsidRPr="004461D9" w:rsidRDefault="004461D9" w:rsidP="004461D9">
      <w:pPr>
        <w:spacing w:after="200" w:line="276" w:lineRule="auto"/>
        <w:jc w:val="center"/>
        <w:rPr>
          <w:b/>
          <w:sz w:val="28"/>
          <w:szCs w:val="28"/>
          <w:u w:val="single"/>
        </w:rPr>
      </w:pPr>
      <w:r w:rsidRPr="004461D9">
        <w:rPr>
          <w:b/>
          <w:i/>
        </w:rPr>
        <w:lastRenderedPageBreak/>
        <w:t>Beginning  as  indicated,  rewrite  the  sentences  below,  making  all  appropriate  changes.  Avoid unnecessary repetitions.</w:t>
      </w:r>
      <w:r w:rsidRPr="004461D9">
        <w:t xml:space="preserve">     </w:t>
      </w:r>
    </w:p>
    <w:p w:rsidR="004461D9" w:rsidRPr="004461D9" w:rsidRDefault="004461D9" w:rsidP="004461D9"/>
    <w:p w:rsidR="004461D9" w:rsidRPr="004461D9" w:rsidRDefault="00CD2A83" w:rsidP="004461D9">
      <w:pPr>
        <w:numPr>
          <w:ilvl w:val="0"/>
          <w:numId w:val="13"/>
        </w:numPr>
        <w:spacing w:after="200" w:line="276" w:lineRule="auto"/>
        <w:contextualSpacing/>
        <w:rPr>
          <w:lang w:val="fr-FR"/>
        </w:rPr>
      </w:pPr>
      <w:r>
        <w:rPr>
          <w:lang w:val="fr-FR"/>
        </w:rPr>
        <w:t>Maman dit à son enfant : &lt;&lt;Bois</w:t>
      </w:r>
      <w:r w:rsidR="004461D9" w:rsidRPr="004461D9">
        <w:rPr>
          <w:lang w:val="fr-FR"/>
        </w:rPr>
        <w:t xml:space="preserve"> ton café!&gt;&gt;</w:t>
      </w:r>
      <w:r w:rsidR="004461D9" w:rsidRPr="004461D9">
        <w:rPr>
          <w:lang w:val="fr-FR"/>
        </w:rPr>
        <w:tab/>
      </w:r>
      <w:r w:rsidR="004461D9" w:rsidRPr="004461D9">
        <w:rPr>
          <w:lang w:val="fr-FR"/>
        </w:rPr>
        <w:tab/>
      </w:r>
      <w:r w:rsidR="004461D9" w:rsidRPr="004461D9">
        <w:rPr>
          <w:lang w:val="fr-FR"/>
        </w:rPr>
        <w:tab/>
        <w:t xml:space="preserve">                         (1pt)</w:t>
      </w:r>
    </w:p>
    <w:p w:rsidR="004461D9" w:rsidRPr="004461D9" w:rsidRDefault="004461D9" w:rsidP="004461D9">
      <w:pPr>
        <w:ind w:left="720"/>
        <w:rPr>
          <w:lang w:val="fr-FR"/>
        </w:rPr>
      </w:pPr>
    </w:p>
    <w:p w:rsidR="004461D9" w:rsidRPr="004461D9" w:rsidRDefault="004461D9" w:rsidP="004458DF">
      <w:pPr>
        <w:ind w:firstLine="720"/>
        <w:rPr>
          <w:lang w:val="fr-FR"/>
        </w:rPr>
      </w:pPr>
      <w:r w:rsidRPr="004461D9">
        <w:rPr>
          <w:lang w:val="fr-FR"/>
        </w:rPr>
        <w:t xml:space="preserve">Elle lui dit </w:t>
      </w:r>
      <w:r w:rsidR="004458DF" w:rsidRPr="00664AF6">
        <w:rPr>
          <w:b/>
          <w:u w:val="single"/>
          <w:lang w:val="fr-FR"/>
        </w:rPr>
        <w:t>de boire son café.</w:t>
      </w:r>
    </w:p>
    <w:p w:rsidR="004461D9" w:rsidRPr="004461D9" w:rsidRDefault="004461D9" w:rsidP="00664AF6">
      <w:pPr>
        <w:numPr>
          <w:ilvl w:val="0"/>
          <w:numId w:val="7"/>
        </w:numPr>
        <w:spacing w:after="200" w:line="276" w:lineRule="auto"/>
        <w:rPr>
          <w:lang w:val="fr-FR"/>
        </w:rPr>
      </w:pPr>
      <w:r w:rsidRPr="004461D9">
        <w:rPr>
          <w:lang w:val="fr-FR"/>
        </w:rPr>
        <w:t>Mon frere a nettoyé les voitures.</w:t>
      </w:r>
      <w:r w:rsidRPr="004461D9">
        <w:rPr>
          <w:lang w:val="fr-FR"/>
        </w:rPr>
        <w:tab/>
      </w:r>
      <w:r w:rsidRPr="004461D9">
        <w:rPr>
          <w:lang w:val="fr-FR"/>
        </w:rPr>
        <w:tab/>
      </w:r>
      <w:r w:rsidRPr="004461D9">
        <w:rPr>
          <w:lang w:val="fr-FR"/>
        </w:rPr>
        <w:tab/>
      </w:r>
      <w:r w:rsidRPr="004461D9">
        <w:rPr>
          <w:lang w:val="fr-FR"/>
        </w:rPr>
        <w:tab/>
        <w:t xml:space="preserve">                   </w:t>
      </w:r>
      <w:r w:rsidRPr="004461D9">
        <w:rPr>
          <w:lang w:val="fr-FR"/>
        </w:rPr>
        <w:tab/>
        <w:t xml:space="preserve">             (1pt)</w:t>
      </w:r>
    </w:p>
    <w:p w:rsidR="004461D9" w:rsidRPr="004461D9" w:rsidRDefault="004461D9" w:rsidP="004461D9">
      <w:pPr>
        <w:ind w:firstLine="720"/>
        <w:rPr>
          <w:lang w:val="fr-FR"/>
        </w:rPr>
      </w:pPr>
      <w:r w:rsidRPr="004461D9">
        <w:rPr>
          <w:lang w:val="fr-FR"/>
        </w:rPr>
        <w:t xml:space="preserve">Les voitures </w:t>
      </w:r>
      <w:r w:rsidR="00664AF6" w:rsidRPr="00664AF6">
        <w:rPr>
          <w:b/>
          <w:u w:val="single"/>
          <w:lang w:val="fr-FR"/>
        </w:rPr>
        <w:t>ont été nettoyées par mon frère.</w:t>
      </w:r>
    </w:p>
    <w:p w:rsidR="004461D9" w:rsidRPr="004461D9" w:rsidRDefault="004461D9" w:rsidP="004461D9">
      <w:pPr>
        <w:rPr>
          <w:lang w:val="fr-FR"/>
        </w:rPr>
      </w:pPr>
    </w:p>
    <w:p w:rsidR="004461D9" w:rsidRPr="004461D9" w:rsidRDefault="004461D9" w:rsidP="004461D9">
      <w:pPr>
        <w:numPr>
          <w:ilvl w:val="0"/>
          <w:numId w:val="7"/>
        </w:numPr>
        <w:spacing w:after="200" w:line="276" w:lineRule="auto"/>
        <w:rPr>
          <w:lang w:val="fr-FR"/>
        </w:rPr>
      </w:pPr>
      <w:r w:rsidRPr="004461D9">
        <w:rPr>
          <w:lang w:val="fr-FR"/>
        </w:rPr>
        <w:t>Lucas : Tom et Juliette lavent leurs vêtements puis ils finissent leurs devoirs ?       (1pt)</w:t>
      </w:r>
    </w:p>
    <w:p w:rsidR="004461D9" w:rsidRPr="004461D9" w:rsidRDefault="004461D9" w:rsidP="004461D9">
      <w:pPr>
        <w:ind w:left="720"/>
        <w:rPr>
          <w:lang w:val="fr-FR"/>
        </w:rPr>
      </w:pPr>
    </w:p>
    <w:p w:rsidR="004461D9" w:rsidRPr="004461D9" w:rsidRDefault="004461D9" w:rsidP="004461D9">
      <w:pPr>
        <w:ind w:firstLine="720"/>
        <w:rPr>
          <w:b/>
          <w:u w:val="single"/>
          <w:lang w:val="fr-FR"/>
        </w:rPr>
      </w:pPr>
      <w:r w:rsidRPr="004461D9">
        <w:rPr>
          <w:lang w:val="fr-FR"/>
        </w:rPr>
        <w:t xml:space="preserve">Marie: Oui, avant </w:t>
      </w:r>
      <w:r w:rsidR="00B37068" w:rsidRPr="00B37068">
        <w:rPr>
          <w:b/>
          <w:u w:val="single"/>
          <w:lang w:val="fr-FR"/>
        </w:rPr>
        <w:t>de finir leurs devoirs, ils lavent leurs vêtements.</w:t>
      </w:r>
    </w:p>
    <w:p w:rsidR="004461D9" w:rsidRPr="004461D9" w:rsidRDefault="004461D9" w:rsidP="004461D9">
      <w:pPr>
        <w:rPr>
          <w:lang w:val="fr-FR"/>
        </w:rPr>
      </w:pPr>
    </w:p>
    <w:p w:rsidR="004461D9" w:rsidRPr="004461D9" w:rsidRDefault="004461D9" w:rsidP="004461D9">
      <w:pPr>
        <w:numPr>
          <w:ilvl w:val="0"/>
          <w:numId w:val="7"/>
        </w:numPr>
        <w:spacing w:after="200" w:line="276" w:lineRule="auto"/>
        <w:rPr>
          <w:lang w:val="fr-FR"/>
        </w:rPr>
      </w:pPr>
      <w:r w:rsidRPr="004461D9">
        <w:rPr>
          <w:lang w:val="fr-FR"/>
        </w:rPr>
        <w:t>Monique : Penses-tu que je dois envoyer ce message aujourd’hui ?</w:t>
      </w:r>
      <w:r w:rsidRPr="004461D9">
        <w:rPr>
          <w:lang w:val="fr-FR"/>
        </w:rPr>
        <w:tab/>
      </w:r>
      <w:r w:rsidRPr="004461D9">
        <w:rPr>
          <w:lang w:val="fr-FR"/>
        </w:rPr>
        <w:tab/>
      </w:r>
      <w:r w:rsidRPr="004461D9">
        <w:rPr>
          <w:lang w:val="fr-FR"/>
        </w:rPr>
        <w:tab/>
        <w:t>(1pt)</w:t>
      </w:r>
    </w:p>
    <w:p w:rsidR="004461D9" w:rsidRPr="004461D9" w:rsidRDefault="004461D9" w:rsidP="004461D9">
      <w:pPr>
        <w:ind w:left="720"/>
        <w:rPr>
          <w:lang w:val="fr-FR"/>
        </w:rPr>
      </w:pPr>
    </w:p>
    <w:p w:rsidR="004461D9" w:rsidRDefault="004461D9" w:rsidP="00D43891">
      <w:pPr>
        <w:ind w:firstLine="360"/>
        <w:rPr>
          <w:lang w:val="fr-FR"/>
        </w:rPr>
      </w:pPr>
      <w:r w:rsidRPr="004461D9">
        <w:rPr>
          <w:lang w:val="fr-FR"/>
        </w:rPr>
        <w:t>Anita : Oui, il est absolument indispensable que</w:t>
      </w:r>
      <w:r w:rsidR="00B37068">
        <w:rPr>
          <w:lang w:val="fr-FR"/>
        </w:rPr>
        <w:t xml:space="preserve"> </w:t>
      </w:r>
      <w:r w:rsidR="00B37068" w:rsidRPr="00B37068">
        <w:rPr>
          <w:b/>
          <w:u w:val="single"/>
          <w:lang w:val="fr-FR"/>
        </w:rPr>
        <w:t>tu envoies ce message aujourd’hui</w:t>
      </w:r>
      <w:r w:rsidR="00B37068">
        <w:rPr>
          <w:lang w:val="fr-FR"/>
        </w:rPr>
        <w:t>.( ½ pt)</w:t>
      </w:r>
    </w:p>
    <w:p w:rsidR="00B37068" w:rsidRDefault="00B37068" w:rsidP="00B37068">
      <w:pPr>
        <w:ind w:left="720"/>
        <w:rPr>
          <w:lang w:val="fr-FR"/>
        </w:rPr>
      </w:pPr>
      <w:r>
        <w:rPr>
          <w:lang w:val="fr-FR"/>
        </w:rPr>
        <w:tab/>
      </w:r>
      <w:r w:rsidRPr="004461D9">
        <w:rPr>
          <w:lang w:val="fr-FR"/>
        </w:rPr>
        <w:t>Oui, il est absolument indispensable que</w:t>
      </w:r>
      <w:r>
        <w:rPr>
          <w:lang w:val="fr-FR"/>
        </w:rPr>
        <w:t xml:space="preserve"> </w:t>
      </w:r>
      <w:r w:rsidRPr="00B37068">
        <w:rPr>
          <w:b/>
          <w:u w:val="single"/>
          <w:lang w:val="fr-FR"/>
        </w:rPr>
        <w:t xml:space="preserve">tu </w:t>
      </w:r>
      <w:r>
        <w:rPr>
          <w:b/>
          <w:u w:val="single"/>
          <w:lang w:val="fr-FR"/>
        </w:rPr>
        <w:t xml:space="preserve">l’envoies ce </w:t>
      </w:r>
      <w:r w:rsidRPr="00B37068">
        <w:rPr>
          <w:b/>
          <w:u w:val="single"/>
          <w:lang w:val="fr-FR"/>
        </w:rPr>
        <w:t>aujourd’hui</w:t>
      </w:r>
      <w:r>
        <w:rPr>
          <w:lang w:val="fr-FR"/>
        </w:rPr>
        <w:t>.(1pt)</w:t>
      </w:r>
    </w:p>
    <w:p w:rsidR="00B37068" w:rsidRPr="004461D9" w:rsidRDefault="00B37068" w:rsidP="00B37068">
      <w:pPr>
        <w:ind w:left="720"/>
        <w:rPr>
          <w:lang w:val="fr-FR"/>
        </w:rPr>
      </w:pPr>
    </w:p>
    <w:p w:rsidR="004461D9" w:rsidRPr="00CD2A83" w:rsidRDefault="004461D9" w:rsidP="00CD2A83">
      <w:pPr>
        <w:pStyle w:val="ListParagraph"/>
        <w:numPr>
          <w:ilvl w:val="0"/>
          <w:numId w:val="7"/>
        </w:numPr>
        <w:spacing w:after="200" w:line="276" w:lineRule="auto"/>
        <w:rPr>
          <w:lang w:val="fr-FR"/>
        </w:rPr>
      </w:pPr>
      <w:proofErr w:type="spellStart"/>
      <w:r w:rsidRPr="00CD2A83">
        <w:rPr>
          <w:lang w:val="fr-FR"/>
        </w:rPr>
        <w:t>Patrique</w:t>
      </w:r>
      <w:proofErr w:type="spellEnd"/>
      <w:r w:rsidRPr="00CD2A83">
        <w:rPr>
          <w:lang w:val="fr-FR"/>
        </w:rPr>
        <w:t xml:space="preserve">: Biko, </w:t>
      </w:r>
      <w:r w:rsidR="00CD2A83" w:rsidRPr="00CD2A83">
        <w:rPr>
          <w:lang w:val="fr-FR"/>
        </w:rPr>
        <w:t xml:space="preserve">c’est toi </w:t>
      </w:r>
      <w:r w:rsidRPr="00CD2A83">
        <w:rPr>
          <w:lang w:val="fr-FR"/>
        </w:rPr>
        <w:t>qui a pri</w:t>
      </w:r>
      <w:r w:rsidR="00CD2A83" w:rsidRPr="00CD2A83">
        <w:rPr>
          <w:lang w:val="fr-FR"/>
        </w:rPr>
        <w:t>s ma chaise ?</w:t>
      </w:r>
      <w:r w:rsidR="00CD2A83" w:rsidRPr="00CD2A83">
        <w:rPr>
          <w:lang w:val="fr-FR"/>
        </w:rPr>
        <w:tab/>
      </w:r>
      <w:r w:rsidR="00CD2A83" w:rsidRPr="00CD2A83">
        <w:rPr>
          <w:lang w:val="fr-FR"/>
        </w:rPr>
        <w:tab/>
        <w:t xml:space="preserve">          </w:t>
      </w:r>
      <w:r w:rsidR="00CD2A83" w:rsidRPr="00CD2A83">
        <w:rPr>
          <w:lang w:val="fr-FR"/>
        </w:rPr>
        <w:tab/>
        <w:t xml:space="preserve">       </w:t>
      </w:r>
      <w:r w:rsidRPr="00CD2A83">
        <w:rPr>
          <w:lang w:val="fr-FR"/>
        </w:rPr>
        <w:t>(1pt)</w:t>
      </w:r>
    </w:p>
    <w:p w:rsidR="004461D9" w:rsidRPr="004461D9" w:rsidRDefault="004461D9" w:rsidP="004461D9">
      <w:pPr>
        <w:ind w:left="720"/>
        <w:rPr>
          <w:lang w:val="fr-FR"/>
        </w:rPr>
      </w:pPr>
    </w:p>
    <w:p w:rsidR="004461D9" w:rsidRDefault="004461D9" w:rsidP="00D43891">
      <w:pPr>
        <w:ind w:firstLine="720"/>
        <w:rPr>
          <w:b/>
          <w:u w:val="single"/>
          <w:lang w:val="fr-FR"/>
        </w:rPr>
      </w:pPr>
      <w:r w:rsidRPr="004461D9">
        <w:rPr>
          <w:lang w:val="fr-FR"/>
        </w:rPr>
        <w:t xml:space="preserve">Biko: </w:t>
      </w:r>
      <w:r w:rsidR="00CD2A83">
        <w:rPr>
          <w:lang w:val="fr-FR"/>
        </w:rPr>
        <w:t xml:space="preserve">Non, ce n’est pas </w:t>
      </w:r>
      <w:r w:rsidRPr="004461D9">
        <w:rPr>
          <w:lang w:val="fr-FR"/>
        </w:rPr>
        <w:t xml:space="preserve"> moi </w:t>
      </w:r>
      <w:r w:rsidR="00D43891" w:rsidRPr="00D43891">
        <w:rPr>
          <w:b/>
          <w:u w:val="single"/>
          <w:lang w:val="fr-FR"/>
        </w:rPr>
        <w:t>qui ai pris ta chaise.</w:t>
      </w:r>
    </w:p>
    <w:p w:rsidR="00D43891" w:rsidRPr="004461D9" w:rsidRDefault="00CD2A83" w:rsidP="00D43891">
      <w:pPr>
        <w:ind w:firstLine="720"/>
        <w:rPr>
          <w:b/>
          <w:u w:val="single"/>
          <w:lang w:val="fr-FR"/>
        </w:rPr>
      </w:pPr>
      <w:r>
        <w:rPr>
          <w:lang w:val="fr-FR"/>
        </w:rPr>
        <w:t xml:space="preserve">          Ce n’est pas moi </w:t>
      </w:r>
      <w:r w:rsidR="00D43891" w:rsidRPr="00D43891">
        <w:rPr>
          <w:b/>
          <w:u w:val="single"/>
          <w:lang w:val="fr-FR"/>
        </w:rPr>
        <w:t>qui l’ai prise.</w:t>
      </w:r>
    </w:p>
    <w:p w:rsidR="004461D9" w:rsidRPr="004461D9" w:rsidRDefault="004461D9" w:rsidP="004461D9">
      <w:pPr>
        <w:numPr>
          <w:ilvl w:val="0"/>
          <w:numId w:val="7"/>
        </w:numPr>
        <w:spacing w:after="200" w:line="276" w:lineRule="auto"/>
        <w:rPr>
          <w:lang w:val="fr-FR"/>
        </w:rPr>
      </w:pPr>
      <w:r w:rsidRPr="004461D9">
        <w:rPr>
          <w:lang w:val="fr-FR"/>
        </w:rPr>
        <w:t xml:space="preserve">Pierre  n’a  pas   réussi  à  son  examen  parce  qu’il  n’a  pas  revisé.                     (1pt) </w:t>
      </w:r>
    </w:p>
    <w:p w:rsidR="004461D9" w:rsidRPr="004461D9" w:rsidRDefault="004461D9" w:rsidP="004461D9">
      <w:pPr>
        <w:ind w:left="720"/>
        <w:rPr>
          <w:lang w:val="fr-FR"/>
        </w:rPr>
      </w:pPr>
      <w:r w:rsidRPr="004461D9">
        <w:rPr>
          <w:lang w:val="fr-FR"/>
        </w:rPr>
        <w:t xml:space="preserve"> </w:t>
      </w:r>
    </w:p>
    <w:p w:rsidR="004461D9" w:rsidRPr="004461D9" w:rsidRDefault="004461D9" w:rsidP="004461D9">
      <w:pPr>
        <w:rPr>
          <w:b/>
          <w:u w:val="single"/>
          <w:lang w:val="fr-FR"/>
        </w:rPr>
      </w:pPr>
      <w:r w:rsidRPr="004461D9">
        <w:rPr>
          <w:lang w:val="fr-FR"/>
        </w:rPr>
        <w:t xml:space="preserve"> </w:t>
      </w:r>
      <w:r w:rsidRPr="004461D9">
        <w:rPr>
          <w:lang w:val="fr-FR"/>
        </w:rPr>
        <w:tab/>
        <w:t xml:space="preserve"> Mais s’</w:t>
      </w:r>
      <w:r w:rsidRPr="002D4EB0">
        <w:rPr>
          <w:b/>
          <w:u w:val="single"/>
          <w:lang w:val="fr-FR"/>
        </w:rPr>
        <w:t>il révisait</w:t>
      </w:r>
      <w:r w:rsidR="002D4EB0">
        <w:rPr>
          <w:b/>
          <w:u w:val="single"/>
          <w:lang w:val="fr-FR"/>
        </w:rPr>
        <w:t>,</w:t>
      </w:r>
      <w:bookmarkStart w:id="0" w:name="_GoBack"/>
      <w:bookmarkEnd w:id="0"/>
      <w:r w:rsidR="00D43891" w:rsidRPr="002D4EB0">
        <w:rPr>
          <w:b/>
          <w:u w:val="single"/>
          <w:lang w:val="fr-FR"/>
        </w:rPr>
        <w:t xml:space="preserve"> </w:t>
      </w:r>
      <w:r w:rsidR="00D43891" w:rsidRPr="00D43891">
        <w:rPr>
          <w:b/>
          <w:u w:val="single"/>
          <w:lang w:val="fr-FR"/>
        </w:rPr>
        <w:t>il réussirait à son examen.</w:t>
      </w:r>
    </w:p>
    <w:p w:rsidR="004461D9" w:rsidRPr="00CD2A83" w:rsidRDefault="004461D9" w:rsidP="00CD2A83">
      <w:pPr>
        <w:numPr>
          <w:ilvl w:val="0"/>
          <w:numId w:val="7"/>
        </w:numPr>
        <w:spacing w:after="200" w:line="276" w:lineRule="auto"/>
        <w:rPr>
          <w:lang w:val="fr-FR"/>
        </w:rPr>
      </w:pPr>
      <w:r w:rsidRPr="004461D9">
        <w:rPr>
          <w:lang w:val="fr-FR"/>
        </w:rPr>
        <w:t xml:space="preserve">Ces </w:t>
      </w:r>
      <w:r w:rsidR="00CD2A83">
        <w:rPr>
          <w:lang w:val="fr-FR"/>
        </w:rPr>
        <w:t>livres m’appartiennent ; a</w:t>
      </w:r>
      <w:r w:rsidR="00D43891" w:rsidRPr="00CD2A83">
        <w:rPr>
          <w:lang w:val="fr-FR"/>
        </w:rPr>
        <w:t>lors ce</w:t>
      </w:r>
      <w:r w:rsidRPr="00CD2A83">
        <w:rPr>
          <w:lang w:val="fr-FR"/>
        </w:rPr>
        <w:t xml:space="preserve"> sont les </w:t>
      </w:r>
      <w:r w:rsidR="00D43891" w:rsidRPr="00CD2A83">
        <w:rPr>
          <w:b/>
          <w:u w:val="single"/>
          <w:lang w:val="fr-FR"/>
        </w:rPr>
        <w:t>miens.</w:t>
      </w:r>
      <w:r w:rsidR="00CD2A83">
        <w:rPr>
          <w:lang w:val="fr-FR"/>
        </w:rPr>
        <w:tab/>
      </w:r>
      <w:r w:rsidR="00CD2A83">
        <w:rPr>
          <w:lang w:val="fr-FR"/>
        </w:rPr>
        <w:tab/>
      </w:r>
      <w:r w:rsidR="00CD2A83">
        <w:rPr>
          <w:lang w:val="fr-FR"/>
        </w:rPr>
        <w:tab/>
      </w:r>
      <w:r w:rsidR="00CD2A83">
        <w:rPr>
          <w:lang w:val="fr-FR"/>
        </w:rPr>
        <w:tab/>
        <w:t xml:space="preserve">           (1pt)</w:t>
      </w:r>
    </w:p>
    <w:p w:rsidR="004461D9" w:rsidRPr="004461D9" w:rsidRDefault="004461D9" w:rsidP="004461D9">
      <w:pPr>
        <w:rPr>
          <w:b/>
          <w:i/>
        </w:rPr>
      </w:pPr>
    </w:p>
    <w:p w:rsidR="004461D9" w:rsidRPr="004461D9" w:rsidRDefault="004461D9" w:rsidP="004461D9">
      <w:pPr>
        <w:rPr>
          <w:b/>
          <w:i/>
        </w:rPr>
      </w:pPr>
    </w:p>
    <w:p w:rsidR="004461D9" w:rsidRDefault="004461D9" w:rsidP="004461D9">
      <w:pPr>
        <w:rPr>
          <w:b/>
          <w:i/>
        </w:rPr>
      </w:pPr>
    </w:p>
    <w:p w:rsidR="00DE5263" w:rsidRPr="004461D9" w:rsidRDefault="00DE5263" w:rsidP="004461D9">
      <w:pPr>
        <w:rPr>
          <w:b/>
          <w:i/>
        </w:rPr>
      </w:pPr>
    </w:p>
    <w:p w:rsidR="004461D9" w:rsidRPr="004461D9" w:rsidRDefault="004461D9" w:rsidP="004461D9">
      <w:pPr>
        <w:rPr>
          <w:lang w:val="fr-FR"/>
        </w:rPr>
      </w:pPr>
      <w:r w:rsidRPr="004461D9">
        <w:rPr>
          <w:b/>
          <w:i/>
        </w:rPr>
        <w:t>Fill in each blank with one word only.</w:t>
      </w:r>
      <w:r w:rsidRPr="004461D9">
        <w:tab/>
      </w:r>
      <w:r w:rsidRPr="004461D9">
        <w:tab/>
      </w:r>
      <w:r w:rsidRPr="004461D9">
        <w:tab/>
      </w:r>
      <w:r w:rsidRPr="004461D9">
        <w:tab/>
      </w:r>
      <w:r w:rsidRPr="004461D9">
        <w:tab/>
        <w:t xml:space="preserve">                    </w:t>
      </w:r>
      <w:r w:rsidRPr="004461D9">
        <w:rPr>
          <w:lang w:val="fr-FR"/>
        </w:rPr>
        <w:t>(5pts)</w:t>
      </w:r>
    </w:p>
    <w:p w:rsidR="004461D9" w:rsidRPr="004461D9" w:rsidRDefault="004461D9" w:rsidP="004461D9">
      <w:pPr>
        <w:rPr>
          <w:lang w:val="fr-FR"/>
        </w:rPr>
      </w:pPr>
    </w:p>
    <w:p w:rsidR="004461D9" w:rsidRPr="004461D9" w:rsidRDefault="004461D9" w:rsidP="004461D9">
      <w:pPr>
        <w:spacing w:line="360" w:lineRule="auto"/>
        <w:rPr>
          <w:lang w:val="fr-FR"/>
        </w:rPr>
      </w:pPr>
      <w:r w:rsidRPr="004461D9">
        <w:rPr>
          <w:lang w:val="fr-FR"/>
        </w:rPr>
        <w:t xml:space="preserve">Marie: </w:t>
      </w:r>
      <w:r w:rsidRPr="004461D9">
        <w:rPr>
          <w:lang w:val="fr-FR"/>
        </w:rPr>
        <w:tab/>
      </w:r>
      <w:r w:rsidRPr="004461D9">
        <w:rPr>
          <w:lang w:val="fr-FR"/>
        </w:rPr>
        <w:tab/>
        <w:t xml:space="preserve">Vous avez l’air triste </w:t>
      </w:r>
      <w:r w:rsidR="00DE5263" w:rsidRPr="00DE5263">
        <w:rPr>
          <w:b/>
          <w:u w:val="single"/>
          <w:lang w:val="fr-FR"/>
        </w:rPr>
        <w:t>de</w:t>
      </w:r>
      <w:r w:rsidR="00DE5263">
        <w:rPr>
          <w:b/>
          <w:u w:val="single"/>
          <w:lang w:val="fr-FR"/>
        </w:rPr>
        <w:t xml:space="preserve"> </w:t>
      </w:r>
      <w:r w:rsidRPr="004461D9">
        <w:rPr>
          <w:lang w:val="fr-FR"/>
        </w:rPr>
        <w:t xml:space="preserve">(1) quoi pensez-vous? </w:t>
      </w:r>
    </w:p>
    <w:p w:rsidR="004461D9" w:rsidRPr="004461D9" w:rsidRDefault="004461D9" w:rsidP="004461D9">
      <w:pPr>
        <w:spacing w:line="360" w:lineRule="auto"/>
        <w:rPr>
          <w:lang w:val="fr-FR"/>
        </w:rPr>
      </w:pPr>
      <w:r w:rsidRPr="004461D9">
        <w:rPr>
          <w:lang w:val="fr-FR"/>
        </w:rPr>
        <w:t xml:space="preserve">Mme. Lucy: </w:t>
      </w:r>
      <w:r w:rsidRPr="004461D9">
        <w:rPr>
          <w:lang w:val="fr-FR"/>
        </w:rPr>
        <w:tab/>
        <w:t xml:space="preserve">Je suis inquiète.  C’est la première </w:t>
      </w:r>
      <w:r w:rsidR="00DE5263" w:rsidRPr="00DE5263">
        <w:rPr>
          <w:b/>
          <w:u w:val="single"/>
          <w:lang w:val="fr-FR"/>
        </w:rPr>
        <w:t>fois</w:t>
      </w:r>
      <w:r w:rsidRPr="004461D9">
        <w:rPr>
          <w:lang w:val="fr-FR"/>
        </w:rPr>
        <w:t xml:space="preserve"> (</w:t>
      </w:r>
      <w:r w:rsidR="00DE5263">
        <w:rPr>
          <w:lang w:val="fr-FR"/>
        </w:rPr>
        <w:t xml:space="preserve"> </w:t>
      </w:r>
      <w:r w:rsidRPr="004461D9">
        <w:rPr>
          <w:lang w:val="fr-FR"/>
        </w:rPr>
        <w:t xml:space="preserve">2)  que ma fille </w:t>
      </w:r>
    </w:p>
    <w:p w:rsidR="004461D9" w:rsidRPr="004461D9" w:rsidRDefault="004461D9" w:rsidP="004461D9">
      <w:pPr>
        <w:spacing w:line="360" w:lineRule="auto"/>
        <w:ind w:left="720" w:firstLine="720"/>
        <w:rPr>
          <w:lang w:val="fr-FR"/>
        </w:rPr>
      </w:pPr>
      <w:r w:rsidRPr="004461D9">
        <w:rPr>
          <w:lang w:val="fr-FR"/>
        </w:rPr>
        <w:t>voyage toute seule.</w:t>
      </w:r>
    </w:p>
    <w:p w:rsidR="004461D9" w:rsidRPr="004461D9" w:rsidRDefault="004461D9" w:rsidP="004461D9">
      <w:pPr>
        <w:spacing w:line="360" w:lineRule="auto"/>
        <w:rPr>
          <w:lang w:val="fr-FR"/>
        </w:rPr>
      </w:pPr>
      <w:r w:rsidRPr="004461D9">
        <w:rPr>
          <w:lang w:val="fr-FR"/>
        </w:rPr>
        <w:t xml:space="preserve">Marie: </w:t>
      </w:r>
      <w:r w:rsidRPr="004461D9">
        <w:rPr>
          <w:lang w:val="fr-FR"/>
        </w:rPr>
        <w:tab/>
      </w:r>
      <w:r w:rsidRPr="004461D9">
        <w:rPr>
          <w:lang w:val="fr-FR"/>
        </w:rPr>
        <w:tab/>
        <w:t xml:space="preserve">Ah bon </w:t>
      </w:r>
      <w:r w:rsidR="00DE5263" w:rsidRPr="00DE5263">
        <w:rPr>
          <w:b/>
          <w:u w:val="single"/>
          <w:lang w:val="fr-FR"/>
        </w:rPr>
        <w:t>où</w:t>
      </w:r>
      <w:r w:rsidR="00DE5263">
        <w:rPr>
          <w:b/>
          <w:u w:val="single"/>
          <w:lang w:val="fr-FR"/>
        </w:rPr>
        <w:t xml:space="preserve"> </w:t>
      </w:r>
      <w:r w:rsidRPr="004461D9">
        <w:rPr>
          <w:lang w:val="fr-FR"/>
        </w:rPr>
        <w:t xml:space="preserve">(3)  va-t-elle? </w:t>
      </w:r>
    </w:p>
    <w:p w:rsidR="004461D9" w:rsidRPr="004461D9" w:rsidRDefault="004461D9" w:rsidP="004461D9">
      <w:pPr>
        <w:spacing w:line="360" w:lineRule="auto"/>
        <w:rPr>
          <w:lang w:val="fr-FR"/>
        </w:rPr>
      </w:pPr>
      <w:r w:rsidRPr="004461D9">
        <w:rPr>
          <w:lang w:val="fr-FR"/>
        </w:rPr>
        <w:t>Mme. Lucy :</w:t>
      </w:r>
      <w:r w:rsidRPr="004461D9">
        <w:rPr>
          <w:lang w:val="fr-FR"/>
        </w:rPr>
        <w:tab/>
        <w:t xml:space="preserve">Son oncle lui a proposé </w:t>
      </w:r>
      <w:r w:rsidR="00DE5263" w:rsidRPr="00DE5263">
        <w:rPr>
          <w:b/>
          <w:u w:val="single"/>
          <w:lang w:val="fr-FR"/>
        </w:rPr>
        <w:t>d’</w:t>
      </w:r>
      <w:r w:rsidR="00DE5263">
        <w:rPr>
          <w:b/>
          <w:u w:val="single"/>
          <w:lang w:val="fr-FR"/>
        </w:rPr>
        <w:t xml:space="preserve"> </w:t>
      </w:r>
      <w:r w:rsidRPr="004461D9">
        <w:rPr>
          <w:b/>
          <w:u w:val="single"/>
          <w:lang w:val="fr-FR"/>
        </w:rPr>
        <w:t>(</w:t>
      </w:r>
      <w:r w:rsidRPr="004461D9">
        <w:rPr>
          <w:lang w:val="fr-FR"/>
        </w:rPr>
        <w:t xml:space="preserve">4) aller </w:t>
      </w:r>
      <w:r w:rsidR="00DE5263" w:rsidRPr="00DE5263">
        <w:rPr>
          <w:b/>
          <w:u w:val="single"/>
          <w:lang w:val="fr-FR"/>
        </w:rPr>
        <w:t>chez</w:t>
      </w:r>
      <w:r w:rsidR="00DE5263">
        <w:rPr>
          <w:lang w:val="fr-FR"/>
        </w:rPr>
        <w:t xml:space="preserve"> (</w:t>
      </w:r>
      <w:r w:rsidRPr="004461D9">
        <w:rPr>
          <w:lang w:val="fr-FR"/>
        </w:rPr>
        <w:t>5) lui.</w:t>
      </w:r>
    </w:p>
    <w:p w:rsidR="004461D9" w:rsidRPr="004461D9" w:rsidRDefault="004461D9" w:rsidP="004461D9">
      <w:pPr>
        <w:spacing w:line="360" w:lineRule="auto"/>
        <w:rPr>
          <w:lang w:val="fr-FR"/>
        </w:rPr>
      </w:pPr>
      <w:r w:rsidRPr="004461D9">
        <w:rPr>
          <w:lang w:val="fr-FR"/>
        </w:rPr>
        <w:t xml:space="preserve">Marie : </w:t>
      </w:r>
      <w:r w:rsidRPr="004461D9">
        <w:rPr>
          <w:lang w:val="fr-FR"/>
        </w:rPr>
        <w:tab/>
        <w:t xml:space="preserve">Mais Yvonne est assez grande  de voyager toute seule, </w:t>
      </w:r>
      <w:r w:rsidR="00DE5263" w:rsidRPr="00DE5263">
        <w:rPr>
          <w:b/>
          <w:u w:val="single"/>
          <w:lang w:val="fr-FR"/>
        </w:rPr>
        <w:t>n’est-ce</w:t>
      </w:r>
      <w:r w:rsidRPr="004461D9">
        <w:rPr>
          <w:lang w:val="fr-FR"/>
        </w:rPr>
        <w:t xml:space="preserve">(6) </w:t>
      </w:r>
    </w:p>
    <w:p w:rsidR="004461D9" w:rsidRPr="004461D9" w:rsidRDefault="004461D9" w:rsidP="004461D9">
      <w:pPr>
        <w:spacing w:line="360" w:lineRule="auto"/>
        <w:rPr>
          <w:lang w:val="fr-FR"/>
        </w:rPr>
      </w:pPr>
      <w:r w:rsidRPr="004461D9">
        <w:rPr>
          <w:lang w:val="fr-FR"/>
        </w:rPr>
        <w:lastRenderedPageBreak/>
        <w:tab/>
      </w:r>
      <w:r w:rsidRPr="004461D9">
        <w:rPr>
          <w:lang w:val="fr-FR"/>
        </w:rPr>
        <w:tab/>
        <w:t>pas ?</w:t>
      </w:r>
    </w:p>
    <w:p w:rsidR="004461D9" w:rsidRPr="004461D9" w:rsidRDefault="004461D9" w:rsidP="004461D9">
      <w:pPr>
        <w:spacing w:line="360" w:lineRule="auto"/>
        <w:ind w:left="1440" w:hanging="1440"/>
        <w:rPr>
          <w:lang w:val="fr-FR"/>
        </w:rPr>
      </w:pPr>
      <w:r w:rsidRPr="004461D9">
        <w:rPr>
          <w:lang w:val="fr-FR"/>
        </w:rPr>
        <w:t xml:space="preserve">Mme. Lucy : </w:t>
      </w:r>
      <w:r w:rsidRPr="004461D9">
        <w:rPr>
          <w:lang w:val="fr-FR"/>
        </w:rPr>
        <w:tab/>
        <w:t xml:space="preserve">Oui, mais ce n’est pas seulement ça.  Vous savez, ces derniers jours Yvonne a l’intention </w:t>
      </w:r>
      <w:r w:rsidR="00DE5263" w:rsidRPr="00DE5263">
        <w:rPr>
          <w:b/>
          <w:u w:val="single"/>
          <w:lang w:val="fr-FR"/>
        </w:rPr>
        <w:t>de</w:t>
      </w:r>
      <w:r w:rsidRPr="004461D9">
        <w:rPr>
          <w:lang w:val="fr-FR"/>
        </w:rPr>
        <w:t xml:space="preserve">(7) ne faire que ce qui </w:t>
      </w:r>
      <w:r w:rsidR="00DE5263" w:rsidRPr="00DE5263">
        <w:rPr>
          <w:b/>
          <w:u w:val="single"/>
          <w:lang w:val="fr-FR"/>
        </w:rPr>
        <w:t>la</w:t>
      </w:r>
      <w:r w:rsidR="00DE5263">
        <w:rPr>
          <w:lang w:val="fr-FR"/>
        </w:rPr>
        <w:t xml:space="preserve"> </w:t>
      </w:r>
      <w:r w:rsidRPr="004461D9">
        <w:rPr>
          <w:lang w:val="fr-FR"/>
        </w:rPr>
        <w:t>(8) plaît et rien d’autre.</w:t>
      </w:r>
    </w:p>
    <w:p w:rsidR="004461D9" w:rsidRPr="004461D9" w:rsidRDefault="004461D9" w:rsidP="004461D9">
      <w:pPr>
        <w:spacing w:line="360" w:lineRule="auto"/>
        <w:rPr>
          <w:lang w:val="fr-FR"/>
        </w:rPr>
      </w:pPr>
      <w:r w:rsidRPr="004461D9">
        <w:rPr>
          <w:lang w:val="fr-FR"/>
        </w:rPr>
        <w:t xml:space="preserve">Marie : </w:t>
      </w:r>
      <w:r w:rsidRPr="004461D9">
        <w:rPr>
          <w:lang w:val="fr-FR"/>
        </w:rPr>
        <w:tab/>
        <w:t>C’est-à-dire?</w:t>
      </w:r>
    </w:p>
    <w:p w:rsidR="004461D9" w:rsidRPr="004461D9" w:rsidRDefault="004461D9" w:rsidP="004461D9">
      <w:pPr>
        <w:spacing w:line="360" w:lineRule="auto"/>
        <w:rPr>
          <w:lang w:val="fr-FR"/>
        </w:rPr>
      </w:pPr>
      <w:r w:rsidRPr="004461D9">
        <w:rPr>
          <w:lang w:val="fr-FR"/>
        </w:rPr>
        <w:t xml:space="preserve">Mme. Lucy : </w:t>
      </w:r>
      <w:r w:rsidRPr="004461D9">
        <w:rPr>
          <w:lang w:val="fr-FR"/>
        </w:rPr>
        <w:tab/>
        <w:t xml:space="preserve">Eh bien, par exemple, j’ai peur qu’elle sorte </w:t>
      </w:r>
      <w:r w:rsidR="00DE5263" w:rsidRPr="00DE5263">
        <w:rPr>
          <w:b/>
          <w:u w:val="single"/>
          <w:lang w:val="fr-FR"/>
        </w:rPr>
        <w:t>pendant</w:t>
      </w:r>
      <w:r w:rsidRPr="004461D9">
        <w:rPr>
          <w:lang w:val="fr-FR"/>
        </w:rPr>
        <w:t xml:space="preserve">(9) les soirs et quelle </w:t>
      </w:r>
    </w:p>
    <w:p w:rsidR="004461D9" w:rsidRPr="004461D9" w:rsidRDefault="004461D9" w:rsidP="004461D9">
      <w:pPr>
        <w:spacing w:line="360" w:lineRule="auto"/>
        <w:ind w:left="720" w:firstLine="720"/>
        <w:rPr>
          <w:lang w:val="fr-FR"/>
        </w:rPr>
      </w:pPr>
      <w:r w:rsidRPr="004461D9">
        <w:rPr>
          <w:lang w:val="fr-FR"/>
        </w:rPr>
        <w:t>rentre tard.</w:t>
      </w:r>
    </w:p>
    <w:p w:rsidR="004461D9" w:rsidRPr="004461D9" w:rsidRDefault="004461D9" w:rsidP="004461D9">
      <w:pPr>
        <w:spacing w:line="360" w:lineRule="auto"/>
        <w:ind w:left="1440" w:hanging="1440"/>
        <w:rPr>
          <w:lang w:val="fr-FR"/>
        </w:rPr>
      </w:pPr>
      <w:r w:rsidRPr="004461D9">
        <w:rPr>
          <w:lang w:val="fr-FR"/>
        </w:rPr>
        <w:t>Marie :</w:t>
      </w:r>
      <w:r w:rsidRPr="004461D9">
        <w:rPr>
          <w:lang w:val="fr-FR"/>
        </w:rPr>
        <w:tab/>
        <w:t xml:space="preserve">Ne vous en faites pas de souci. Vous verrez, tout </w:t>
      </w:r>
      <w:r w:rsidR="00DE5263" w:rsidRPr="00DE5263">
        <w:rPr>
          <w:b/>
          <w:u w:val="single"/>
          <w:lang w:val="fr-FR"/>
        </w:rPr>
        <w:t>sera</w:t>
      </w:r>
      <w:r w:rsidR="00DE5263">
        <w:rPr>
          <w:b/>
          <w:u w:val="single"/>
          <w:lang w:val="fr-FR"/>
        </w:rPr>
        <w:t>/va</w:t>
      </w:r>
      <w:r w:rsidRPr="004461D9">
        <w:rPr>
          <w:lang w:val="fr-FR"/>
        </w:rPr>
        <w:t>(10) bien avec son oncle.</w:t>
      </w:r>
    </w:p>
    <w:p w:rsidR="004461D9" w:rsidRPr="004461D9" w:rsidRDefault="004461D9" w:rsidP="004461D9">
      <w:pPr>
        <w:rPr>
          <w:lang w:val="fr-FR"/>
        </w:rPr>
      </w:pPr>
    </w:p>
    <w:p w:rsidR="004461D9" w:rsidRPr="004461D9" w:rsidRDefault="004461D9" w:rsidP="004461D9">
      <w:pPr>
        <w:rPr>
          <w:b/>
          <w:i/>
          <w:lang w:val="fr-FR"/>
        </w:rPr>
      </w:pPr>
      <w:r w:rsidRPr="004461D9">
        <w:rPr>
          <w:b/>
          <w:i/>
          <w:lang w:val="fr-FR"/>
        </w:rPr>
        <w:t>Match the sentences in column A with the appropriate endings in column B</w:t>
      </w:r>
      <w:r w:rsidR="00DE5263">
        <w:rPr>
          <w:b/>
          <w:i/>
          <w:lang w:val="fr-FR"/>
        </w:rPr>
        <w:tab/>
      </w:r>
      <w:r w:rsidRPr="004461D9">
        <w:rPr>
          <w:b/>
          <w:i/>
          <w:lang w:val="fr-FR"/>
        </w:rPr>
        <w:t xml:space="preserve"> </w:t>
      </w:r>
      <w:r w:rsidRPr="004461D9">
        <w:rPr>
          <w:lang w:val="fr-FR"/>
        </w:rPr>
        <w:t>( 3pts )</w:t>
      </w:r>
      <w:r w:rsidRPr="004461D9">
        <w:rPr>
          <w:b/>
          <w:i/>
          <w:lang w:val="fr-FR"/>
        </w:rPr>
        <w:t xml:space="preserve"> </w:t>
      </w:r>
    </w:p>
    <w:p w:rsidR="004461D9" w:rsidRPr="004461D9" w:rsidRDefault="004461D9" w:rsidP="004461D9">
      <w:pPr>
        <w:rPr>
          <w:lang w:val="fr-FR"/>
        </w:rPr>
      </w:pPr>
    </w:p>
    <w:tbl>
      <w:tblPr>
        <w:tblStyle w:val="TableGrid2"/>
        <w:tblW w:w="0" w:type="auto"/>
        <w:tblInd w:w="1368" w:type="dxa"/>
        <w:tblLook w:val="01E0"/>
      </w:tblPr>
      <w:tblGrid>
        <w:gridCol w:w="4428"/>
        <w:gridCol w:w="3060"/>
      </w:tblGrid>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 xml:space="preserve">Column A </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 xml:space="preserve">Column B </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(a) Depuis quand me cherches-tu?</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1. Une dizaine.</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(b) Qui a ordonné sa retraite?</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2. À cheval.</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(c ) Quel âge avait-elle?</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3. Oui, tout de suite.</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(d) Combien de billets voudriez vous?</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4. Dix ans.</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(e) Comment viendront –ils?</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5. Les spectateurs.</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r w:rsidRPr="004461D9">
              <w:rPr>
                <w:rFonts w:eastAsiaTheme="minorHAnsi"/>
                <w:lang w:val="fr-FR"/>
              </w:rPr>
              <w:t>(f) Qui vient nous voir?</w:t>
            </w: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6. Euh, dix jours.</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7. À dix heure.</w:t>
            </w:r>
          </w:p>
        </w:tc>
      </w:tr>
      <w:tr w:rsidR="004461D9" w:rsidRPr="004461D9" w:rsidTr="00BD427E">
        <w:tc>
          <w:tcPr>
            <w:tcW w:w="4428" w:type="dxa"/>
          </w:tcPr>
          <w:p w:rsidR="004461D9" w:rsidRPr="004461D9" w:rsidRDefault="004461D9" w:rsidP="004461D9">
            <w:pPr>
              <w:spacing w:after="200" w:line="360" w:lineRule="auto"/>
              <w:rPr>
                <w:rFonts w:eastAsiaTheme="minorHAnsi"/>
                <w:lang w:val="fr-FR"/>
              </w:rPr>
            </w:pPr>
          </w:p>
        </w:tc>
        <w:tc>
          <w:tcPr>
            <w:tcW w:w="3060" w:type="dxa"/>
          </w:tcPr>
          <w:p w:rsidR="004461D9" w:rsidRPr="004461D9" w:rsidRDefault="004461D9" w:rsidP="004461D9">
            <w:pPr>
              <w:spacing w:after="200" w:line="360" w:lineRule="auto"/>
              <w:rPr>
                <w:rFonts w:eastAsiaTheme="minorHAnsi"/>
                <w:lang w:val="fr-FR"/>
              </w:rPr>
            </w:pPr>
            <w:r w:rsidRPr="004461D9">
              <w:rPr>
                <w:rFonts w:eastAsiaTheme="minorHAnsi"/>
                <w:lang w:val="fr-FR"/>
              </w:rPr>
              <w:t>8. Le chef du personnel.</w:t>
            </w:r>
          </w:p>
        </w:tc>
      </w:tr>
    </w:tbl>
    <w:p w:rsidR="004461D9" w:rsidRPr="004461D9" w:rsidRDefault="004461D9" w:rsidP="004461D9">
      <w:pPr>
        <w:rPr>
          <w:lang w:val="fr-FR"/>
        </w:rPr>
      </w:pPr>
    </w:p>
    <w:p w:rsidR="004461D9" w:rsidRPr="004461D9" w:rsidRDefault="004461D9" w:rsidP="004461D9">
      <w:pPr>
        <w:spacing w:line="360" w:lineRule="auto"/>
        <w:rPr>
          <w:lang w:val="fr-FR"/>
        </w:rPr>
      </w:pPr>
      <w:r w:rsidRPr="004461D9">
        <w:rPr>
          <w:lang w:val="fr-FR"/>
        </w:rPr>
        <w:t>Réponses :</w:t>
      </w:r>
    </w:p>
    <w:p w:rsidR="004461D9" w:rsidRPr="004461D9" w:rsidRDefault="000235FB" w:rsidP="004461D9">
      <w:pPr>
        <w:numPr>
          <w:ilvl w:val="0"/>
          <w:numId w:val="14"/>
        </w:numPr>
        <w:spacing w:after="200" w:line="360" w:lineRule="auto"/>
        <w:contextualSpacing/>
        <w:rPr>
          <w:lang w:val="fr-FR"/>
        </w:rPr>
      </w:pPr>
      <w:r w:rsidRPr="000235FB">
        <w:rPr>
          <w:b/>
          <w:u w:val="single"/>
          <w:lang w:val="fr-FR"/>
        </w:rPr>
        <w:t>6</w:t>
      </w:r>
      <w:r w:rsidR="004461D9" w:rsidRPr="004461D9">
        <w:rPr>
          <w:lang w:val="fr-FR"/>
        </w:rPr>
        <w:tab/>
        <w:t xml:space="preserve">(b) </w:t>
      </w:r>
      <w:r w:rsidRPr="000235FB">
        <w:rPr>
          <w:b/>
          <w:u w:val="single"/>
          <w:lang w:val="fr-FR"/>
        </w:rPr>
        <w:t>8</w:t>
      </w:r>
      <w:r>
        <w:rPr>
          <w:b/>
          <w:lang w:val="fr-FR"/>
        </w:rPr>
        <w:t xml:space="preserve">    </w:t>
      </w:r>
      <w:r w:rsidR="004461D9" w:rsidRPr="004461D9">
        <w:rPr>
          <w:lang w:val="fr-FR"/>
        </w:rPr>
        <w:t xml:space="preserve">(c) </w:t>
      </w:r>
      <w:r w:rsidRPr="000235FB">
        <w:rPr>
          <w:b/>
          <w:u w:val="single"/>
          <w:lang w:val="fr-FR"/>
        </w:rPr>
        <w:t>4</w:t>
      </w:r>
    </w:p>
    <w:p w:rsidR="004461D9" w:rsidRPr="004461D9" w:rsidRDefault="004461D9" w:rsidP="004461D9">
      <w:pPr>
        <w:spacing w:line="360" w:lineRule="auto"/>
        <w:ind w:left="360"/>
        <w:rPr>
          <w:lang w:val="fr-FR"/>
        </w:rPr>
      </w:pPr>
      <w:r w:rsidRPr="004461D9">
        <w:rPr>
          <w:lang w:val="fr-FR"/>
        </w:rPr>
        <w:t xml:space="preserve">(d) </w:t>
      </w:r>
      <w:r w:rsidR="000235FB" w:rsidRPr="000235FB">
        <w:rPr>
          <w:b/>
          <w:u w:val="single"/>
          <w:lang w:val="fr-FR"/>
        </w:rPr>
        <w:t>1</w:t>
      </w:r>
      <w:r w:rsidRPr="004461D9">
        <w:rPr>
          <w:lang w:val="fr-FR"/>
        </w:rPr>
        <w:tab/>
        <w:t xml:space="preserve">(e) </w:t>
      </w:r>
      <w:r w:rsidR="000235FB" w:rsidRPr="000235FB">
        <w:rPr>
          <w:b/>
          <w:u w:val="single"/>
          <w:lang w:val="fr-FR"/>
        </w:rPr>
        <w:t>2</w:t>
      </w:r>
      <w:r w:rsidRPr="004461D9">
        <w:rPr>
          <w:b/>
          <w:u w:val="single"/>
          <w:lang w:val="fr-FR"/>
        </w:rPr>
        <w:t xml:space="preserve"> </w:t>
      </w:r>
      <w:r w:rsidR="000235FB">
        <w:rPr>
          <w:lang w:val="fr-FR"/>
        </w:rPr>
        <w:t xml:space="preserve">   </w:t>
      </w:r>
      <w:r w:rsidRPr="004461D9">
        <w:rPr>
          <w:lang w:val="fr-FR"/>
        </w:rPr>
        <w:t xml:space="preserve">(f) </w:t>
      </w:r>
      <w:r w:rsidR="000235FB" w:rsidRPr="000235FB">
        <w:rPr>
          <w:b/>
          <w:u w:val="single"/>
          <w:lang w:val="fr-FR"/>
        </w:rPr>
        <w:t>5</w:t>
      </w:r>
    </w:p>
    <w:p w:rsidR="004461D9" w:rsidRPr="004461D9" w:rsidRDefault="004461D9" w:rsidP="004461D9">
      <w:pPr>
        <w:spacing w:line="360" w:lineRule="auto"/>
        <w:rPr>
          <w:lang w:val="fr-FR"/>
        </w:rPr>
      </w:pPr>
    </w:p>
    <w:p w:rsidR="004461D9" w:rsidRPr="004461D9" w:rsidRDefault="004461D9" w:rsidP="004461D9">
      <w:pPr>
        <w:spacing w:line="360" w:lineRule="auto"/>
        <w:jc w:val="center"/>
        <w:rPr>
          <w:b/>
        </w:rPr>
      </w:pPr>
      <w:r w:rsidRPr="004461D9">
        <w:rPr>
          <w:b/>
        </w:rPr>
        <w:t>SECTION III  (10 marks)</w:t>
      </w:r>
      <w:r w:rsidRPr="004461D9">
        <w:rPr>
          <w:b/>
        </w:rPr>
        <w:br/>
        <w:t>COMPOSITION</w:t>
      </w:r>
    </w:p>
    <w:p w:rsidR="004461D9" w:rsidRPr="004461D9" w:rsidRDefault="004461D9" w:rsidP="004461D9">
      <w:pPr>
        <w:spacing w:after="160" w:line="360" w:lineRule="auto"/>
        <w:jc w:val="both"/>
        <w:rPr>
          <w:rFonts w:eastAsiaTheme="minorHAnsi"/>
          <w:i/>
          <w:sz w:val="22"/>
          <w:szCs w:val="22"/>
        </w:rPr>
      </w:pPr>
      <w:r w:rsidRPr="004461D9">
        <w:rPr>
          <w:rFonts w:eastAsiaTheme="minorHAnsi"/>
          <w:i/>
          <w:sz w:val="22"/>
          <w:szCs w:val="22"/>
        </w:rPr>
        <w:t xml:space="preserve">Write your composition in the pages provided. Indicate clearly whether your choice is 1a or 1b </w:t>
      </w:r>
    </w:p>
    <w:p w:rsidR="004461D9" w:rsidRPr="004461D9" w:rsidRDefault="004461D9" w:rsidP="002278F4">
      <w:pPr>
        <w:numPr>
          <w:ilvl w:val="0"/>
          <w:numId w:val="10"/>
        </w:numPr>
        <w:spacing w:after="200" w:line="360" w:lineRule="auto"/>
        <w:contextualSpacing/>
      </w:pPr>
      <w:r w:rsidRPr="004461D9">
        <w:lastRenderedPageBreak/>
        <w:t xml:space="preserve"> </w:t>
      </w:r>
      <w:r w:rsidRPr="004461D9">
        <w:rPr>
          <w:b/>
        </w:rPr>
        <w:t xml:space="preserve">In about 120 </w:t>
      </w:r>
      <w:r w:rsidR="002278F4">
        <w:rPr>
          <w:b/>
        </w:rPr>
        <w:t>-150 words, write in French On:</w:t>
      </w:r>
      <w:r w:rsidRPr="004461D9">
        <w:rPr>
          <w:b/>
        </w:rPr>
        <w:br/>
      </w:r>
      <w:r w:rsidRPr="004461D9">
        <w:t xml:space="preserve">           </w:t>
      </w:r>
      <w:r w:rsidRPr="004461D9">
        <w:rPr>
          <w:b/>
        </w:rPr>
        <w:t>Either</w:t>
      </w:r>
      <w:r w:rsidRPr="004461D9">
        <w:t xml:space="preserve"> </w:t>
      </w:r>
    </w:p>
    <w:p w:rsidR="004461D9" w:rsidRPr="004461D9" w:rsidRDefault="004461D9" w:rsidP="004461D9">
      <w:pPr>
        <w:numPr>
          <w:ilvl w:val="0"/>
          <w:numId w:val="11"/>
        </w:numPr>
        <w:spacing w:after="200" w:line="276" w:lineRule="auto"/>
        <w:rPr>
          <w:rFonts w:eastAsiaTheme="minorHAnsi"/>
          <w:lang w:val="fr-FR"/>
        </w:rPr>
      </w:pPr>
      <w:r w:rsidRPr="004461D9">
        <w:rPr>
          <w:rFonts w:eastAsiaTheme="minorHAnsi"/>
        </w:rPr>
        <w:t>Redigez  votre  Curriculum  Vitae(C.V)  pour  un  organisation  qui  cherche  un  docteur  trilingue.</w:t>
      </w:r>
      <w:r w:rsidRPr="004461D9">
        <w:rPr>
          <w:rFonts w:eastAsiaTheme="minorHAnsi"/>
        </w:rPr>
        <w:tab/>
      </w:r>
      <w:r w:rsidRPr="004461D9">
        <w:rPr>
          <w:rFonts w:eastAsiaTheme="minorHAnsi"/>
        </w:rPr>
        <w:tab/>
      </w:r>
      <w:r w:rsidRPr="004461D9">
        <w:rPr>
          <w:rFonts w:ascii="Bookman Old Style" w:eastAsiaTheme="minorHAnsi" w:hAnsi="Bookman Old Style" w:cstheme="minorBidi"/>
        </w:rPr>
        <w:tab/>
      </w:r>
      <w:r w:rsidRPr="004461D9">
        <w:rPr>
          <w:rFonts w:ascii="Bookman Old Style" w:eastAsiaTheme="minorHAnsi" w:hAnsi="Bookman Old Style" w:cstheme="minorBidi"/>
        </w:rPr>
        <w:tab/>
      </w:r>
      <w:r w:rsidRPr="004461D9">
        <w:rPr>
          <w:rFonts w:ascii="Bookman Old Style" w:eastAsiaTheme="minorHAnsi" w:hAnsi="Bookman Old Style" w:cstheme="minorBidi"/>
        </w:rPr>
        <w:tab/>
      </w:r>
      <w:r w:rsidRPr="004461D9">
        <w:rPr>
          <w:rFonts w:ascii="Bookman Old Style" w:eastAsiaTheme="minorHAnsi" w:hAnsi="Bookman Old Style" w:cstheme="minorBidi"/>
        </w:rPr>
        <w:tab/>
      </w:r>
      <w:r w:rsidR="002278F4">
        <w:rPr>
          <w:rFonts w:eastAsiaTheme="minorHAnsi"/>
          <w:lang w:val="fr-FR"/>
        </w:rPr>
        <w:tab/>
      </w:r>
      <w:r w:rsidR="002278F4">
        <w:rPr>
          <w:rFonts w:eastAsiaTheme="minorHAnsi"/>
          <w:lang w:val="fr-FR"/>
        </w:rPr>
        <w:tab/>
      </w:r>
      <w:r w:rsidR="002278F4">
        <w:rPr>
          <w:rFonts w:eastAsiaTheme="minorHAnsi"/>
          <w:lang w:val="fr-FR"/>
        </w:rPr>
        <w:tab/>
      </w:r>
      <w:r w:rsidR="002278F4">
        <w:rPr>
          <w:rFonts w:eastAsiaTheme="minorHAnsi"/>
          <w:lang w:val="fr-FR"/>
        </w:rPr>
        <w:tab/>
        <w:t>(10pts)</w:t>
      </w:r>
      <w:r w:rsidR="002278F4">
        <w:rPr>
          <w:rFonts w:eastAsiaTheme="minorHAnsi"/>
          <w:lang w:val="fr-FR"/>
        </w:rPr>
        <w:tab/>
      </w:r>
      <w:r w:rsidR="002278F4">
        <w:rPr>
          <w:rFonts w:eastAsiaTheme="minorHAnsi"/>
          <w:lang w:val="fr-FR"/>
        </w:rPr>
        <w:tab/>
      </w:r>
      <w:r w:rsidRPr="004461D9">
        <w:rPr>
          <w:rFonts w:eastAsiaTheme="minorHAnsi"/>
          <w:b/>
          <w:lang w:val="fr-FR"/>
        </w:rPr>
        <w:t>Or</w:t>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r w:rsidRPr="004461D9">
        <w:rPr>
          <w:rFonts w:eastAsiaTheme="minorHAnsi"/>
          <w:lang w:val="fr-FR"/>
        </w:rPr>
        <w:tab/>
      </w:r>
    </w:p>
    <w:p w:rsidR="004461D9" w:rsidRPr="004461D9" w:rsidRDefault="004461D9" w:rsidP="004461D9">
      <w:pPr>
        <w:numPr>
          <w:ilvl w:val="0"/>
          <w:numId w:val="11"/>
        </w:numPr>
        <w:spacing w:after="160" w:line="259" w:lineRule="auto"/>
        <w:contextualSpacing/>
        <w:rPr>
          <w:rFonts w:eastAsiaTheme="minorHAnsi"/>
        </w:rPr>
      </w:pPr>
      <w:r w:rsidRPr="004461D9">
        <w:rPr>
          <w:rFonts w:eastAsiaTheme="minorHAnsi"/>
        </w:rPr>
        <w:t xml:space="preserve">Pour améliorer vos capacités linguistiques et pour gagner un peu d’argent, vous désirez travailler au Bureau d’Action Linguistique après vos études secondaires. Vous voyez une offre d’emploi dans un quotidien. Ecrivez au Directeur du B.A.L pour poser votre candidature. </w:t>
      </w:r>
    </w:p>
    <w:p w:rsidR="004461D9" w:rsidRDefault="004461D9" w:rsidP="004461D9">
      <w:pPr>
        <w:spacing w:after="200" w:line="276" w:lineRule="auto"/>
        <w:ind w:left="7920" w:firstLine="720"/>
        <w:rPr>
          <w:rFonts w:eastAsiaTheme="minorHAnsi"/>
          <w:lang w:val="fr-FR"/>
        </w:rPr>
      </w:pPr>
      <w:r w:rsidRPr="004461D9">
        <w:rPr>
          <w:rFonts w:eastAsiaTheme="minorHAnsi"/>
          <w:lang w:val="fr-FR"/>
        </w:rPr>
        <w:t>(10pts)</w:t>
      </w:r>
    </w:p>
    <w:p w:rsidR="00320997" w:rsidRPr="0017625C" w:rsidRDefault="00320997" w:rsidP="00320997">
      <w:pPr>
        <w:ind w:firstLine="720"/>
        <w:rPr>
          <w:rFonts w:eastAsiaTheme="minorHAnsi"/>
          <w:b/>
        </w:rPr>
      </w:pPr>
      <w:r>
        <w:rPr>
          <w:rFonts w:eastAsiaTheme="minorHAnsi"/>
          <w:b/>
        </w:rPr>
        <w:t>Composition  1 (a)</w:t>
      </w:r>
    </w:p>
    <w:p w:rsidR="00320997" w:rsidRDefault="00320997" w:rsidP="00320997">
      <w:pPr>
        <w:pStyle w:val="ListParagraph"/>
        <w:numPr>
          <w:ilvl w:val="0"/>
          <w:numId w:val="18"/>
        </w:numPr>
        <w:spacing w:after="200" w:line="276" w:lineRule="auto"/>
        <w:rPr>
          <w:rFonts w:eastAsiaTheme="minorHAnsi"/>
        </w:rPr>
      </w:pPr>
      <w:r>
        <w:rPr>
          <w:rFonts w:eastAsiaTheme="minorHAnsi"/>
        </w:rPr>
        <w:t>Le format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w:t>
      </w:r>
      <w:r w:rsidR="002F1130">
        <w:rPr>
          <w:rFonts w:eastAsiaTheme="minorHAnsi"/>
        </w:rPr>
        <w:t xml:space="preserve"> ½ </w:t>
      </w:r>
      <w:r>
        <w:rPr>
          <w:rFonts w:eastAsiaTheme="minorHAnsi"/>
        </w:rPr>
        <w:t>pt)</w:t>
      </w:r>
    </w:p>
    <w:p w:rsidR="00320997" w:rsidRDefault="004A1376" w:rsidP="00320997">
      <w:pPr>
        <w:pStyle w:val="ListParagraph"/>
        <w:numPr>
          <w:ilvl w:val="0"/>
          <w:numId w:val="18"/>
        </w:numPr>
        <w:spacing w:after="200" w:line="276" w:lineRule="auto"/>
        <w:rPr>
          <w:rFonts w:eastAsiaTheme="minorHAnsi"/>
        </w:rPr>
      </w:pPr>
      <w:r>
        <w:rPr>
          <w:rFonts w:eastAsiaTheme="minorHAnsi"/>
        </w:rPr>
        <w:t>Informations personnelles</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(2pts)</w:t>
      </w:r>
    </w:p>
    <w:p w:rsidR="004A1376" w:rsidRDefault="004A1376" w:rsidP="00320997">
      <w:pPr>
        <w:pStyle w:val="ListParagraph"/>
        <w:numPr>
          <w:ilvl w:val="0"/>
          <w:numId w:val="18"/>
        </w:numPr>
        <w:spacing w:after="200" w:line="276" w:lineRule="auto"/>
        <w:rPr>
          <w:rFonts w:eastAsiaTheme="minorHAnsi"/>
        </w:rPr>
      </w:pPr>
      <w:r>
        <w:rPr>
          <w:rFonts w:eastAsiaTheme="minorHAnsi"/>
        </w:rPr>
        <w:t>Formation</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(2pts)</w:t>
      </w:r>
    </w:p>
    <w:p w:rsidR="004A1376" w:rsidRDefault="004A1376" w:rsidP="00320997">
      <w:pPr>
        <w:pStyle w:val="ListParagraph"/>
        <w:numPr>
          <w:ilvl w:val="0"/>
          <w:numId w:val="18"/>
        </w:numPr>
        <w:spacing w:after="200" w:line="276" w:lineRule="auto"/>
        <w:rPr>
          <w:rFonts w:eastAsiaTheme="minorHAnsi"/>
        </w:rPr>
      </w:pPr>
      <w:r>
        <w:rPr>
          <w:rFonts w:eastAsiaTheme="minorHAnsi"/>
        </w:rPr>
        <w:t>Expérience professionnelle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(2pts)</w:t>
      </w:r>
    </w:p>
    <w:p w:rsidR="004A1376" w:rsidRDefault="004A1376" w:rsidP="00320997">
      <w:pPr>
        <w:pStyle w:val="ListParagraph"/>
        <w:numPr>
          <w:ilvl w:val="0"/>
          <w:numId w:val="18"/>
        </w:numPr>
        <w:spacing w:after="200" w:line="276" w:lineRule="auto"/>
        <w:rPr>
          <w:rFonts w:eastAsiaTheme="minorHAnsi"/>
        </w:rPr>
      </w:pPr>
      <w:r>
        <w:rPr>
          <w:rFonts w:eastAsiaTheme="minorHAnsi"/>
        </w:rPr>
        <w:t>Langues</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(1pt)</w:t>
      </w:r>
    </w:p>
    <w:p w:rsidR="004A1376" w:rsidRDefault="004A1376" w:rsidP="00320997">
      <w:pPr>
        <w:pStyle w:val="ListParagraph"/>
        <w:numPr>
          <w:ilvl w:val="0"/>
          <w:numId w:val="18"/>
        </w:numPr>
        <w:spacing w:after="200" w:line="276" w:lineRule="auto"/>
        <w:rPr>
          <w:rFonts w:eastAsiaTheme="minorHAnsi"/>
        </w:rPr>
      </w:pPr>
      <w:r>
        <w:rPr>
          <w:rFonts w:eastAsiaTheme="minorHAnsi"/>
        </w:rPr>
        <w:t>Divers/Autres renseignements</w:t>
      </w:r>
      <w:r>
        <w:rPr>
          <w:rFonts w:eastAsiaTheme="minorHAnsi"/>
        </w:rPr>
        <w:tab/>
      </w:r>
      <w:r>
        <w:rPr>
          <w:rFonts w:eastAsiaTheme="minorHAnsi"/>
        </w:rPr>
        <w:tab/>
      </w:r>
      <w:r>
        <w:rPr>
          <w:rFonts w:eastAsiaTheme="minorHAnsi"/>
        </w:rPr>
        <w:tab/>
      </w:r>
      <w:r>
        <w:rPr>
          <w:rFonts w:eastAsiaTheme="minorHAnsi"/>
        </w:rPr>
        <w:tab/>
      </w:r>
      <w:r>
        <w:rPr>
          <w:rFonts w:eastAsiaTheme="minorHAnsi"/>
        </w:rPr>
        <w:tab/>
        <w:t>(1</w:t>
      </w:r>
      <w:r w:rsidR="002F1130">
        <w:rPr>
          <w:rFonts w:eastAsiaTheme="minorHAnsi"/>
        </w:rPr>
        <w:t xml:space="preserve"> ½ </w:t>
      </w:r>
      <w:r>
        <w:rPr>
          <w:rFonts w:eastAsiaTheme="minorHAnsi"/>
        </w:rPr>
        <w:t>pt</w:t>
      </w:r>
      <w:r w:rsidR="002F1130">
        <w:rPr>
          <w:rFonts w:eastAsiaTheme="minorHAnsi"/>
        </w:rPr>
        <w:t>s</w:t>
      </w:r>
      <w:r>
        <w:rPr>
          <w:rFonts w:eastAsiaTheme="minorHAnsi"/>
        </w:rPr>
        <w:t>)</w:t>
      </w:r>
    </w:p>
    <w:p w:rsidR="004A1376" w:rsidRPr="00320997" w:rsidRDefault="004A1376" w:rsidP="00320997">
      <w:pPr>
        <w:pStyle w:val="ListParagraph"/>
        <w:numPr>
          <w:ilvl w:val="0"/>
          <w:numId w:val="18"/>
        </w:numPr>
        <w:spacing w:after="200" w:line="276" w:lineRule="auto"/>
        <w:rPr>
          <w:rFonts w:eastAsiaTheme="minorHAnsi"/>
        </w:rPr>
      </w:pPr>
      <w:r>
        <w:rPr>
          <w:rFonts w:eastAsiaTheme="minorHAnsi"/>
        </w:rPr>
        <w:t>References</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(1pt)</w:t>
      </w:r>
    </w:p>
    <w:p w:rsidR="00320997" w:rsidRPr="002278F4" w:rsidRDefault="00320997" w:rsidP="002278F4">
      <w:pPr>
        <w:spacing w:after="160" w:line="360" w:lineRule="auto"/>
      </w:pPr>
      <w:r>
        <w:tab/>
      </w:r>
      <w:r>
        <w:rPr>
          <w:rFonts w:eastAsiaTheme="minorHAnsi"/>
          <w:b/>
        </w:rPr>
        <w:t>Composition  1 (b)</w:t>
      </w:r>
    </w:p>
    <w:p w:rsidR="00320997" w:rsidRPr="00320997" w:rsidRDefault="00320997" w:rsidP="00320997">
      <w:pPr>
        <w:pStyle w:val="ListParagraph"/>
        <w:numPr>
          <w:ilvl w:val="0"/>
          <w:numId w:val="6"/>
        </w:numPr>
        <w:rPr>
          <w:rFonts w:eastAsiaTheme="minorHAnsi"/>
        </w:rPr>
      </w:pPr>
      <w:r w:rsidRPr="00320997">
        <w:rPr>
          <w:rFonts w:eastAsiaTheme="minorHAnsi"/>
        </w:rPr>
        <w:t>Le format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½ pt)</w:t>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 xml:space="preserve">Lieu  et </w:t>
      </w:r>
      <w:r w:rsidR="00320997">
        <w:rPr>
          <w:rFonts w:eastAsiaTheme="minorHAnsi"/>
        </w:rPr>
        <w:t xml:space="preserve"> date(right  hand  side)</w:t>
      </w:r>
      <w:r w:rsidR="00320997">
        <w:rPr>
          <w:rFonts w:eastAsiaTheme="minorHAnsi"/>
        </w:rPr>
        <w:tab/>
      </w:r>
      <w:r w:rsidR="00320997">
        <w:rPr>
          <w:rFonts w:eastAsiaTheme="minorHAnsi"/>
        </w:rPr>
        <w:tab/>
      </w:r>
      <w:r w:rsidR="00320997">
        <w:rPr>
          <w:rFonts w:eastAsiaTheme="minorHAnsi"/>
        </w:rPr>
        <w:tab/>
      </w:r>
      <w:r w:rsidR="00320997">
        <w:rPr>
          <w:rFonts w:eastAsiaTheme="minorHAnsi"/>
        </w:rPr>
        <w:tab/>
      </w:r>
      <w:r w:rsidR="00320997">
        <w:rPr>
          <w:rFonts w:eastAsiaTheme="minorHAnsi"/>
        </w:rPr>
        <w:tab/>
        <w:t xml:space="preserve">( ½ </w:t>
      </w:r>
      <w:r w:rsidRPr="0017625C">
        <w:rPr>
          <w:rFonts w:eastAsiaTheme="minorHAnsi"/>
        </w:rPr>
        <w:t>pt)</w:t>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Adresse(expéditeur)</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( 1pt)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Adresse(destinateur)</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( 1pt)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Objet  de  la  lettre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½pt)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L’adresse  courtoise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½pt)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Formule  introductive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½pt)</w:t>
      </w:r>
      <w:r w:rsidRPr="0017625C">
        <w:rPr>
          <w:rFonts w:eastAsiaTheme="minorHAnsi"/>
        </w:rPr>
        <w:tab/>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Corps  de  la  lettre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( 3½pts)</w:t>
      </w:r>
    </w:p>
    <w:p w:rsidR="0017625C" w:rsidRPr="0017625C" w:rsidRDefault="0017625C" w:rsidP="0017625C">
      <w:pPr>
        <w:numPr>
          <w:ilvl w:val="0"/>
          <w:numId w:val="6"/>
        </w:numPr>
        <w:spacing w:after="200" w:line="276" w:lineRule="auto"/>
        <w:contextualSpacing/>
        <w:rPr>
          <w:rFonts w:eastAsiaTheme="minorHAnsi"/>
        </w:rPr>
      </w:pPr>
      <w:r w:rsidRPr="0017625C">
        <w:rPr>
          <w:rFonts w:eastAsiaTheme="minorHAnsi"/>
        </w:rPr>
        <w:t>Formule  conclusive</w:t>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r>
      <w:r w:rsidRPr="0017625C">
        <w:rPr>
          <w:rFonts w:eastAsiaTheme="minorHAnsi"/>
        </w:rPr>
        <w:tab/>
        <w:t>( 1½pts)</w:t>
      </w:r>
      <w:r w:rsidRPr="0017625C">
        <w:rPr>
          <w:rFonts w:eastAsiaTheme="minorHAnsi"/>
        </w:rPr>
        <w:tab/>
      </w:r>
    </w:p>
    <w:p w:rsidR="00E627CA" w:rsidRPr="002278F4" w:rsidRDefault="002278F4" w:rsidP="00FC04C5">
      <w:pPr>
        <w:numPr>
          <w:ilvl w:val="0"/>
          <w:numId w:val="6"/>
        </w:numPr>
        <w:spacing w:after="200" w:line="276" w:lineRule="auto"/>
        <w:contextualSpacing/>
        <w:rPr>
          <w:rFonts w:eastAsiaTheme="minorHAnsi"/>
        </w:rPr>
      </w:pPr>
      <w:r>
        <w:rPr>
          <w:rFonts w:eastAsiaTheme="minorHAnsi"/>
        </w:rPr>
        <w:t>Signature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½pt)</w:t>
      </w:r>
    </w:p>
    <w:sectPr w:rsidR="00E627CA" w:rsidRPr="002278F4" w:rsidSect="00111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2C"/>
    <w:multiLevelType w:val="hybridMultilevel"/>
    <w:tmpl w:val="2438FB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47B33"/>
    <w:multiLevelType w:val="hybridMultilevel"/>
    <w:tmpl w:val="89B2F5B2"/>
    <w:lvl w:ilvl="0" w:tplc="00CCD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62593"/>
    <w:multiLevelType w:val="hybridMultilevel"/>
    <w:tmpl w:val="D8F26266"/>
    <w:lvl w:ilvl="0" w:tplc="843EDB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1F37D9"/>
    <w:multiLevelType w:val="hybridMultilevel"/>
    <w:tmpl w:val="80A0020E"/>
    <w:lvl w:ilvl="0" w:tplc="7BAAB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817CE"/>
    <w:multiLevelType w:val="hybridMultilevel"/>
    <w:tmpl w:val="56125FCA"/>
    <w:lvl w:ilvl="0" w:tplc="85F0A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26C2F"/>
    <w:multiLevelType w:val="hybridMultilevel"/>
    <w:tmpl w:val="1F5E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75267E"/>
    <w:multiLevelType w:val="hybridMultilevel"/>
    <w:tmpl w:val="2A3E16E2"/>
    <w:lvl w:ilvl="0" w:tplc="4A227C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81641"/>
    <w:multiLevelType w:val="hybridMultilevel"/>
    <w:tmpl w:val="B1B025C2"/>
    <w:lvl w:ilvl="0" w:tplc="EE34E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9676B"/>
    <w:multiLevelType w:val="hybridMultilevel"/>
    <w:tmpl w:val="A6A82B84"/>
    <w:lvl w:ilvl="0" w:tplc="05D86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11FD"/>
    <w:multiLevelType w:val="hybridMultilevel"/>
    <w:tmpl w:val="E8BC07AC"/>
    <w:lvl w:ilvl="0" w:tplc="AF585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56D4C"/>
    <w:multiLevelType w:val="hybridMultilevel"/>
    <w:tmpl w:val="4260E1B4"/>
    <w:lvl w:ilvl="0" w:tplc="1EC00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04958"/>
    <w:multiLevelType w:val="hybridMultilevel"/>
    <w:tmpl w:val="684EF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53CE9"/>
    <w:multiLevelType w:val="hybridMultilevel"/>
    <w:tmpl w:val="6F824E46"/>
    <w:lvl w:ilvl="0" w:tplc="FF5AD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303AB"/>
    <w:multiLevelType w:val="hybridMultilevel"/>
    <w:tmpl w:val="9D54426E"/>
    <w:lvl w:ilvl="0" w:tplc="98B62E10">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nsid w:val="780535DB"/>
    <w:multiLevelType w:val="hybridMultilevel"/>
    <w:tmpl w:val="3EBC1782"/>
    <w:lvl w:ilvl="0" w:tplc="669AA6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C40DBA"/>
    <w:multiLevelType w:val="hybridMultilevel"/>
    <w:tmpl w:val="5A2CDF92"/>
    <w:lvl w:ilvl="0" w:tplc="4E740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B5498"/>
    <w:multiLevelType w:val="hybridMultilevel"/>
    <w:tmpl w:val="CE88B788"/>
    <w:lvl w:ilvl="0" w:tplc="97980C3C">
      <w:start w:val="1"/>
      <w:numFmt w:val="lowerRoman"/>
      <w:lvlText w:val="(%1)"/>
      <w:lvlJc w:val="left"/>
      <w:pPr>
        <w:ind w:left="1080" w:hanging="72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52CF9"/>
    <w:multiLevelType w:val="hybridMultilevel"/>
    <w:tmpl w:val="5886914A"/>
    <w:lvl w:ilvl="0" w:tplc="8FB8164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10"/>
  </w:num>
  <w:num w:numId="5">
    <w:abstractNumId w:val="4"/>
  </w:num>
  <w:num w:numId="6">
    <w:abstractNumId w:val="13"/>
  </w:num>
  <w:num w:numId="7">
    <w:abstractNumId w:val="0"/>
  </w:num>
  <w:num w:numId="8">
    <w:abstractNumId w:val="2"/>
  </w:num>
  <w:num w:numId="9">
    <w:abstractNumId w:val="12"/>
  </w:num>
  <w:num w:numId="10">
    <w:abstractNumId w:val="7"/>
  </w:num>
  <w:num w:numId="11">
    <w:abstractNumId w:val="6"/>
  </w:num>
  <w:num w:numId="12">
    <w:abstractNumId w:val="5"/>
  </w:num>
  <w:num w:numId="13">
    <w:abstractNumId w:val="8"/>
  </w:num>
  <w:num w:numId="14">
    <w:abstractNumId w:val="15"/>
  </w:num>
  <w:num w:numId="15">
    <w:abstractNumId w:val="17"/>
  </w:num>
  <w:num w:numId="16">
    <w:abstractNumId w:val="14"/>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A2A"/>
    <w:rsid w:val="000235FB"/>
    <w:rsid w:val="00111536"/>
    <w:rsid w:val="0017625C"/>
    <w:rsid w:val="002278F4"/>
    <w:rsid w:val="002A410B"/>
    <w:rsid w:val="002D4EB0"/>
    <w:rsid w:val="002F1130"/>
    <w:rsid w:val="00320997"/>
    <w:rsid w:val="003E445E"/>
    <w:rsid w:val="004458DF"/>
    <w:rsid w:val="004461D9"/>
    <w:rsid w:val="004A1376"/>
    <w:rsid w:val="004C041D"/>
    <w:rsid w:val="004E36C6"/>
    <w:rsid w:val="005446B1"/>
    <w:rsid w:val="00555B6E"/>
    <w:rsid w:val="00664AF6"/>
    <w:rsid w:val="00687DDD"/>
    <w:rsid w:val="00832A3B"/>
    <w:rsid w:val="00837D35"/>
    <w:rsid w:val="00857DB3"/>
    <w:rsid w:val="008B5840"/>
    <w:rsid w:val="009A1739"/>
    <w:rsid w:val="00AD77CE"/>
    <w:rsid w:val="00B37068"/>
    <w:rsid w:val="00BF3A2A"/>
    <w:rsid w:val="00C300FA"/>
    <w:rsid w:val="00C43F0C"/>
    <w:rsid w:val="00C53FEF"/>
    <w:rsid w:val="00CB2EDD"/>
    <w:rsid w:val="00CD2A83"/>
    <w:rsid w:val="00D078E0"/>
    <w:rsid w:val="00D43891"/>
    <w:rsid w:val="00D81062"/>
    <w:rsid w:val="00DE5263"/>
    <w:rsid w:val="00E627CA"/>
    <w:rsid w:val="00FC0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2A"/>
    <w:pPr>
      <w:ind w:left="720"/>
      <w:contextualSpacing/>
    </w:pPr>
  </w:style>
  <w:style w:type="paragraph" w:styleId="BodyText">
    <w:name w:val="Body Text"/>
    <w:basedOn w:val="Normal"/>
    <w:link w:val="BodyTextChar"/>
    <w:rsid w:val="00BF3A2A"/>
    <w:rPr>
      <w:szCs w:val="20"/>
      <w:lang w:val="fr-FR"/>
    </w:rPr>
  </w:style>
  <w:style w:type="character" w:customStyle="1" w:styleId="BodyTextChar">
    <w:name w:val="Body Text Char"/>
    <w:basedOn w:val="DefaultParagraphFont"/>
    <w:link w:val="BodyText"/>
    <w:rsid w:val="00BF3A2A"/>
    <w:rPr>
      <w:rFonts w:ascii="Times New Roman" w:eastAsia="Times New Roman" w:hAnsi="Times New Roman" w:cs="Times New Roman"/>
      <w:sz w:val="24"/>
      <w:szCs w:val="20"/>
      <w:lang w:val="fr-FR"/>
    </w:rPr>
  </w:style>
  <w:style w:type="table" w:customStyle="1" w:styleId="TableGrid1">
    <w:name w:val="Table Grid1"/>
    <w:basedOn w:val="TableNormal"/>
    <w:next w:val="TableGrid"/>
    <w:uiPriority w:val="59"/>
    <w:rsid w:val="004461D9"/>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461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46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1D9"/>
    <w:rPr>
      <w:rFonts w:ascii="Tahoma" w:hAnsi="Tahoma" w:cs="Tahoma"/>
      <w:sz w:val="16"/>
      <w:szCs w:val="16"/>
    </w:rPr>
  </w:style>
  <w:style w:type="character" w:customStyle="1" w:styleId="BalloonTextChar">
    <w:name w:val="Balloon Text Char"/>
    <w:basedOn w:val="DefaultParagraphFont"/>
    <w:link w:val="BalloonText"/>
    <w:uiPriority w:val="99"/>
    <w:semiHidden/>
    <w:rsid w:val="004461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2A"/>
    <w:pPr>
      <w:ind w:left="720"/>
      <w:contextualSpacing/>
    </w:pPr>
  </w:style>
  <w:style w:type="paragraph" w:styleId="BodyText">
    <w:name w:val="Body Text"/>
    <w:basedOn w:val="Normal"/>
    <w:link w:val="BodyTextChar"/>
    <w:rsid w:val="00BF3A2A"/>
    <w:rPr>
      <w:szCs w:val="20"/>
      <w:lang w:val="fr-FR"/>
    </w:rPr>
  </w:style>
  <w:style w:type="character" w:customStyle="1" w:styleId="BodyTextChar">
    <w:name w:val="Body Text Char"/>
    <w:basedOn w:val="DefaultParagraphFont"/>
    <w:link w:val="BodyText"/>
    <w:rsid w:val="00BF3A2A"/>
    <w:rPr>
      <w:rFonts w:ascii="Times New Roman" w:eastAsia="Times New Roman" w:hAnsi="Times New Roman" w:cs="Times New Roman"/>
      <w:sz w:val="24"/>
      <w:szCs w:val="20"/>
      <w:lang w:val="fr-FR"/>
    </w:rPr>
  </w:style>
  <w:style w:type="table" w:customStyle="1" w:styleId="TableGrid1">
    <w:name w:val="Table Grid1"/>
    <w:basedOn w:val="TableNormal"/>
    <w:next w:val="TableGrid"/>
    <w:uiPriority w:val="59"/>
    <w:rsid w:val="004461D9"/>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461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46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1D9"/>
    <w:rPr>
      <w:rFonts w:ascii="Tahoma" w:hAnsi="Tahoma" w:cs="Tahoma"/>
      <w:sz w:val="16"/>
      <w:szCs w:val="16"/>
    </w:rPr>
  </w:style>
  <w:style w:type="character" w:customStyle="1" w:styleId="BalloonTextChar">
    <w:name w:val="Balloon Text Char"/>
    <w:basedOn w:val="DefaultParagraphFont"/>
    <w:link w:val="BalloonText"/>
    <w:uiPriority w:val="99"/>
    <w:semiHidden/>
    <w:rsid w:val="004461D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dc:creator>
  <cp:lastModifiedBy>user</cp:lastModifiedBy>
  <cp:revision>2</cp:revision>
  <dcterms:created xsi:type="dcterms:W3CDTF">2021-11-25T07:04:00Z</dcterms:created>
  <dcterms:modified xsi:type="dcterms:W3CDTF">2021-11-25T07:04:00Z</dcterms:modified>
</cp:coreProperties>
</file>