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A6E" w:rsidRDefault="00FB2ABD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MID TERM SERIES</w:t>
      </w:r>
      <w:bookmarkStart w:id="0" w:name="_GoBack"/>
      <w:bookmarkEnd w:id="0"/>
    </w:p>
    <w:p w:rsidR="00C20A6E" w:rsidRDefault="001F714A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PASSAGE 1</w:t>
      </w:r>
    </w:p>
    <w:p w:rsidR="00C20A6E" w:rsidRDefault="001F714A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 a) l’Espagne et l’Italie</w:t>
      </w:r>
    </w:p>
    <w:p w:rsidR="00C20A6E" w:rsidRDefault="001F714A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b) l’Europe</w:t>
      </w:r>
    </w:p>
    <w:p w:rsidR="00C20A6E" w:rsidRDefault="001F714A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c) parce qu’il est possible d’acheter des billets d’avion a des prix intéressants.</w:t>
      </w:r>
    </w:p>
    <w:p w:rsidR="00C20A6E" w:rsidRDefault="001F714A">
      <w:p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d)</w:t>
      </w:r>
      <w:r>
        <w:rPr>
          <w:rFonts w:ascii="Cambria" w:eastAsia="Cambria" w:hAnsi="Cambria" w:cs="Cambria"/>
          <w:sz w:val="24"/>
          <w:szCs w:val="24"/>
        </w:rPr>
        <w:tab/>
        <w:t>-pratiquer des sports,</w:t>
      </w:r>
    </w:p>
    <w:p w:rsidR="00C20A6E" w:rsidRDefault="001F714A">
      <w:p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 xml:space="preserve">- découvrir d’autres cultures et </w:t>
      </w:r>
    </w:p>
    <w:p w:rsidR="00C20A6E" w:rsidRDefault="001F714A">
      <w:p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-se créer de nouvelles relations.</w:t>
      </w:r>
    </w:p>
    <w:p w:rsidR="00C20A6E" w:rsidRDefault="001F714A">
      <w:p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PASSAGE II</w:t>
      </w:r>
    </w:p>
    <w:p w:rsidR="00C20A6E" w:rsidRDefault="001F714A">
      <w:p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2 </w:t>
      </w:r>
      <w:r>
        <w:rPr>
          <w:rFonts w:ascii="Cambria" w:eastAsia="Cambria" w:hAnsi="Cambria" w:cs="Cambria"/>
          <w:sz w:val="24"/>
          <w:szCs w:val="24"/>
        </w:rPr>
        <w:tab/>
        <w:t>a) elles empêchent ces pays de se développer.</w:t>
      </w:r>
    </w:p>
    <w:p w:rsidR="00C20A6E" w:rsidRDefault="001F714A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b) -vacciner les jeunes enfants, </w:t>
      </w:r>
    </w:p>
    <w:p w:rsidR="00C20A6E" w:rsidRDefault="001F714A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- trouver des traitements moins chers contre le sida et les autres grandes maladies. </w:t>
      </w:r>
    </w:p>
    <w:p w:rsidR="00C20A6E" w:rsidRDefault="001F714A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 développer les bons remèdes traditionnel</w:t>
      </w:r>
      <w:r>
        <w:rPr>
          <w:rFonts w:ascii="Cambria" w:eastAsia="Cambria" w:hAnsi="Cambria" w:cs="Cambria"/>
          <w:sz w:val="24"/>
          <w:szCs w:val="24"/>
        </w:rPr>
        <w:t>s.</w:t>
      </w:r>
    </w:p>
    <w:p w:rsidR="00C20A6E" w:rsidRDefault="001F714A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c) </w:t>
      </w:r>
      <w:r>
        <w:rPr>
          <w:rFonts w:ascii="Cambria" w:eastAsia="Cambria" w:hAnsi="Cambria" w:cs="Cambria"/>
          <w:sz w:val="24"/>
          <w:szCs w:val="24"/>
        </w:rPr>
        <w:tab/>
        <w:t>-grave</w:t>
      </w:r>
    </w:p>
    <w:p w:rsidR="00C20A6E" w:rsidRDefault="001F714A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- riches</w:t>
      </w:r>
    </w:p>
    <w:p w:rsidR="00C20A6E" w:rsidRDefault="001F714A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PASSAGE III</w:t>
      </w:r>
    </w:p>
    <w:p w:rsidR="00C20A6E" w:rsidRDefault="001F714A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3 a) </w:t>
      </w:r>
      <w:r>
        <w:rPr>
          <w:rFonts w:ascii="Cambria" w:eastAsia="Cambria" w:hAnsi="Cambria" w:cs="Cambria"/>
          <w:sz w:val="24"/>
          <w:szCs w:val="24"/>
        </w:rPr>
        <w:tab/>
        <w:t>loueur de téléphone portable.</w:t>
      </w:r>
    </w:p>
    <w:p w:rsidR="00C20A6E" w:rsidRDefault="001F714A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b)</w:t>
      </w:r>
      <w:r>
        <w:rPr>
          <w:rFonts w:ascii="Cambria" w:eastAsia="Cambria" w:hAnsi="Cambria" w:cs="Cambria"/>
          <w:sz w:val="24"/>
          <w:szCs w:val="24"/>
        </w:rPr>
        <w:tab/>
        <w:t xml:space="preserve"> Le préfixe 05 est pour le réseau de téléphone à fil, et le 07 est réservé aux appels vers le </w:t>
      </w:r>
      <w:r>
        <w:rPr>
          <w:rFonts w:ascii="Cambria" w:eastAsia="Cambria" w:hAnsi="Cambria" w:cs="Cambria"/>
          <w:sz w:val="24"/>
          <w:szCs w:val="24"/>
        </w:rPr>
        <w:tab/>
        <w:t xml:space="preserve">téléphone portable.  </w:t>
      </w:r>
    </w:p>
    <w:p w:rsidR="00C20A6E" w:rsidRDefault="001F714A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c) </w:t>
      </w:r>
      <w:r>
        <w:rPr>
          <w:rFonts w:ascii="Cambria" w:eastAsia="Cambria" w:hAnsi="Cambria" w:cs="Cambria"/>
          <w:sz w:val="24"/>
          <w:szCs w:val="24"/>
        </w:rPr>
        <w:tab/>
        <w:t xml:space="preserve">on utilise maintenant un portable partout et </w:t>
      </w:r>
      <w:proofErr w:type="spellStart"/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toute</w:t>
      </w:r>
      <w:r>
        <w:rPr>
          <w:rFonts w:ascii="Cambria" w:eastAsia="Cambria" w:hAnsi="Cambria" w:cs="Cambria"/>
          <w:sz w:val="24"/>
          <w:szCs w:val="24"/>
        </w:rPr>
        <w:t xml:space="preserve"> heure.</w:t>
      </w:r>
    </w:p>
    <w:p w:rsidR="00C20A6E" w:rsidRDefault="001F714A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d)</w:t>
      </w:r>
      <w:r>
        <w:rPr>
          <w:rFonts w:ascii="Cambria" w:eastAsia="Cambria" w:hAnsi="Cambria" w:cs="Cambria"/>
          <w:sz w:val="24"/>
          <w:szCs w:val="24"/>
        </w:rPr>
        <w:tab/>
        <w:t>les gens n’ayant pas de téléphone mobile.</w:t>
      </w:r>
    </w:p>
    <w:p w:rsidR="00C20A6E" w:rsidRDefault="001F714A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PASSAGE IV</w:t>
      </w:r>
    </w:p>
    <w:p w:rsidR="00C20A6E" w:rsidRDefault="001F714A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a) il lui conseille de bien réfléchir avant d’y installer</w:t>
      </w:r>
    </w:p>
    <w:p w:rsidR="00C20A6E" w:rsidRDefault="001F714A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b) </w:t>
      </w:r>
      <w:r>
        <w:rPr>
          <w:rFonts w:ascii="Cambria" w:eastAsia="Cambria" w:hAnsi="Cambria" w:cs="Cambria"/>
          <w:sz w:val="24"/>
          <w:szCs w:val="24"/>
        </w:rPr>
        <w:tab/>
        <w:t>-c’est difficile de s’y loger</w:t>
      </w:r>
    </w:p>
    <w:p w:rsidR="00C20A6E" w:rsidRDefault="001F714A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-la coute de vie est très élevé.</w:t>
      </w:r>
    </w:p>
    <w:p w:rsidR="00C20A6E" w:rsidRDefault="001F714A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PASSAGE V</w:t>
      </w:r>
    </w:p>
    <w:p w:rsidR="00C20A6E" w:rsidRDefault="001F714A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a) de rester raisonnable</w:t>
      </w:r>
    </w:p>
    <w:p w:rsidR="00C20A6E" w:rsidRDefault="001F714A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b)  </w:t>
      </w:r>
      <w:r>
        <w:rPr>
          <w:rFonts w:ascii="Cambria" w:eastAsia="Cambria" w:hAnsi="Cambria" w:cs="Cambria"/>
          <w:sz w:val="24"/>
          <w:szCs w:val="24"/>
        </w:rPr>
        <w:tab/>
        <w:t>se détendre</w:t>
      </w:r>
    </w:p>
    <w:p w:rsidR="00C20A6E" w:rsidRDefault="001F714A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Prendre un magazine</w:t>
      </w:r>
    </w:p>
    <w:p w:rsidR="00C20A6E" w:rsidRDefault="001F714A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c)</w:t>
      </w:r>
      <w:r>
        <w:rPr>
          <w:rFonts w:ascii="Cambria" w:eastAsia="Cambria" w:hAnsi="Cambria" w:cs="Cambria"/>
          <w:sz w:val="24"/>
          <w:szCs w:val="24"/>
        </w:rPr>
        <w:tab/>
        <w:t>-stimulation de la respiration</w:t>
      </w:r>
    </w:p>
    <w:p w:rsidR="00C20A6E" w:rsidRDefault="001F714A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-régénération des cellules du cerveau</w:t>
      </w:r>
    </w:p>
    <w:p w:rsidR="00C20A6E" w:rsidRDefault="001F714A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-évacuation du stress</w:t>
      </w:r>
    </w:p>
    <w:p w:rsidR="00C20A6E" w:rsidRDefault="001F714A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SECTION II GRAMMAIRE</w:t>
      </w:r>
    </w:p>
    <w:p w:rsidR="00C20A6E" w:rsidRDefault="001F714A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a) Non, je ne lui téléphone jamais/ plus.</w:t>
      </w:r>
    </w:p>
    <w:p w:rsidR="00C20A6E" w:rsidRDefault="001F714A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b) En perdant le cadeau, </w:t>
      </w:r>
      <w:proofErr w:type="spellStart"/>
      <w:r>
        <w:rPr>
          <w:rFonts w:ascii="Cambria" w:eastAsia="Cambria" w:hAnsi="Cambria" w:cs="Cambria"/>
          <w:sz w:val="24"/>
          <w:szCs w:val="24"/>
        </w:rPr>
        <w:t>Kamau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est parti immédiatement.</w:t>
      </w:r>
    </w:p>
    <w:p w:rsidR="00C20A6E" w:rsidRDefault="001F714A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c) dont</w:t>
      </w:r>
    </w:p>
    <w:p w:rsidR="00C20A6E" w:rsidRDefault="001F714A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d)… ils y rêv</w:t>
      </w:r>
      <w:r>
        <w:rPr>
          <w:rFonts w:ascii="Cambria" w:eastAsia="Cambria" w:hAnsi="Cambria" w:cs="Cambria"/>
          <w:sz w:val="24"/>
          <w:szCs w:val="24"/>
        </w:rPr>
        <w:t>ent toujours.</w:t>
      </w:r>
    </w:p>
    <w:p w:rsidR="00C20A6E" w:rsidRDefault="001F714A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e) … de me les rendre.</w:t>
      </w:r>
    </w:p>
    <w:p w:rsidR="00C20A6E" w:rsidRDefault="001F714A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f)  montre- moi.</w:t>
      </w:r>
    </w:p>
    <w:p w:rsidR="00C20A6E" w:rsidRDefault="001F714A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g) s’il y a des nuages, il pleuvra.</w:t>
      </w:r>
    </w:p>
    <w:p w:rsidR="00C20A6E" w:rsidRDefault="001F714A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2. texte a trous</w:t>
      </w:r>
    </w:p>
    <w:p w:rsidR="00C20A6E" w:rsidRDefault="001F714A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1. à 2. Là 3. Coup 4. Est 5. Train 6. </w:t>
      </w:r>
      <w:proofErr w:type="spellStart"/>
      <w:r>
        <w:rPr>
          <w:rFonts w:ascii="Cambria" w:eastAsia="Cambria" w:hAnsi="Cambria" w:cs="Cambria"/>
          <w:sz w:val="24"/>
          <w:szCs w:val="24"/>
        </w:rPr>
        <w:t>Meme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7. Pas 8. Le 9. </w:t>
      </w:r>
      <w:proofErr w:type="spellStart"/>
      <w:proofErr w:type="gramStart"/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proofErr w:type="gramEnd"/>
      <w:r>
        <w:rPr>
          <w:rFonts w:ascii="Cambria" w:eastAsia="Cambria" w:hAnsi="Cambria" w:cs="Cambria"/>
          <w:sz w:val="24"/>
          <w:szCs w:val="24"/>
        </w:rPr>
        <w:t xml:space="preserve"> 10.les</w:t>
      </w:r>
    </w:p>
    <w:p w:rsidR="00C20A6E" w:rsidRDefault="001F714A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3. </w:t>
      </w:r>
      <w:r>
        <w:rPr>
          <w:rFonts w:ascii="Cambria" w:eastAsia="Cambria" w:hAnsi="Cambria" w:cs="Cambria"/>
          <w:sz w:val="24"/>
          <w:szCs w:val="24"/>
        </w:rPr>
        <w:tab/>
        <w:t xml:space="preserve">A – </w:t>
      </w:r>
      <w:proofErr w:type="spellStart"/>
      <w:r>
        <w:rPr>
          <w:rFonts w:ascii="Cambria" w:eastAsia="Cambria" w:hAnsi="Cambria" w:cs="Cambria"/>
          <w:sz w:val="24"/>
          <w:szCs w:val="24"/>
        </w:rPr>
        <w:t>vi</w:t>
      </w:r>
      <w:proofErr w:type="spellEnd"/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B  - v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C – viii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D –ii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E –vii</w:t>
      </w:r>
    </w:p>
    <w:p w:rsidR="00C20A6E" w:rsidRDefault="00C20A6E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</w:p>
    <w:p w:rsidR="00C20A6E" w:rsidRDefault="00C20A6E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</w:p>
    <w:p w:rsidR="00C20A6E" w:rsidRDefault="001F714A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SECTION III</w:t>
      </w:r>
    </w:p>
    <w:p w:rsidR="00C20A6E" w:rsidRDefault="001F714A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a) Lettre amicale</w:t>
      </w:r>
    </w:p>
    <w:p w:rsidR="00C20A6E" w:rsidRDefault="001F714A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 lieu, la date et l’adresse d’expéditeur</w:t>
      </w:r>
    </w:p>
    <w:p w:rsidR="00C20A6E" w:rsidRDefault="001F714A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La salutation</w:t>
      </w:r>
    </w:p>
    <w:p w:rsidR="00C20A6E" w:rsidRDefault="001F714A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 contenu d’une lettre</w:t>
      </w:r>
    </w:p>
    <w:p w:rsidR="00C20A6E" w:rsidRDefault="001F714A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La formule de clôture</w:t>
      </w:r>
    </w:p>
    <w:p w:rsidR="00C20A6E" w:rsidRDefault="001F714A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b) dialogue</w:t>
      </w:r>
    </w:p>
    <w:p w:rsidR="00C20A6E" w:rsidRDefault="001F714A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Conversation entre l’étudiant lui-même et son ami</w:t>
      </w:r>
    </w:p>
    <w:p w:rsidR="00C20A6E" w:rsidRDefault="001F714A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Le tutoiement</w:t>
      </w:r>
    </w:p>
    <w:p w:rsidR="00C20A6E" w:rsidRDefault="001F714A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L’amitié dans la conversation</w:t>
      </w:r>
    </w:p>
    <w:p w:rsidR="00C20A6E" w:rsidRDefault="00C20A6E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</w:p>
    <w:p w:rsidR="00C20A6E" w:rsidRDefault="00C20A6E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</w:p>
    <w:p w:rsidR="00C20A6E" w:rsidRDefault="00C20A6E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</w:p>
    <w:p w:rsidR="00C20A6E" w:rsidRDefault="00C20A6E">
      <w:pPr>
        <w:spacing w:line="360" w:lineRule="auto"/>
        <w:rPr>
          <w:rFonts w:ascii="Cambria" w:eastAsia="Cambria" w:hAnsi="Cambria" w:cs="Cambria"/>
          <w:sz w:val="24"/>
          <w:szCs w:val="24"/>
        </w:rPr>
      </w:pPr>
    </w:p>
    <w:p w:rsidR="00C20A6E" w:rsidRDefault="00C20A6E">
      <w:pPr>
        <w:rPr>
          <w:rFonts w:ascii="Cambria" w:eastAsia="Cambria" w:hAnsi="Cambria" w:cs="Cambria"/>
          <w:sz w:val="24"/>
          <w:szCs w:val="24"/>
        </w:rPr>
      </w:pPr>
    </w:p>
    <w:sectPr w:rsidR="00C20A6E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14A" w:rsidRDefault="001F714A">
      <w:pPr>
        <w:spacing w:after="0" w:line="240" w:lineRule="auto"/>
      </w:pPr>
      <w:r>
        <w:separator/>
      </w:r>
    </w:p>
  </w:endnote>
  <w:endnote w:type="continuationSeparator" w:id="0">
    <w:p w:rsidR="001F714A" w:rsidRDefault="001F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14A" w:rsidRDefault="001F714A">
      <w:pPr>
        <w:spacing w:after="0" w:line="240" w:lineRule="auto"/>
      </w:pPr>
      <w:r>
        <w:separator/>
      </w:r>
    </w:p>
  </w:footnote>
  <w:footnote w:type="continuationSeparator" w:id="0">
    <w:p w:rsidR="001F714A" w:rsidRDefault="001F7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A6E" w:rsidRDefault="00C20A6E">
    <w:pPr>
      <w:tabs>
        <w:tab w:val="center" w:pos="4680"/>
        <w:tab w:val="right" w:pos="9360"/>
      </w:tabs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6E"/>
    <w:rsid w:val="001F714A"/>
    <w:rsid w:val="00C20A6E"/>
    <w:rsid w:val="00FB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11092A-E624-4D40-8B19-444C255D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62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B2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ABD"/>
  </w:style>
  <w:style w:type="paragraph" w:styleId="Footer">
    <w:name w:val="footer"/>
    <w:basedOn w:val="Normal"/>
    <w:link w:val="FooterChar"/>
    <w:uiPriority w:val="99"/>
    <w:unhideWhenUsed/>
    <w:rsid w:val="00FB2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BS6hnsOjHScEVluACX6JWDpoWw==">AMUW2mWD2/nshz0oLsqIX3asFCAsMeD8Zo1uexZYRYVdPeubNCEQ9a5U7I8vVRalPNEoyo4uNZzpYoF7xra4CNlRHAWXBbnjQEaRquWjyNMQeQgQ4VSfS2o=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EBUSAMBE</cp:lastModifiedBy>
  <cp:revision>1</cp:revision>
  <dcterms:created xsi:type="dcterms:W3CDTF">2022-06-08T08:09:00Z</dcterms:created>
  <dcterms:modified xsi:type="dcterms:W3CDTF">2023-02-04T08:00:00Z</dcterms:modified>
</cp:coreProperties>
</file>