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318C" w14:textId="5E9C7AF4" w:rsidR="001222B7" w:rsidRPr="00807607" w:rsidRDefault="001222B7" w:rsidP="00B141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607">
        <w:rPr>
          <w:rFonts w:ascii="Times New Roman" w:hAnsi="Times New Roman" w:cs="Times New Roman"/>
          <w:b/>
          <w:bCs/>
          <w:sz w:val="28"/>
          <w:szCs w:val="28"/>
          <w:u w:val="single"/>
        </w:rPr>
        <w:t>CATHOLIC DIOCESE OF KAKAMEGA</w:t>
      </w:r>
      <w:r w:rsidR="00807607" w:rsidRPr="008076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EVALUATION TEST</w:t>
      </w:r>
    </w:p>
    <w:p w14:paraId="2A2F04A7" w14:textId="345FF601" w:rsidR="00807607" w:rsidRPr="00807607" w:rsidRDefault="001222B7" w:rsidP="00B141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607">
        <w:rPr>
          <w:rFonts w:ascii="Times New Roman" w:hAnsi="Times New Roman" w:cs="Times New Roman"/>
          <w:b/>
          <w:bCs/>
          <w:sz w:val="28"/>
          <w:szCs w:val="28"/>
          <w:u w:val="single"/>
        </w:rPr>
        <w:t>FRENCH PAPER 1</w:t>
      </w:r>
    </w:p>
    <w:p w14:paraId="5AF207C7" w14:textId="70AD6142" w:rsidR="001222B7" w:rsidRPr="00807607" w:rsidRDefault="001222B7" w:rsidP="00B1419A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807607">
        <w:rPr>
          <w:rFonts w:ascii="Times New Roman" w:hAnsi="Times New Roman" w:cs="Times New Roman"/>
          <w:b/>
          <w:bCs/>
          <w:sz w:val="28"/>
          <w:szCs w:val="28"/>
          <w:u w:val="single"/>
        </w:rPr>
        <w:t>MARKING SCHEME</w:t>
      </w:r>
    </w:p>
    <w:p w14:paraId="1221388F" w14:textId="77777777" w:rsidR="00884569" w:rsidRDefault="00884569" w:rsidP="00BD5B63">
      <w:pPr>
        <w:spacing w:line="240" w:lineRule="auto"/>
      </w:pPr>
      <w:r>
        <w:t>SECTION I</w:t>
      </w:r>
    </w:p>
    <w:p w14:paraId="1F838292" w14:textId="77777777" w:rsidR="00884569" w:rsidRDefault="00884569" w:rsidP="00BD5B63">
      <w:pPr>
        <w:spacing w:line="240" w:lineRule="auto"/>
      </w:pPr>
      <w:r>
        <w:t>Passage 1</w:t>
      </w:r>
    </w:p>
    <w:p w14:paraId="1334CC7F" w14:textId="77777777" w:rsidR="00884569" w:rsidRDefault="00884569" w:rsidP="00BD5B63">
      <w:pPr>
        <w:pStyle w:val="ListParagraph"/>
        <w:numPr>
          <w:ilvl w:val="0"/>
          <w:numId w:val="11"/>
        </w:numPr>
        <w:spacing w:line="240" w:lineRule="auto"/>
      </w:pPr>
      <w:proofErr w:type="spellStart"/>
      <w:r>
        <w:t>Jos</w:t>
      </w:r>
      <w:r>
        <w:rPr>
          <w:rFonts w:cstheme="minorHAnsi"/>
        </w:rPr>
        <w:t>é</w:t>
      </w:r>
      <w:r>
        <w:t>phine</w:t>
      </w:r>
      <w:proofErr w:type="spellEnd"/>
    </w:p>
    <w:p w14:paraId="6B95D31D" w14:textId="77777777" w:rsidR="00884569" w:rsidRDefault="00884569" w:rsidP="00BD5B63">
      <w:pPr>
        <w:pStyle w:val="ListParagraph"/>
        <w:numPr>
          <w:ilvl w:val="0"/>
          <w:numId w:val="11"/>
        </w:numPr>
        <w:spacing w:line="240" w:lineRule="auto"/>
      </w:pPr>
      <w:proofErr w:type="spellStart"/>
      <w:r>
        <w:t>Anniversaire</w:t>
      </w:r>
      <w:proofErr w:type="spellEnd"/>
    </w:p>
    <w:p w14:paraId="6DD0FB77" w14:textId="77777777" w:rsidR="00884569" w:rsidRDefault="00884569" w:rsidP="00BD5B63">
      <w:pPr>
        <w:pStyle w:val="ListParagraph"/>
        <w:numPr>
          <w:ilvl w:val="0"/>
          <w:numId w:val="11"/>
        </w:numPr>
        <w:spacing w:line="240" w:lineRule="auto"/>
      </w:pPr>
      <w:r>
        <w:t>Blanc et bleu/e</w:t>
      </w:r>
    </w:p>
    <w:p w14:paraId="054BEEDB" w14:textId="000F7DBD" w:rsidR="00884569" w:rsidRDefault="00884569" w:rsidP="00BD5B63">
      <w:pPr>
        <w:pStyle w:val="ListParagraph"/>
        <w:numPr>
          <w:ilvl w:val="0"/>
          <w:numId w:val="11"/>
        </w:numPr>
        <w:spacing w:line="240" w:lineRule="auto"/>
      </w:pPr>
      <w:proofErr w:type="spellStart"/>
      <w:r>
        <w:t>D</w:t>
      </w:r>
      <w:r>
        <w:rPr>
          <w:rFonts w:cstheme="minorHAnsi"/>
        </w:rPr>
        <w:t>î</w:t>
      </w:r>
      <w:r>
        <w:t>ner</w:t>
      </w:r>
      <w:proofErr w:type="spellEnd"/>
      <w:r>
        <w:t xml:space="preserve"> et </w:t>
      </w:r>
      <w:proofErr w:type="spellStart"/>
      <w:r>
        <w:t>danser</w:t>
      </w:r>
      <w:proofErr w:type="spellEnd"/>
      <w:r w:rsidR="00562AA3">
        <w:t>/</w:t>
      </w:r>
      <w:proofErr w:type="spellStart"/>
      <w:r w:rsidR="00562AA3">
        <w:t>ils</w:t>
      </w:r>
      <w:proofErr w:type="spellEnd"/>
      <w:r w:rsidR="00562AA3">
        <w:t xml:space="preserve"> </w:t>
      </w:r>
      <w:proofErr w:type="spellStart"/>
      <w:r w:rsidR="00562AA3">
        <w:t>ont</w:t>
      </w:r>
      <w:proofErr w:type="spellEnd"/>
      <w:r w:rsidR="00562AA3">
        <w:t xml:space="preserve"> </w:t>
      </w:r>
      <w:proofErr w:type="spellStart"/>
      <w:r w:rsidR="00937357">
        <w:t>din</w:t>
      </w:r>
      <w:r w:rsidR="006A4792">
        <w:rPr>
          <w:rFonts w:ascii="Times New Roman" w:hAnsi="Times New Roman" w:cs="Times New Roman"/>
        </w:rPr>
        <w:t>é</w:t>
      </w:r>
      <w:proofErr w:type="spellEnd"/>
      <w:r w:rsidR="00937357">
        <w:rPr>
          <w:rFonts w:ascii="Tw Cen MT Condensed Extra Bold" w:hAnsi="Tw Cen MT Condensed Extra Bold"/>
        </w:rPr>
        <w:t>/</w:t>
      </w:r>
      <w:proofErr w:type="spellStart"/>
      <w:r w:rsidR="00937357" w:rsidRPr="00937357">
        <w:rPr>
          <w:rFonts w:ascii="Times New Roman" w:hAnsi="Times New Roman" w:cs="Times New Roman"/>
        </w:rPr>
        <w:t>ils</w:t>
      </w:r>
      <w:proofErr w:type="spellEnd"/>
      <w:r w:rsidR="00937357" w:rsidRPr="00937357">
        <w:rPr>
          <w:rFonts w:ascii="Times New Roman" w:hAnsi="Times New Roman" w:cs="Times New Roman"/>
        </w:rPr>
        <w:t xml:space="preserve"> </w:t>
      </w:r>
      <w:proofErr w:type="spellStart"/>
      <w:r w:rsidR="00937357" w:rsidRPr="00937357">
        <w:rPr>
          <w:rFonts w:ascii="Times New Roman" w:hAnsi="Times New Roman" w:cs="Times New Roman"/>
        </w:rPr>
        <w:t>ont</w:t>
      </w:r>
      <w:proofErr w:type="spellEnd"/>
      <w:r w:rsidR="00937357" w:rsidRPr="00937357">
        <w:rPr>
          <w:rFonts w:ascii="Times New Roman" w:hAnsi="Times New Roman" w:cs="Times New Roman"/>
        </w:rPr>
        <w:t xml:space="preserve"> </w:t>
      </w:r>
      <w:proofErr w:type="spellStart"/>
      <w:r w:rsidR="00937357" w:rsidRPr="00937357">
        <w:rPr>
          <w:rFonts w:ascii="Times New Roman" w:hAnsi="Times New Roman" w:cs="Times New Roman"/>
        </w:rPr>
        <w:t>dans</w:t>
      </w:r>
      <w:r w:rsidR="00937357">
        <w:rPr>
          <w:rFonts w:ascii="Times New Roman" w:hAnsi="Times New Roman" w:cs="Times New Roman"/>
        </w:rPr>
        <w:t>é</w:t>
      </w:r>
      <w:proofErr w:type="spellEnd"/>
    </w:p>
    <w:p w14:paraId="4D170D51" w14:textId="77777777" w:rsidR="00884569" w:rsidRDefault="00884569" w:rsidP="00BD5B63">
      <w:pPr>
        <w:spacing w:line="240" w:lineRule="auto"/>
      </w:pPr>
      <w:r>
        <w:t>Passage 2</w:t>
      </w:r>
    </w:p>
    <w:p w14:paraId="0866BA64" w14:textId="77777777" w:rsidR="00884569" w:rsidRDefault="00884569" w:rsidP="00BD5B63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Vacances</w:t>
      </w:r>
      <w:proofErr w:type="spellEnd"/>
    </w:p>
    <w:p w14:paraId="68093943" w14:textId="77777777" w:rsidR="00884569" w:rsidRDefault="00884569" w:rsidP="00BD5B63">
      <w:pPr>
        <w:pStyle w:val="ListParagraph"/>
        <w:numPr>
          <w:ilvl w:val="0"/>
          <w:numId w:val="12"/>
        </w:numPr>
        <w:spacing w:line="240" w:lineRule="auto"/>
      </w:pPr>
      <w:r>
        <w:t xml:space="preserve">Une </w:t>
      </w:r>
      <w:proofErr w:type="spellStart"/>
      <w:r>
        <w:t>semaine</w:t>
      </w:r>
      <w:proofErr w:type="spellEnd"/>
      <w:r>
        <w:t xml:space="preserve"> ,12,18 </w:t>
      </w:r>
      <w:proofErr w:type="spellStart"/>
      <w:r>
        <w:t>juillet</w:t>
      </w:r>
      <w:proofErr w:type="spellEnd"/>
    </w:p>
    <w:p w14:paraId="44E69C40" w14:textId="77777777" w:rsidR="00884569" w:rsidRDefault="00884569" w:rsidP="00BD5B63">
      <w:pPr>
        <w:pStyle w:val="ListParagraph"/>
        <w:numPr>
          <w:ilvl w:val="0"/>
          <w:numId w:val="12"/>
        </w:numPr>
        <w:spacing w:line="240" w:lineRule="auto"/>
      </w:pPr>
      <w:r>
        <w:t xml:space="preserve">Au </w:t>
      </w:r>
      <w:proofErr w:type="spellStart"/>
      <w:r>
        <w:t>mus</w:t>
      </w:r>
      <w:r>
        <w:rPr>
          <w:rFonts w:cstheme="minorHAnsi"/>
        </w:rPr>
        <w:t>é</w:t>
      </w:r>
      <w:r>
        <w:t>e</w:t>
      </w:r>
      <w:proofErr w:type="spellEnd"/>
    </w:p>
    <w:p w14:paraId="5E052614" w14:textId="77777777" w:rsidR="00884569" w:rsidRDefault="00884569" w:rsidP="00BD5B63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Visiter</w:t>
      </w:r>
      <w:proofErr w:type="spellEnd"/>
      <w:r>
        <w:t xml:space="preserve"> les parcs </w:t>
      </w:r>
      <w:proofErr w:type="spellStart"/>
      <w:r>
        <w:t>nationaux</w:t>
      </w:r>
      <w:proofErr w:type="spellEnd"/>
    </w:p>
    <w:p w14:paraId="0692BD83" w14:textId="77777777" w:rsidR="00884569" w:rsidRDefault="00884569" w:rsidP="00BD5B63">
      <w:pPr>
        <w:spacing w:line="240" w:lineRule="auto"/>
      </w:pPr>
      <w:r>
        <w:t>Passage 3</w:t>
      </w:r>
    </w:p>
    <w:p w14:paraId="467D01D0" w14:textId="77777777" w:rsidR="00884569" w:rsidRDefault="00884569" w:rsidP="00BD5B63">
      <w:pPr>
        <w:pStyle w:val="ListParagraph"/>
        <w:numPr>
          <w:ilvl w:val="0"/>
          <w:numId w:val="13"/>
        </w:numPr>
        <w:spacing w:line="240" w:lineRule="auto"/>
      </w:pPr>
      <w:r>
        <w:t xml:space="preserve">Tickets, </w:t>
      </w:r>
      <w:proofErr w:type="spellStart"/>
      <w:r>
        <w:t>pr</w:t>
      </w:r>
      <w:r>
        <w:rPr>
          <w:rFonts w:cstheme="minorHAnsi"/>
        </w:rPr>
        <w:t>è</w:t>
      </w:r>
      <w:r>
        <w:t>s</w:t>
      </w:r>
      <w:proofErr w:type="spellEnd"/>
      <w:r>
        <w:t xml:space="preserve"> de la </w:t>
      </w:r>
      <w:proofErr w:type="spellStart"/>
      <w:r>
        <w:t>gare</w:t>
      </w:r>
      <w:proofErr w:type="spellEnd"/>
    </w:p>
    <w:p w14:paraId="44BB5D62" w14:textId="77777777" w:rsidR="00884569" w:rsidRDefault="00884569" w:rsidP="00BD5B63">
      <w:pPr>
        <w:pStyle w:val="ListParagraph"/>
        <w:numPr>
          <w:ilvl w:val="0"/>
          <w:numId w:val="13"/>
        </w:numPr>
        <w:spacing w:line="240" w:lineRule="auto"/>
      </w:pPr>
      <w:r>
        <w:t>200 shillings</w:t>
      </w:r>
    </w:p>
    <w:p w14:paraId="62FA43C1" w14:textId="77777777" w:rsidR="00884569" w:rsidRDefault="00884569" w:rsidP="00BD5B63">
      <w:pPr>
        <w:pStyle w:val="ListParagraph"/>
        <w:numPr>
          <w:ilvl w:val="0"/>
          <w:numId w:val="13"/>
        </w:numPr>
        <w:spacing w:line="240" w:lineRule="auto"/>
      </w:pPr>
      <w:r>
        <w:t xml:space="preserve">Un </w:t>
      </w:r>
      <w:proofErr w:type="spellStart"/>
      <w:r>
        <w:t>billet,la</w:t>
      </w:r>
      <w:proofErr w:type="spellEnd"/>
      <w:r>
        <w:t xml:space="preserve"> </w:t>
      </w:r>
      <w:proofErr w:type="spellStart"/>
      <w:r>
        <w:t>monnaie</w:t>
      </w:r>
      <w:proofErr w:type="spellEnd"/>
    </w:p>
    <w:p w14:paraId="36062412" w14:textId="77777777" w:rsidR="00884569" w:rsidRDefault="00884569" w:rsidP="00BD5B63">
      <w:pPr>
        <w:pStyle w:val="ListParagraph"/>
        <w:numPr>
          <w:ilvl w:val="0"/>
          <w:numId w:val="13"/>
        </w:numPr>
        <w:spacing w:line="240" w:lineRule="auto"/>
      </w:pPr>
      <w:r>
        <w:t>Dans un matatu</w:t>
      </w:r>
    </w:p>
    <w:p w14:paraId="24A2A207" w14:textId="77777777" w:rsidR="00884569" w:rsidRDefault="00884569" w:rsidP="00BD5B63">
      <w:pPr>
        <w:spacing w:line="240" w:lineRule="auto"/>
      </w:pPr>
      <w:r>
        <w:t>Passage 4</w:t>
      </w:r>
    </w:p>
    <w:p w14:paraId="0E2EB811" w14:textId="77777777" w:rsidR="00884569" w:rsidRDefault="00884569" w:rsidP="00BD5B63">
      <w:pPr>
        <w:pStyle w:val="ListParagraph"/>
        <w:numPr>
          <w:ilvl w:val="0"/>
          <w:numId w:val="14"/>
        </w:numPr>
        <w:spacing w:line="240" w:lineRule="auto"/>
      </w:pPr>
      <w:r>
        <w:t>Catherine et Sophie</w:t>
      </w:r>
    </w:p>
    <w:p w14:paraId="31582FA1" w14:textId="77777777" w:rsidR="00884569" w:rsidRDefault="00884569" w:rsidP="00BD5B63">
      <w:pPr>
        <w:pStyle w:val="ListParagraph"/>
        <w:numPr>
          <w:ilvl w:val="0"/>
          <w:numId w:val="14"/>
        </w:numPr>
        <w:spacing w:line="240" w:lineRule="auto"/>
      </w:pPr>
      <w:proofErr w:type="spellStart"/>
      <w:r>
        <w:t>L’apr</w:t>
      </w:r>
      <w:r>
        <w:rPr>
          <w:rFonts w:cstheme="minorHAnsi"/>
        </w:rPr>
        <w:t>è</w:t>
      </w:r>
      <w:r>
        <w:t>s</w:t>
      </w:r>
      <w:proofErr w:type="spellEnd"/>
      <w:r>
        <w:t>-midi</w:t>
      </w:r>
    </w:p>
    <w:p w14:paraId="1F2809F5" w14:textId="77777777" w:rsidR="00884569" w:rsidRDefault="00884569" w:rsidP="00BD5B63">
      <w:pPr>
        <w:pStyle w:val="ListParagraph"/>
        <w:numPr>
          <w:ilvl w:val="0"/>
          <w:numId w:val="14"/>
        </w:numPr>
        <w:spacing w:line="240" w:lineRule="auto"/>
      </w:pPr>
      <w:r>
        <w:t>La femme</w:t>
      </w:r>
    </w:p>
    <w:p w14:paraId="5E12C701" w14:textId="2C08C710" w:rsidR="00884569" w:rsidRDefault="00884569" w:rsidP="00BD5B63">
      <w:pPr>
        <w:pStyle w:val="ListParagraph"/>
        <w:numPr>
          <w:ilvl w:val="0"/>
          <w:numId w:val="14"/>
        </w:numPr>
        <w:spacing w:line="240" w:lineRule="auto"/>
      </w:pPr>
      <w:r>
        <w:t xml:space="preserve">Il </w:t>
      </w:r>
      <w:proofErr w:type="spellStart"/>
      <w:r>
        <w:t>s’occupe</w:t>
      </w:r>
      <w:proofErr w:type="spellEnd"/>
      <w:r>
        <w:t xml:space="preserve"> de la </w:t>
      </w:r>
      <w:proofErr w:type="spellStart"/>
      <w:r>
        <w:t>vais</w:t>
      </w:r>
      <w:r w:rsidR="00723B4F">
        <w:t>s</w:t>
      </w:r>
      <w:r>
        <w:t>elle,il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dans le </w:t>
      </w:r>
      <w:proofErr w:type="spellStart"/>
      <w:r>
        <w:t>jardin</w:t>
      </w:r>
      <w:proofErr w:type="spellEnd"/>
      <w:r w:rsidR="00723B4F">
        <w:t>/</w:t>
      </w:r>
      <w:proofErr w:type="spellStart"/>
      <w:r w:rsidR="00723B4F">
        <w:t>il</w:t>
      </w:r>
      <w:proofErr w:type="spellEnd"/>
      <w:r w:rsidR="00723B4F">
        <w:t xml:space="preserve"> fait la  </w:t>
      </w:r>
      <w:proofErr w:type="spellStart"/>
      <w:r w:rsidR="00723B4F">
        <w:t>vaisselle</w:t>
      </w:r>
      <w:proofErr w:type="spellEnd"/>
      <w:r>
        <w:t xml:space="preserve"> </w:t>
      </w:r>
    </w:p>
    <w:p w14:paraId="11696AC0" w14:textId="77777777" w:rsidR="00884569" w:rsidRDefault="00884569" w:rsidP="00BD5B63">
      <w:pPr>
        <w:spacing w:line="240" w:lineRule="auto"/>
      </w:pPr>
      <w:r>
        <w:t>Passage 5</w:t>
      </w:r>
      <w:bookmarkStart w:id="0" w:name="_GoBack"/>
      <w:bookmarkEnd w:id="0"/>
    </w:p>
    <w:p w14:paraId="1431051F" w14:textId="77777777" w:rsidR="00884569" w:rsidRDefault="00884569" w:rsidP="00BD5B63">
      <w:pPr>
        <w:pStyle w:val="ListParagraph"/>
        <w:numPr>
          <w:ilvl w:val="0"/>
          <w:numId w:val="15"/>
        </w:numPr>
        <w:spacing w:line="240" w:lineRule="auto"/>
      </w:pPr>
      <w:r>
        <w:t xml:space="preserve">Pour </w:t>
      </w:r>
      <w:proofErr w:type="spellStart"/>
      <w:r>
        <w:t>rentrer</w:t>
      </w:r>
      <w:proofErr w:type="spellEnd"/>
      <w:r>
        <w:t xml:space="preserve"> chez </w:t>
      </w:r>
      <w:proofErr w:type="spellStart"/>
      <w:r>
        <w:t>lui</w:t>
      </w:r>
      <w:proofErr w:type="spellEnd"/>
      <w:r>
        <w:t xml:space="preserve"> trop </w:t>
      </w:r>
      <w:proofErr w:type="spellStart"/>
      <w:r>
        <w:t>vite</w:t>
      </w:r>
      <w:proofErr w:type="spellEnd"/>
    </w:p>
    <w:p w14:paraId="379E20AC" w14:textId="77777777" w:rsidR="00884569" w:rsidRDefault="00884569" w:rsidP="00BD5B63">
      <w:pPr>
        <w:pStyle w:val="ListParagraph"/>
        <w:numPr>
          <w:ilvl w:val="0"/>
          <w:numId w:val="15"/>
        </w:numPr>
        <w:spacing w:line="240" w:lineRule="auto"/>
      </w:pPr>
      <w:r>
        <w:t xml:space="preserve">Papiers, </w:t>
      </w:r>
      <w:proofErr w:type="spellStart"/>
      <w:r>
        <w:t>souffler</w:t>
      </w:r>
      <w:proofErr w:type="spellEnd"/>
    </w:p>
    <w:p w14:paraId="485838FB" w14:textId="77777777" w:rsidR="00884569" w:rsidRDefault="00884569" w:rsidP="00BD5B63">
      <w:pPr>
        <w:pStyle w:val="ListParagraph"/>
        <w:numPr>
          <w:ilvl w:val="0"/>
          <w:numId w:val="15"/>
        </w:numPr>
        <w:spacing w:line="240" w:lineRule="auto"/>
      </w:pPr>
      <w:proofErr w:type="spellStart"/>
      <w:r>
        <w:t>N</w:t>
      </w:r>
      <w:r>
        <w:rPr>
          <w:rFonts w:cstheme="minorHAnsi"/>
        </w:rPr>
        <w:t>é</w:t>
      </w:r>
      <w:r>
        <w:t>gatif</w:t>
      </w:r>
      <w:proofErr w:type="spellEnd"/>
    </w:p>
    <w:p w14:paraId="7B8ECE7F" w14:textId="77777777" w:rsidR="00884569" w:rsidRDefault="00884569" w:rsidP="00BD5B63">
      <w:pPr>
        <w:spacing w:line="240" w:lineRule="auto"/>
      </w:pPr>
      <w:r>
        <w:t xml:space="preserve">Il y a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, Pauline a </w:t>
      </w:r>
      <w:proofErr w:type="spellStart"/>
      <w:r>
        <w:t>demand</w:t>
      </w:r>
      <w:r>
        <w:rPr>
          <w:rFonts w:cstheme="minorHAnsi"/>
        </w:rPr>
        <w:t>é</w:t>
      </w:r>
      <w:proofErr w:type="spellEnd"/>
      <w:r>
        <w:t xml:space="preserve"> </w:t>
      </w:r>
      <w:r>
        <w:rPr>
          <w:rFonts w:cstheme="minorHAnsi"/>
        </w:rPr>
        <w:t>à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è</w:t>
      </w:r>
      <w:r>
        <w:t>re</w:t>
      </w:r>
      <w:proofErr w:type="spellEnd"/>
      <w:r>
        <w:t xml:space="preserve"> la permission de </w:t>
      </w:r>
      <w:proofErr w:type="spellStart"/>
      <w:r>
        <w:t>rentrer</w:t>
      </w:r>
      <w:proofErr w:type="spellEnd"/>
      <w:r>
        <w:t xml:space="preserve"> plus tard pour le </w:t>
      </w:r>
      <w:proofErr w:type="spellStart"/>
      <w:proofErr w:type="gramStart"/>
      <w:r>
        <w:t>d</w:t>
      </w:r>
      <w:r>
        <w:rPr>
          <w:rFonts w:cstheme="minorHAnsi"/>
        </w:rPr>
        <w:t>î</w:t>
      </w:r>
      <w:r>
        <w:t>ner.Elle</w:t>
      </w:r>
      <w:proofErr w:type="spellEnd"/>
      <w:proofErr w:type="gramEnd"/>
      <w:r>
        <w:t xml:space="preserve"> </w:t>
      </w:r>
      <w:proofErr w:type="spellStart"/>
      <w:r>
        <w:t>voulait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r>
        <w:rPr>
          <w:rFonts w:cstheme="minorHAnsi"/>
        </w:rPr>
        <w:t>à</w:t>
      </w:r>
      <w:r>
        <w:t xml:space="preserve"> la </w:t>
      </w:r>
      <w:proofErr w:type="spellStart"/>
      <w:r>
        <w:t>biblioth</w:t>
      </w:r>
      <w:r>
        <w:rPr>
          <w:rFonts w:cstheme="minorHAnsi"/>
        </w:rPr>
        <w:t>è</w:t>
      </w:r>
      <w:r>
        <w:t>que</w:t>
      </w:r>
      <w:proofErr w:type="spellEnd"/>
      <w:r>
        <w:t xml:space="preserve"> avec son </w:t>
      </w:r>
      <w:proofErr w:type="spellStart"/>
      <w:r>
        <w:t>amie</w:t>
      </w:r>
      <w:proofErr w:type="spellEnd"/>
      <w:r>
        <w:t xml:space="preserve"> Sandra. Les deux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filles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dirig</w:t>
      </w:r>
      <w:r>
        <w:rPr>
          <w:rFonts w:cstheme="minorHAnsi"/>
        </w:rPr>
        <w:t>é</w:t>
      </w:r>
      <w:r>
        <w:t>es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centre-</w:t>
      </w:r>
      <w:proofErr w:type="spellStart"/>
      <w:r>
        <w:t>ville</w:t>
      </w:r>
      <w:proofErr w:type="spellEnd"/>
      <w:r>
        <w:t xml:space="preserve">. </w:t>
      </w:r>
      <w:proofErr w:type="spellStart"/>
      <w:r>
        <w:t>Elles</w:t>
      </w:r>
      <w:proofErr w:type="spellEnd"/>
      <w:r>
        <w:t xml:space="preserve"> y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arriv</w:t>
      </w:r>
      <w:r>
        <w:rPr>
          <w:rFonts w:cstheme="minorHAnsi"/>
        </w:rPr>
        <w:t>é</w:t>
      </w:r>
      <w:r>
        <w:t>es</w:t>
      </w:r>
      <w:proofErr w:type="spellEnd"/>
      <w:r>
        <w:t xml:space="preserve"> dans dix minutes.</w:t>
      </w:r>
    </w:p>
    <w:p w14:paraId="3094CBC2" w14:textId="77777777" w:rsidR="00E165BF" w:rsidRDefault="00E165BF" w:rsidP="00BD5B63">
      <w:pPr>
        <w:spacing w:line="240" w:lineRule="auto"/>
      </w:pPr>
    </w:p>
    <w:p w14:paraId="5759A16D" w14:textId="102B11C7" w:rsidR="00E165BF" w:rsidRDefault="00E165BF" w:rsidP="00BD5B63">
      <w:pPr>
        <w:spacing w:line="240" w:lineRule="auto"/>
      </w:pPr>
    </w:p>
    <w:p w14:paraId="5F55C413" w14:textId="72566E98" w:rsidR="00807607" w:rsidRDefault="00807607" w:rsidP="00BD5B63">
      <w:pPr>
        <w:spacing w:line="240" w:lineRule="auto"/>
      </w:pPr>
    </w:p>
    <w:p w14:paraId="78DDA06C" w14:textId="69603BF4" w:rsidR="00BD5B63" w:rsidRDefault="00BD5B63" w:rsidP="00BD5B63">
      <w:pPr>
        <w:spacing w:line="240" w:lineRule="auto"/>
      </w:pPr>
    </w:p>
    <w:p w14:paraId="2BE8EF0F" w14:textId="77777777" w:rsidR="00BD5B63" w:rsidRDefault="00BD5B63" w:rsidP="00BD5B63">
      <w:pPr>
        <w:spacing w:line="240" w:lineRule="auto"/>
      </w:pPr>
    </w:p>
    <w:p w14:paraId="28D742E8" w14:textId="7BDC0FBB" w:rsidR="00E165BF" w:rsidRDefault="005F7687" w:rsidP="00BD5B63">
      <w:pPr>
        <w:spacing w:after="0" w:line="240" w:lineRule="auto"/>
      </w:pPr>
      <w:r>
        <w:lastRenderedPageBreak/>
        <w:t>Convers</w:t>
      </w:r>
      <w:r w:rsidR="00884569">
        <w:t>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4569" w14:paraId="42828B58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816A" w14:textId="77777777" w:rsidR="00884569" w:rsidRDefault="00884569" w:rsidP="00BD5B63">
            <w:r>
              <w:t>Number or errors committed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61F" w14:textId="77777777" w:rsidR="00884569" w:rsidRDefault="00884569" w:rsidP="00BD5B63">
            <w:r>
              <w:t xml:space="preserve">Marks </w:t>
            </w:r>
          </w:p>
        </w:tc>
      </w:tr>
      <w:tr w:rsidR="00884569" w14:paraId="543E5D0D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7EC5" w14:textId="77777777" w:rsidR="00884569" w:rsidRDefault="00884569" w:rsidP="00BD5B63">
            <w:r>
              <w:t>1-5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034" w14:textId="77777777" w:rsidR="00884569" w:rsidRDefault="00884569" w:rsidP="00BD5B63">
            <w:r>
              <w:t>5</w:t>
            </w:r>
          </w:p>
        </w:tc>
      </w:tr>
      <w:tr w:rsidR="00884569" w14:paraId="2E859B41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A478" w14:textId="77777777" w:rsidR="00884569" w:rsidRDefault="00884569" w:rsidP="00BD5B63">
            <w:r>
              <w:t>6-10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8D40" w14:textId="77777777" w:rsidR="00884569" w:rsidRDefault="00884569" w:rsidP="00BD5B63">
            <w:r>
              <w:t xml:space="preserve">4 ½ </w:t>
            </w:r>
          </w:p>
        </w:tc>
      </w:tr>
      <w:tr w:rsidR="00884569" w14:paraId="639A7DE6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DFA2" w14:textId="77777777" w:rsidR="00884569" w:rsidRDefault="00884569" w:rsidP="00BD5B63">
            <w:r>
              <w:t>11-15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D95" w14:textId="77777777" w:rsidR="00884569" w:rsidRDefault="00884569" w:rsidP="00BD5B63">
            <w:r>
              <w:t>4</w:t>
            </w:r>
          </w:p>
        </w:tc>
      </w:tr>
      <w:tr w:rsidR="00884569" w14:paraId="50F9B5E9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D96A" w14:textId="77777777" w:rsidR="00884569" w:rsidRDefault="00884569" w:rsidP="00BD5B63">
            <w:r>
              <w:t>16-20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0D3" w14:textId="77777777" w:rsidR="00884569" w:rsidRDefault="00884569" w:rsidP="00BD5B63">
            <w:r>
              <w:t xml:space="preserve">3 ½ </w:t>
            </w:r>
          </w:p>
        </w:tc>
      </w:tr>
      <w:tr w:rsidR="00884569" w14:paraId="059CE3C7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7B85" w14:textId="77777777" w:rsidR="00884569" w:rsidRDefault="00884569" w:rsidP="00BD5B63">
            <w:r>
              <w:t>21-25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8EC" w14:textId="77777777" w:rsidR="00884569" w:rsidRDefault="00884569" w:rsidP="00BD5B63">
            <w:r>
              <w:t>3</w:t>
            </w:r>
          </w:p>
        </w:tc>
      </w:tr>
      <w:tr w:rsidR="00884569" w14:paraId="5C79D665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C0D" w14:textId="77777777" w:rsidR="00884569" w:rsidRDefault="00884569" w:rsidP="00BD5B63">
            <w:r>
              <w:t>26-30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8DB" w14:textId="77777777" w:rsidR="00884569" w:rsidRDefault="00884569" w:rsidP="00BD5B63">
            <w:r>
              <w:t xml:space="preserve">2 ½ </w:t>
            </w:r>
          </w:p>
        </w:tc>
      </w:tr>
      <w:tr w:rsidR="00884569" w14:paraId="5AB494B4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BC8E" w14:textId="77777777" w:rsidR="00884569" w:rsidRDefault="00884569" w:rsidP="00BD5B63">
            <w:r>
              <w:t>31-35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6196" w14:textId="77777777" w:rsidR="00884569" w:rsidRDefault="00884569" w:rsidP="00BD5B63">
            <w:r>
              <w:t>2</w:t>
            </w:r>
          </w:p>
        </w:tc>
      </w:tr>
      <w:tr w:rsidR="00884569" w14:paraId="06B79363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95BB" w14:textId="77777777" w:rsidR="00884569" w:rsidRDefault="00884569" w:rsidP="00BD5B63">
            <w:r>
              <w:t>36-40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6B1" w14:textId="77777777" w:rsidR="00884569" w:rsidRDefault="00884569" w:rsidP="00BD5B63">
            <w:r>
              <w:t xml:space="preserve">1 ½ </w:t>
            </w:r>
          </w:p>
        </w:tc>
      </w:tr>
      <w:tr w:rsidR="00884569" w14:paraId="1D591080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03B2" w14:textId="77777777" w:rsidR="00884569" w:rsidRDefault="00884569" w:rsidP="00BD5B63">
            <w:r>
              <w:t>41-45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AF7D" w14:textId="77777777" w:rsidR="00884569" w:rsidRDefault="00884569" w:rsidP="00BD5B63">
            <w:r>
              <w:t>1</w:t>
            </w:r>
          </w:p>
        </w:tc>
      </w:tr>
      <w:tr w:rsidR="00884569" w14:paraId="279DB493" w14:textId="77777777" w:rsidTr="008845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B9EA" w14:textId="77777777" w:rsidR="00884569" w:rsidRDefault="00884569" w:rsidP="00BD5B63">
            <w:r>
              <w:t>46+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47C8" w14:textId="77777777" w:rsidR="00884569" w:rsidRDefault="00884569" w:rsidP="00BD5B63">
            <w:r>
              <w:t xml:space="preserve">½ </w:t>
            </w:r>
          </w:p>
        </w:tc>
      </w:tr>
    </w:tbl>
    <w:p w14:paraId="4E86FA83" w14:textId="2B455CB7" w:rsidR="00807607" w:rsidRDefault="00807607" w:rsidP="00BD5B63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14:paraId="1F02AC41" w14:textId="77777777" w:rsidR="00807607" w:rsidRDefault="00807607" w:rsidP="00BD5B63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14:paraId="77573EC8" w14:textId="77777777" w:rsidR="0051743B" w:rsidRPr="00A04626" w:rsidRDefault="00D00FEE" w:rsidP="00BD5B63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MARKING SCHEME OF CREATIVE COMPOSITION.</w:t>
      </w:r>
    </w:p>
    <w:p w14:paraId="69106F6C" w14:textId="77777777" w:rsidR="0056573D" w:rsidRDefault="0056573D" w:rsidP="00BD5B63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1797"/>
        <w:gridCol w:w="1460"/>
        <w:gridCol w:w="6717"/>
      </w:tblGrid>
      <w:tr w:rsidR="00A04626" w14:paraId="21356680" w14:textId="77777777" w:rsidTr="00A04626">
        <w:tc>
          <w:tcPr>
            <w:tcW w:w="0" w:type="auto"/>
          </w:tcPr>
          <w:p w14:paraId="368F6A50" w14:textId="77777777" w:rsidR="0056573D" w:rsidRDefault="0056573D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 of essay</w:t>
            </w:r>
          </w:p>
        </w:tc>
        <w:tc>
          <w:tcPr>
            <w:tcW w:w="1460" w:type="dxa"/>
          </w:tcPr>
          <w:p w14:paraId="36EE3E01" w14:textId="77777777" w:rsidR="0056573D" w:rsidRDefault="0056573D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Marks range</w:t>
            </w:r>
          </w:p>
        </w:tc>
        <w:tc>
          <w:tcPr>
            <w:tcW w:w="0" w:type="auto"/>
          </w:tcPr>
          <w:p w14:paraId="6CCD7604" w14:textId="77777777" w:rsidR="0056573D" w:rsidRDefault="0056573D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Points of interpretation</w:t>
            </w:r>
          </w:p>
        </w:tc>
      </w:tr>
      <w:tr w:rsidR="00A04626" w14:paraId="2063A71C" w14:textId="77777777" w:rsidTr="00A04626">
        <w:tc>
          <w:tcPr>
            <w:tcW w:w="0" w:type="auto"/>
          </w:tcPr>
          <w:p w14:paraId="18A9F779" w14:textId="77777777" w:rsidR="0056573D" w:rsidRDefault="0056573D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Exemplary</w:t>
            </w:r>
          </w:p>
        </w:tc>
        <w:tc>
          <w:tcPr>
            <w:tcW w:w="1460" w:type="dxa"/>
          </w:tcPr>
          <w:p w14:paraId="4B878E8F" w14:textId="77777777" w:rsidR="0056573D" w:rsidRDefault="0056573D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9 ½, 9</w:t>
            </w:r>
          </w:p>
        </w:tc>
        <w:tc>
          <w:tcPr>
            <w:tcW w:w="0" w:type="auto"/>
          </w:tcPr>
          <w:p w14:paraId="2A74E73B" w14:textId="77777777" w:rsidR="0056573D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Original</w:t>
            </w:r>
            <w:r w:rsidR="0056573D">
              <w:rPr>
                <w:rFonts w:ascii="Times New Roman" w:hAnsi="Times New Roman" w:cs="Times New Roman"/>
                <w:sz w:val="24"/>
              </w:rPr>
              <w:t xml:space="preserve"> approach in adapting given guidelines to articulate information and meaning coherently.</w:t>
            </w:r>
          </w:p>
          <w:p w14:paraId="61D78FC2" w14:textId="77777777" w:rsidR="0056573D" w:rsidRDefault="0056573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wide range of relevant and effective vocabulary used to express emotions tastes and opinions.</w:t>
            </w:r>
          </w:p>
          <w:p w14:paraId="25B2F0B3" w14:textId="77777777" w:rsidR="0056573D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Storyline</w:t>
            </w:r>
            <w:r w:rsidR="0056573D">
              <w:rPr>
                <w:rFonts w:ascii="Times New Roman" w:hAnsi="Times New Roman" w:cs="Times New Roman"/>
                <w:sz w:val="24"/>
              </w:rPr>
              <w:t xml:space="preserve"> very clear, well structured; use of complex sentences and apt error and apt </w:t>
            </w:r>
            <w:r>
              <w:rPr>
                <w:rFonts w:ascii="Times New Roman" w:hAnsi="Times New Roman" w:cs="Times New Roman"/>
                <w:sz w:val="24"/>
              </w:rPr>
              <w:t>idioms</w:t>
            </w:r>
            <w:r w:rsidR="0056573D">
              <w:rPr>
                <w:rFonts w:ascii="Times New Roman" w:hAnsi="Times New Roman" w:cs="Times New Roman"/>
                <w:sz w:val="24"/>
              </w:rPr>
              <w:t>.</w:t>
            </w:r>
          </w:p>
          <w:p w14:paraId="5CC8DA18" w14:textId="77777777" w:rsidR="0056573D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minor errors and slips but in general, candidate has great grammatical accuracy and impressive command of the language.</w:t>
            </w:r>
          </w:p>
        </w:tc>
      </w:tr>
      <w:tr w:rsidR="00A04626" w14:paraId="229B6F7C" w14:textId="77777777" w:rsidTr="00A04626">
        <w:tc>
          <w:tcPr>
            <w:tcW w:w="0" w:type="auto"/>
          </w:tcPr>
          <w:p w14:paraId="2A0E8F3A" w14:textId="77777777" w:rsidR="00A04626" w:rsidRDefault="00A04626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well</w:t>
            </w:r>
          </w:p>
        </w:tc>
        <w:tc>
          <w:tcPr>
            <w:tcW w:w="1460" w:type="dxa"/>
          </w:tcPr>
          <w:p w14:paraId="0B996470" w14:textId="77777777" w:rsidR="00A04626" w:rsidRDefault="00A04626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½ , 8, 7 ½ </w:t>
            </w:r>
          </w:p>
        </w:tc>
        <w:tc>
          <w:tcPr>
            <w:tcW w:w="0" w:type="auto"/>
          </w:tcPr>
          <w:p w14:paraId="16AED14A" w14:textId="77777777" w:rsidR="00A04626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candidate communicates their ideas with ease</w:t>
            </w:r>
          </w:p>
          <w:p w14:paraId="4B9FCAFD" w14:textId="77777777" w:rsidR="00A04626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 adapts guideline to realistic situation but may lack imagination which provide</w:t>
            </w:r>
            <w:r w:rsidR="00D00FEE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the spark in the essay.</w:t>
            </w:r>
          </w:p>
          <w:p w14:paraId="4C3B3436" w14:textId="77777777" w:rsidR="00A04626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 linkage of ideas.</w:t>
            </w:r>
          </w:p>
          <w:p w14:paraId="164ECF77" w14:textId="77777777" w:rsidR="00A04626" w:rsidRDefault="00A04626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Few gross errors as appropriate tenses, conjugation, spellings are used.</w:t>
            </w:r>
          </w:p>
          <w:p w14:paraId="6879C585" w14:textId="77777777" w:rsidR="00A04626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</w:t>
            </w:r>
            <w:r w:rsidR="00A046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FEE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A04626">
              <w:rPr>
                <w:rFonts w:ascii="Times New Roman" w:hAnsi="Times New Roman" w:cs="Times New Roman"/>
                <w:sz w:val="24"/>
              </w:rPr>
              <w:t>idioms and general vocabulary is effective.</w:t>
            </w:r>
          </w:p>
        </w:tc>
      </w:tr>
      <w:tr w:rsidR="00BA1297" w14:paraId="297CA2F5" w14:textId="77777777" w:rsidTr="00A04626">
        <w:tc>
          <w:tcPr>
            <w:tcW w:w="0" w:type="auto"/>
          </w:tcPr>
          <w:p w14:paraId="4010BEAA" w14:textId="77777777" w:rsidR="00BA1297" w:rsidRDefault="00BA1297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1460" w:type="dxa"/>
          </w:tcPr>
          <w:p w14:paraId="5D6F58B2" w14:textId="77777777" w:rsidR="00BA1297" w:rsidRDefault="00BA1297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 6 ½ , 6</w:t>
            </w:r>
          </w:p>
        </w:tc>
        <w:tc>
          <w:tcPr>
            <w:tcW w:w="0" w:type="auto"/>
          </w:tcPr>
          <w:p w14:paraId="13AA95CF" w14:textId="77777777" w:rsidR="00BA1297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 has significant fluency and ease of expression</w:t>
            </w:r>
          </w:p>
          <w:p w14:paraId="1241E451" w14:textId="77777777" w:rsidR="00BA1297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 sticks to the given guidelines and communicates clearly using simple sentence forms.</w:t>
            </w:r>
          </w:p>
          <w:p w14:paraId="04E0C129" w14:textId="77777777" w:rsidR="00BA1297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Sentences are varied but not always well constructed.</w:t>
            </w:r>
          </w:p>
          <w:p w14:paraId="3D5EEB2E" w14:textId="77777777" w:rsidR="00BA1297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number of error and slips in tenses and adjectival agreement</w:t>
            </w:r>
          </w:p>
          <w:p w14:paraId="7D7120C5" w14:textId="77777777" w:rsidR="00BA1297" w:rsidRDefault="00BA1297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essay may have some merit tricks.</w:t>
            </w:r>
          </w:p>
          <w:p w14:paraId="78031655" w14:textId="77777777" w:rsidR="00BA1297" w:rsidRDefault="00BA1297" w:rsidP="00BD5B63">
            <w:pPr>
              <w:pStyle w:val="NoSpacing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97" w14:paraId="03A9BA85" w14:textId="77777777" w:rsidTr="00A04626">
        <w:tc>
          <w:tcPr>
            <w:tcW w:w="0" w:type="auto"/>
          </w:tcPr>
          <w:p w14:paraId="2D845005" w14:textId="77777777" w:rsidR="00BA1297" w:rsidRDefault="009452AA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Quite good</w:t>
            </w:r>
          </w:p>
        </w:tc>
        <w:tc>
          <w:tcPr>
            <w:tcW w:w="1460" w:type="dxa"/>
          </w:tcPr>
          <w:p w14:paraId="47FEA070" w14:textId="77777777" w:rsidR="00BA1297" w:rsidRDefault="00BA1297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½ , 5 4 ½ </w:t>
            </w:r>
          </w:p>
        </w:tc>
        <w:tc>
          <w:tcPr>
            <w:tcW w:w="0" w:type="auto"/>
          </w:tcPr>
          <w:p w14:paraId="0E5DD39D" w14:textId="77777777" w:rsidR="00BA1297" w:rsidRDefault="008C3480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candidate communicates clearly but in a flat and </w:t>
            </w:r>
            <w:r w:rsidR="00E46EFD">
              <w:rPr>
                <w:rFonts w:ascii="Times New Roman" w:hAnsi="Times New Roman" w:cs="Times New Roman"/>
                <w:sz w:val="24"/>
              </w:rPr>
              <w:t>sometime</w:t>
            </w:r>
            <w:r>
              <w:rPr>
                <w:rFonts w:ascii="Times New Roman" w:hAnsi="Times New Roman" w:cs="Times New Roman"/>
                <w:sz w:val="24"/>
              </w:rPr>
              <w:t xml:space="preserve"> uncertain manner.</w:t>
            </w:r>
          </w:p>
          <w:p w14:paraId="408BE93B" w14:textId="77777777" w:rsidR="008C3480" w:rsidRDefault="00E46EF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 candidate writes simple </w:t>
            </w:r>
            <w:r>
              <w:rPr>
                <w:rFonts w:ascii="Times New Roman" w:hAnsi="Times New Roman" w:cs="Times New Roman"/>
                <w:sz w:val="24"/>
              </w:rPr>
              <w:t>and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 varied sentences that contain many errors, tenses, spelling and adjectival agreement.</w:t>
            </w:r>
          </w:p>
          <w:p w14:paraId="527F42F1" w14:textId="77777777" w:rsidR="008C3480" w:rsidRDefault="00E46EF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Storyline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 is relevant to given guideline.</w:t>
            </w:r>
          </w:p>
          <w:p w14:paraId="7737EE77" w14:textId="77777777" w:rsidR="008C3480" w:rsidRDefault="00E46EF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ttempts at </w:t>
            </w:r>
            <w:r>
              <w:rPr>
                <w:rFonts w:ascii="Times New Roman" w:hAnsi="Times New Roman" w:cs="Times New Roman"/>
                <w:sz w:val="24"/>
              </w:rPr>
              <w:t>complex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 sentences made (clichés, </w:t>
            </w:r>
            <w:r>
              <w:rPr>
                <w:rFonts w:ascii="Times New Roman" w:hAnsi="Times New Roman" w:cs="Times New Roman"/>
                <w:sz w:val="24"/>
              </w:rPr>
              <w:t>proverbs</w:t>
            </w:r>
            <w:r w:rsidR="008C3480">
              <w:rPr>
                <w:rFonts w:ascii="Times New Roman" w:hAnsi="Times New Roman" w:cs="Times New Roman"/>
                <w:sz w:val="24"/>
              </w:rPr>
              <w:t xml:space="preserve"> idioms</w:t>
            </w:r>
            <w:r>
              <w:rPr>
                <w:rFonts w:ascii="Times New Roman" w:hAnsi="Times New Roman" w:cs="Times New Roman"/>
                <w:sz w:val="24"/>
              </w:rPr>
              <w:t xml:space="preserve">) but these are often strained and sometimes abandoned altogether </w:t>
            </w:r>
          </w:p>
          <w:p w14:paraId="37C4400B" w14:textId="77777777" w:rsidR="00E46EFD" w:rsidRDefault="00E46EF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Storyline can be worked out but the flow is jerky.</w:t>
            </w:r>
          </w:p>
          <w:p w14:paraId="7ED9C6BA" w14:textId="77777777" w:rsidR="00E46EFD" w:rsidRDefault="00DB37D1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E46EFD">
              <w:rPr>
                <w:rFonts w:ascii="Times New Roman" w:hAnsi="Times New Roman" w:cs="Times New Roman"/>
                <w:sz w:val="24"/>
              </w:rPr>
              <w:t>ew merit ticks if any</w:t>
            </w:r>
          </w:p>
        </w:tc>
      </w:tr>
      <w:tr w:rsidR="000C08E3" w14:paraId="493F9A85" w14:textId="77777777" w:rsidTr="00A04626">
        <w:tc>
          <w:tcPr>
            <w:tcW w:w="0" w:type="auto"/>
          </w:tcPr>
          <w:p w14:paraId="216537FE" w14:textId="77777777" w:rsidR="000C08E3" w:rsidRDefault="000C08E3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Rough text</w:t>
            </w:r>
          </w:p>
        </w:tc>
        <w:tc>
          <w:tcPr>
            <w:tcW w:w="1460" w:type="dxa"/>
          </w:tcPr>
          <w:p w14:paraId="4321BD2D" w14:textId="77777777" w:rsidR="000C08E3" w:rsidRDefault="000C08E3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 3 ½ , 3</w:t>
            </w:r>
          </w:p>
        </w:tc>
        <w:tc>
          <w:tcPr>
            <w:tcW w:w="0" w:type="auto"/>
          </w:tcPr>
          <w:p w14:paraId="00634024" w14:textId="77777777" w:rsidR="000C08E3" w:rsidRDefault="000C08E3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candidate communicates with little consistency in clarity.</w:t>
            </w:r>
          </w:p>
          <w:p w14:paraId="7AA061EB" w14:textId="77777777" w:rsidR="000C08E3" w:rsidRDefault="000C08E3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 respects guidelines provided.</w:t>
            </w:r>
          </w:p>
          <w:p w14:paraId="75D96117" w14:textId="77777777" w:rsidR="000C08E3" w:rsidRDefault="000C08E3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Limited linguistic ability in the French language resulting in occasional ambiguity.</w:t>
            </w:r>
          </w:p>
          <w:p w14:paraId="2F6EAD29" w14:textId="77777777" w:rsidR="000C08E3" w:rsidRDefault="000C08E3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Candidate cannot avoid frequent errors in grammar, vocabulary and sentence structure.</w:t>
            </w:r>
          </w:p>
          <w:p w14:paraId="43F5D6D6" w14:textId="77777777" w:rsidR="000C08E3" w:rsidRDefault="008241B9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Basic</w:t>
            </w:r>
            <w:r w:rsidR="000C08E3">
              <w:rPr>
                <w:rFonts w:ascii="Times New Roman" w:hAnsi="Times New Roman" w:cs="Times New Roman"/>
                <w:sz w:val="24"/>
              </w:rPr>
              <w:t xml:space="preserve"> storyline with little variety or originality even in correct sentences.</w:t>
            </w:r>
          </w:p>
        </w:tc>
      </w:tr>
      <w:tr w:rsidR="000C08E3" w14:paraId="39AF4C16" w14:textId="77777777" w:rsidTr="00A04626">
        <w:tc>
          <w:tcPr>
            <w:tcW w:w="0" w:type="auto"/>
          </w:tcPr>
          <w:p w14:paraId="2817C4CC" w14:textId="77777777" w:rsidR="000C08E3" w:rsidRDefault="008241B9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Poor/weak</w:t>
            </w:r>
          </w:p>
        </w:tc>
        <w:tc>
          <w:tcPr>
            <w:tcW w:w="1460" w:type="dxa"/>
          </w:tcPr>
          <w:p w14:paraId="32E58FD7" w14:textId="77777777" w:rsidR="000C08E3" w:rsidRDefault="002F7FD4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½ , 2, 1 ½ </w:t>
            </w:r>
          </w:p>
        </w:tc>
        <w:tc>
          <w:tcPr>
            <w:tcW w:w="0" w:type="auto"/>
          </w:tcPr>
          <w:p w14:paraId="2BCBFAC1" w14:textId="77777777" w:rsidR="000C08E3" w:rsidRDefault="00D00FEE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2F7FD4">
              <w:rPr>
                <w:rFonts w:ascii="Times New Roman" w:hAnsi="Times New Roman" w:cs="Times New Roman"/>
                <w:sz w:val="24"/>
              </w:rPr>
              <w:t>he candidate’s te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 w:rsidR="002F7FD4">
              <w:rPr>
                <w:rFonts w:ascii="Times New Roman" w:hAnsi="Times New Roman" w:cs="Times New Roman"/>
                <w:sz w:val="24"/>
              </w:rPr>
              <w:t>t communicates little consistent meaning</w:t>
            </w:r>
          </w:p>
          <w:p w14:paraId="4B5F9B2D" w14:textId="77777777" w:rsidR="002F7FD4" w:rsidRDefault="002F7FD4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Many gross </w:t>
            </w:r>
            <w:r w:rsidR="00D00FEE">
              <w:rPr>
                <w:rFonts w:ascii="Times New Roman" w:hAnsi="Times New Roman" w:cs="Times New Roman"/>
                <w:sz w:val="24"/>
              </w:rPr>
              <w:t>errors</w:t>
            </w:r>
            <w:r>
              <w:rPr>
                <w:rFonts w:ascii="Times New Roman" w:hAnsi="Times New Roman" w:cs="Times New Roman"/>
                <w:sz w:val="24"/>
              </w:rPr>
              <w:t xml:space="preserve"> make the flow of though</w:t>
            </w:r>
            <w:r w:rsidR="00D00FEE">
              <w:rPr>
                <w:rFonts w:ascii="Times New Roman" w:hAnsi="Times New Roman" w:cs="Times New Roman"/>
                <w:sz w:val="24"/>
              </w:rPr>
              <w:t>ts</w:t>
            </w:r>
            <w:r>
              <w:rPr>
                <w:rFonts w:ascii="Times New Roman" w:hAnsi="Times New Roman" w:cs="Times New Roman"/>
                <w:sz w:val="24"/>
              </w:rPr>
              <w:t xml:space="preserve"> difficult to follow.</w:t>
            </w:r>
          </w:p>
          <w:p w14:paraId="2DD0D7C1" w14:textId="77777777" w:rsidR="002F7FD4" w:rsidRDefault="002F7FD4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Errors are continuous but one can at least guess what the candidate wants to say.</w:t>
            </w:r>
          </w:p>
          <w:p w14:paraId="3FF1C8C0" w14:textId="77777777" w:rsidR="002F7FD4" w:rsidRDefault="002F7FD4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subject is undeveloped, arrangement weak and flow is jerky.</w:t>
            </w:r>
          </w:p>
        </w:tc>
      </w:tr>
      <w:tr w:rsidR="002F7FD4" w14:paraId="74CDCE2E" w14:textId="77777777" w:rsidTr="00A04626">
        <w:tc>
          <w:tcPr>
            <w:tcW w:w="0" w:type="auto"/>
          </w:tcPr>
          <w:p w14:paraId="1506B5C5" w14:textId="77777777" w:rsidR="002F7FD4" w:rsidRDefault="002F7FD4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poo</w:t>
            </w:r>
          </w:p>
        </w:tc>
        <w:tc>
          <w:tcPr>
            <w:tcW w:w="1460" w:type="dxa"/>
          </w:tcPr>
          <w:p w14:paraId="3D780EDF" w14:textId="77777777" w:rsidR="002F7FD4" w:rsidRDefault="002F7FD4" w:rsidP="00BD5B6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½ , 1, ½ </w:t>
            </w:r>
          </w:p>
        </w:tc>
        <w:tc>
          <w:tcPr>
            <w:tcW w:w="0" w:type="auto"/>
          </w:tcPr>
          <w:p w14:paraId="41DF65B7" w14:textId="77777777" w:rsidR="002F7FD4" w:rsidRDefault="002F7FD4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</w:t>
            </w:r>
            <w:r w:rsidR="006955FD">
              <w:rPr>
                <w:rFonts w:ascii="Times New Roman" w:hAnsi="Times New Roman" w:cs="Times New Roman"/>
                <w:sz w:val="24"/>
              </w:rPr>
              <w:t>Verifiable communication</w:t>
            </w:r>
          </w:p>
          <w:p w14:paraId="324DFC1E" w14:textId="77777777" w:rsidR="006955FD" w:rsidRDefault="006955FD" w:rsidP="00BD5B6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 linguistic ability, failure to fit independent French words into meaningful sentences</w:t>
            </w:r>
          </w:p>
        </w:tc>
      </w:tr>
    </w:tbl>
    <w:p w14:paraId="166BBF43" w14:textId="77777777" w:rsidR="0056573D" w:rsidRDefault="0056573D" w:rsidP="00BD5B63">
      <w:pPr>
        <w:pStyle w:val="NoSpacing"/>
        <w:rPr>
          <w:rFonts w:ascii="Times New Roman" w:hAnsi="Times New Roman" w:cs="Times New Roman"/>
          <w:b/>
          <w:sz w:val="24"/>
        </w:rPr>
      </w:pPr>
    </w:p>
    <w:p w14:paraId="3E952D41" w14:textId="77777777" w:rsidR="00E42D8F" w:rsidRPr="00BB713B" w:rsidRDefault="00E42D8F" w:rsidP="00BD5B63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14:paraId="7BF5EE20" w14:textId="77777777" w:rsidR="006955FD" w:rsidRDefault="006955FD" w:rsidP="00BD5B63">
      <w:pPr>
        <w:pStyle w:val="NoSpacing"/>
        <w:rPr>
          <w:rFonts w:ascii="Times New Roman" w:hAnsi="Times New Roman" w:cs="Times New Roman"/>
          <w:sz w:val="24"/>
        </w:rPr>
      </w:pPr>
      <w:r w:rsidRPr="00BB713B">
        <w:rPr>
          <w:rFonts w:ascii="Times New Roman" w:hAnsi="Times New Roman" w:cs="Times New Roman"/>
          <w:b/>
          <w:sz w:val="24"/>
        </w:rPr>
        <w:t>MARKS CONVERSION TABLE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6702" w:type="dxa"/>
        <w:tblLook w:val="04A0" w:firstRow="1" w:lastRow="0" w:firstColumn="1" w:lastColumn="0" w:noHBand="0" w:noVBand="1"/>
      </w:tblPr>
      <w:tblGrid>
        <w:gridCol w:w="1698"/>
        <w:gridCol w:w="1698"/>
        <w:gridCol w:w="1608"/>
        <w:gridCol w:w="1698"/>
      </w:tblGrid>
      <w:tr w:rsidR="00BB713B" w:rsidRPr="00BB713B" w14:paraId="5E62F67F" w14:textId="77777777" w:rsidTr="00BB713B">
        <w:trPr>
          <w:trHeight w:val="426"/>
        </w:trPr>
        <w:tc>
          <w:tcPr>
            <w:tcW w:w="0" w:type="auto"/>
          </w:tcPr>
          <w:p w14:paraId="24BD47D3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BB713B">
              <w:rPr>
                <w:rFonts w:ascii="Times New Roman" w:hAnsi="Times New Roman" w:cs="Times New Roman"/>
                <w:b/>
                <w:sz w:val="28"/>
              </w:rPr>
              <w:t>MAX- 20</w:t>
            </w:r>
          </w:p>
        </w:tc>
        <w:tc>
          <w:tcPr>
            <w:tcW w:w="0" w:type="auto"/>
          </w:tcPr>
          <w:p w14:paraId="0C79296B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BB713B">
              <w:rPr>
                <w:rFonts w:ascii="Times New Roman" w:hAnsi="Times New Roman" w:cs="Times New Roman"/>
                <w:b/>
                <w:sz w:val="28"/>
              </w:rPr>
              <w:t>MAX- 15</w:t>
            </w:r>
          </w:p>
        </w:tc>
        <w:tc>
          <w:tcPr>
            <w:tcW w:w="0" w:type="auto"/>
          </w:tcPr>
          <w:p w14:paraId="1F36B774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BB713B">
              <w:rPr>
                <w:rFonts w:ascii="Times New Roman" w:hAnsi="Times New Roman" w:cs="Times New Roman"/>
                <w:b/>
                <w:sz w:val="28"/>
              </w:rPr>
              <w:t>MAX-20</w:t>
            </w:r>
          </w:p>
        </w:tc>
        <w:tc>
          <w:tcPr>
            <w:tcW w:w="0" w:type="auto"/>
          </w:tcPr>
          <w:p w14:paraId="11289EDB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BB713B">
              <w:rPr>
                <w:rFonts w:ascii="Times New Roman" w:hAnsi="Times New Roman" w:cs="Times New Roman"/>
                <w:b/>
                <w:sz w:val="28"/>
              </w:rPr>
              <w:t>MAX -15</w:t>
            </w:r>
          </w:p>
        </w:tc>
      </w:tr>
      <w:tr w:rsidR="00BB713B" w:rsidRPr="00BB713B" w14:paraId="31C62506" w14:textId="77777777" w:rsidTr="00BB713B">
        <w:trPr>
          <w:trHeight w:val="426"/>
        </w:trPr>
        <w:tc>
          <w:tcPr>
            <w:tcW w:w="0" w:type="auto"/>
          </w:tcPr>
          <w:p w14:paraId="15975628" w14:textId="77777777" w:rsidR="006955FD" w:rsidRPr="00BB713B" w:rsidRDefault="00190D9A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955FD" w:rsidRPr="00BB713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</w:tcPr>
          <w:p w14:paraId="69D10536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</w:tcPr>
          <w:p w14:paraId="12C1C9CD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9 ½ </w:t>
            </w:r>
          </w:p>
        </w:tc>
        <w:tc>
          <w:tcPr>
            <w:tcW w:w="0" w:type="auto"/>
          </w:tcPr>
          <w:p w14:paraId="2F678781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955FD" w:rsidRPr="00BB713B" w14:paraId="62576E77" w14:textId="77777777" w:rsidTr="00BB713B">
        <w:trPr>
          <w:trHeight w:val="426"/>
        </w:trPr>
        <w:tc>
          <w:tcPr>
            <w:tcW w:w="0" w:type="auto"/>
          </w:tcPr>
          <w:p w14:paraId="198723C2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19 ½ </w:t>
            </w:r>
          </w:p>
        </w:tc>
        <w:tc>
          <w:tcPr>
            <w:tcW w:w="0" w:type="auto"/>
          </w:tcPr>
          <w:p w14:paraId="70739560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14 ½ </w:t>
            </w:r>
          </w:p>
        </w:tc>
        <w:tc>
          <w:tcPr>
            <w:tcW w:w="0" w:type="auto"/>
          </w:tcPr>
          <w:p w14:paraId="1D368428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14:paraId="4F78A4CF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6 ½ </w:t>
            </w:r>
          </w:p>
        </w:tc>
      </w:tr>
      <w:tr w:rsidR="006955FD" w:rsidRPr="00BB713B" w14:paraId="1B3ADBF9" w14:textId="77777777" w:rsidTr="00BB713B">
        <w:trPr>
          <w:trHeight w:val="426"/>
        </w:trPr>
        <w:tc>
          <w:tcPr>
            <w:tcW w:w="0" w:type="auto"/>
          </w:tcPr>
          <w:p w14:paraId="4F35C031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18 ½ - 19</w:t>
            </w:r>
          </w:p>
        </w:tc>
        <w:tc>
          <w:tcPr>
            <w:tcW w:w="0" w:type="auto"/>
          </w:tcPr>
          <w:p w14:paraId="5C1B0665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</w:tcPr>
          <w:p w14:paraId="13D12E6E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8 ½ -8</w:t>
            </w:r>
          </w:p>
        </w:tc>
        <w:tc>
          <w:tcPr>
            <w:tcW w:w="0" w:type="auto"/>
          </w:tcPr>
          <w:p w14:paraId="5AEEEE5A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955FD" w:rsidRPr="00BB713B" w14:paraId="5167C2A3" w14:textId="77777777" w:rsidTr="00BB713B">
        <w:trPr>
          <w:trHeight w:val="426"/>
        </w:trPr>
        <w:tc>
          <w:tcPr>
            <w:tcW w:w="0" w:type="auto"/>
          </w:tcPr>
          <w:p w14:paraId="3C159ACD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</w:tcPr>
          <w:p w14:paraId="23E07EEB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13 ½ </w:t>
            </w:r>
          </w:p>
        </w:tc>
        <w:tc>
          <w:tcPr>
            <w:tcW w:w="0" w:type="auto"/>
          </w:tcPr>
          <w:p w14:paraId="7671CC0B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7 ½ </w:t>
            </w:r>
          </w:p>
        </w:tc>
        <w:tc>
          <w:tcPr>
            <w:tcW w:w="0" w:type="auto"/>
          </w:tcPr>
          <w:p w14:paraId="06ADB790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5 ½ </w:t>
            </w:r>
          </w:p>
        </w:tc>
      </w:tr>
      <w:tr w:rsidR="006955FD" w:rsidRPr="00BB713B" w14:paraId="0BF71C47" w14:textId="77777777" w:rsidTr="00BB713B">
        <w:trPr>
          <w:trHeight w:val="426"/>
        </w:trPr>
        <w:tc>
          <w:tcPr>
            <w:tcW w:w="0" w:type="auto"/>
          </w:tcPr>
          <w:p w14:paraId="14A2D151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17 ½ </w:t>
            </w:r>
          </w:p>
        </w:tc>
        <w:tc>
          <w:tcPr>
            <w:tcW w:w="0" w:type="auto"/>
          </w:tcPr>
          <w:p w14:paraId="4544CBB2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14:paraId="7B473923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7-6 ½ </w:t>
            </w:r>
          </w:p>
        </w:tc>
        <w:tc>
          <w:tcPr>
            <w:tcW w:w="0" w:type="auto"/>
          </w:tcPr>
          <w:p w14:paraId="7667ECDF" w14:textId="77777777" w:rsidR="006955FD" w:rsidRPr="00BB713B" w:rsidRDefault="006955FD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955FD" w:rsidRPr="00BB713B" w14:paraId="4CA855F3" w14:textId="77777777" w:rsidTr="00BB713B">
        <w:trPr>
          <w:trHeight w:val="446"/>
        </w:trPr>
        <w:tc>
          <w:tcPr>
            <w:tcW w:w="0" w:type="auto"/>
          </w:tcPr>
          <w:p w14:paraId="22048D9C" w14:textId="77777777" w:rsidR="006955FD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17-16 ½ </w:t>
            </w:r>
          </w:p>
        </w:tc>
        <w:tc>
          <w:tcPr>
            <w:tcW w:w="0" w:type="auto"/>
          </w:tcPr>
          <w:p w14:paraId="23B96DE5" w14:textId="77777777" w:rsidR="006955FD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12 ½ </w:t>
            </w:r>
          </w:p>
        </w:tc>
        <w:tc>
          <w:tcPr>
            <w:tcW w:w="0" w:type="auto"/>
          </w:tcPr>
          <w:p w14:paraId="1BB9A3F7" w14:textId="77777777" w:rsidR="006955FD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14:paraId="3BD3EFEE" w14:textId="77777777" w:rsidR="006955FD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4 ½ </w:t>
            </w:r>
          </w:p>
        </w:tc>
      </w:tr>
      <w:tr w:rsidR="009E7025" w:rsidRPr="00BB713B" w14:paraId="2FBD08DE" w14:textId="77777777" w:rsidTr="00BB713B">
        <w:trPr>
          <w:trHeight w:val="426"/>
        </w:trPr>
        <w:tc>
          <w:tcPr>
            <w:tcW w:w="0" w:type="auto"/>
          </w:tcPr>
          <w:p w14:paraId="70F638F8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</w:tcPr>
          <w:p w14:paraId="30F47F4D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</w:tcPr>
          <w:p w14:paraId="2EC47488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5 ½ </w:t>
            </w:r>
          </w:p>
        </w:tc>
        <w:tc>
          <w:tcPr>
            <w:tcW w:w="0" w:type="auto"/>
          </w:tcPr>
          <w:p w14:paraId="41B74ACA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E7025" w:rsidRPr="00BB713B" w14:paraId="062B1388" w14:textId="77777777" w:rsidTr="00BB713B">
        <w:trPr>
          <w:trHeight w:val="426"/>
        </w:trPr>
        <w:tc>
          <w:tcPr>
            <w:tcW w:w="0" w:type="auto"/>
          </w:tcPr>
          <w:p w14:paraId="0209EC31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15 ½ </w:t>
            </w:r>
          </w:p>
        </w:tc>
        <w:tc>
          <w:tcPr>
            <w:tcW w:w="0" w:type="auto"/>
          </w:tcPr>
          <w:p w14:paraId="51B6C87A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11 ½ </w:t>
            </w:r>
          </w:p>
        </w:tc>
        <w:tc>
          <w:tcPr>
            <w:tcW w:w="0" w:type="auto"/>
          </w:tcPr>
          <w:p w14:paraId="6C35BE65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14:paraId="64D623DF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3 ½ </w:t>
            </w:r>
          </w:p>
        </w:tc>
      </w:tr>
      <w:tr w:rsidR="009E7025" w:rsidRPr="00BB713B" w14:paraId="0A81CC44" w14:textId="77777777" w:rsidTr="00BB713B">
        <w:trPr>
          <w:trHeight w:val="426"/>
        </w:trPr>
        <w:tc>
          <w:tcPr>
            <w:tcW w:w="0" w:type="auto"/>
          </w:tcPr>
          <w:p w14:paraId="3D990300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15-14 ½ </w:t>
            </w:r>
          </w:p>
        </w:tc>
        <w:tc>
          <w:tcPr>
            <w:tcW w:w="0" w:type="auto"/>
          </w:tcPr>
          <w:p w14:paraId="3214F27D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</w:tcPr>
          <w:p w14:paraId="68A776EE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4 ½ - 4</w:t>
            </w:r>
          </w:p>
        </w:tc>
        <w:tc>
          <w:tcPr>
            <w:tcW w:w="0" w:type="auto"/>
          </w:tcPr>
          <w:p w14:paraId="7B8A7A46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E7025" w:rsidRPr="00BB713B" w14:paraId="016811EF" w14:textId="77777777" w:rsidTr="00BB713B">
        <w:trPr>
          <w:trHeight w:val="426"/>
        </w:trPr>
        <w:tc>
          <w:tcPr>
            <w:tcW w:w="0" w:type="auto"/>
          </w:tcPr>
          <w:p w14:paraId="3085F17F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</w:tcPr>
          <w:p w14:paraId="1D8E4FBC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10 ½ </w:t>
            </w:r>
          </w:p>
        </w:tc>
        <w:tc>
          <w:tcPr>
            <w:tcW w:w="0" w:type="auto"/>
          </w:tcPr>
          <w:p w14:paraId="7795946B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3 ½ </w:t>
            </w:r>
          </w:p>
        </w:tc>
        <w:tc>
          <w:tcPr>
            <w:tcW w:w="0" w:type="auto"/>
          </w:tcPr>
          <w:p w14:paraId="406BC4C2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2 ½ </w:t>
            </w:r>
          </w:p>
        </w:tc>
      </w:tr>
      <w:tr w:rsidR="009E7025" w:rsidRPr="00BB713B" w14:paraId="7D103C3C" w14:textId="77777777" w:rsidTr="00BB713B">
        <w:trPr>
          <w:trHeight w:val="426"/>
        </w:trPr>
        <w:tc>
          <w:tcPr>
            <w:tcW w:w="0" w:type="auto"/>
          </w:tcPr>
          <w:p w14:paraId="1084ADEE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13 ½ </w:t>
            </w:r>
          </w:p>
        </w:tc>
        <w:tc>
          <w:tcPr>
            <w:tcW w:w="0" w:type="auto"/>
          </w:tcPr>
          <w:p w14:paraId="4D114E77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14:paraId="2BFC09C1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14:paraId="7F0EFD16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E7025" w:rsidRPr="00BB713B" w14:paraId="742A0EF5" w14:textId="77777777" w:rsidTr="00BB713B">
        <w:trPr>
          <w:trHeight w:val="426"/>
        </w:trPr>
        <w:tc>
          <w:tcPr>
            <w:tcW w:w="0" w:type="auto"/>
          </w:tcPr>
          <w:p w14:paraId="72E3C4C0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14:paraId="26FFFCCD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9 ½ </w:t>
            </w:r>
          </w:p>
        </w:tc>
        <w:tc>
          <w:tcPr>
            <w:tcW w:w="0" w:type="auto"/>
          </w:tcPr>
          <w:p w14:paraId="45921279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2 ½ - 2</w:t>
            </w:r>
          </w:p>
        </w:tc>
        <w:tc>
          <w:tcPr>
            <w:tcW w:w="0" w:type="auto"/>
          </w:tcPr>
          <w:p w14:paraId="0FDB892C" w14:textId="77777777" w:rsidR="009E7025" w:rsidRPr="00BB713B" w:rsidRDefault="009E7025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 ½ </w:t>
            </w:r>
          </w:p>
        </w:tc>
      </w:tr>
      <w:tr w:rsidR="009E7025" w:rsidRPr="00BB713B" w14:paraId="51334086" w14:textId="77777777" w:rsidTr="00BB713B">
        <w:trPr>
          <w:trHeight w:val="446"/>
        </w:trPr>
        <w:tc>
          <w:tcPr>
            <w:tcW w:w="0" w:type="auto"/>
          </w:tcPr>
          <w:p w14:paraId="0C8CD321" w14:textId="77777777" w:rsidR="009E7025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lastRenderedPageBreak/>
              <w:t>12 ½ -12</w:t>
            </w:r>
          </w:p>
        </w:tc>
        <w:tc>
          <w:tcPr>
            <w:tcW w:w="0" w:type="auto"/>
          </w:tcPr>
          <w:p w14:paraId="118C51DD" w14:textId="77777777" w:rsidR="009E7025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14:paraId="4F2D3997" w14:textId="77777777" w:rsidR="009E7025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 ½ - 1</w:t>
            </w:r>
          </w:p>
        </w:tc>
        <w:tc>
          <w:tcPr>
            <w:tcW w:w="0" w:type="auto"/>
          </w:tcPr>
          <w:p w14:paraId="15073970" w14:textId="77777777" w:rsidR="009E7025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713B" w:rsidRPr="00BB713B" w14:paraId="304AE4B6" w14:textId="77777777" w:rsidTr="00BB713B">
        <w:trPr>
          <w:trHeight w:val="426"/>
        </w:trPr>
        <w:tc>
          <w:tcPr>
            <w:tcW w:w="0" w:type="auto"/>
          </w:tcPr>
          <w:p w14:paraId="363F2F6B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11 ½ </w:t>
            </w:r>
          </w:p>
        </w:tc>
        <w:tc>
          <w:tcPr>
            <w:tcW w:w="0" w:type="auto"/>
          </w:tcPr>
          <w:p w14:paraId="310AF470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8 ½ </w:t>
            </w:r>
          </w:p>
        </w:tc>
        <w:tc>
          <w:tcPr>
            <w:tcW w:w="0" w:type="auto"/>
          </w:tcPr>
          <w:p w14:paraId="0C503AFE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14:paraId="7CF3CEA1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3B" w:rsidRPr="00BB713B" w14:paraId="63FC70B0" w14:textId="77777777" w:rsidTr="00BB713B">
        <w:trPr>
          <w:trHeight w:val="426"/>
        </w:trPr>
        <w:tc>
          <w:tcPr>
            <w:tcW w:w="0" w:type="auto"/>
          </w:tcPr>
          <w:p w14:paraId="4434D516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11-10 ½ </w:t>
            </w:r>
          </w:p>
        </w:tc>
        <w:tc>
          <w:tcPr>
            <w:tcW w:w="0" w:type="auto"/>
          </w:tcPr>
          <w:p w14:paraId="39DF84F5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14:paraId="4EFC8E49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14:paraId="49EB53D8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3B" w:rsidRPr="00BB713B" w14:paraId="375CD770" w14:textId="77777777" w:rsidTr="00BB713B">
        <w:trPr>
          <w:trHeight w:val="446"/>
        </w:trPr>
        <w:tc>
          <w:tcPr>
            <w:tcW w:w="0" w:type="auto"/>
          </w:tcPr>
          <w:p w14:paraId="667C0D5E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0" w:type="auto"/>
          </w:tcPr>
          <w:p w14:paraId="4019AB89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BB713B">
              <w:rPr>
                <w:rFonts w:ascii="Times New Roman" w:hAnsi="Times New Roman" w:cs="Times New Roman"/>
                <w:sz w:val="28"/>
              </w:rPr>
              <w:t xml:space="preserve">7 ½ </w:t>
            </w:r>
          </w:p>
        </w:tc>
        <w:tc>
          <w:tcPr>
            <w:tcW w:w="0" w:type="auto"/>
          </w:tcPr>
          <w:p w14:paraId="33D67F30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14:paraId="46DA14CD" w14:textId="77777777" w:rsidR="00BB713B" w:rsidRPr="00BB713B" w:rsidRDefault="00BB713B" w:rsidP="00BD5B63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FC1AACA" w14:textId="77777777" w:rsidR="00DB12EE" w:rsidRDefault="00DB12EE" w:rsidP="00BD5B63">
      <w:pPr>
        <w:pStyle w:val="NoSpacing"/>
        <w:rPr>
          <w:rFonts w:ascii="Times New Roman" w:hAnsi="Times New Roman" w:cs="Times New Roman"/>
          <w:b/>
          <w:sz w:val="24"/>
        </w:rPr>
      </w:pPr>
    </w:p>
    <w:p w14:paraId="43C2160C" w14:textId="77777777" w:rsidR="00DB12EE" w:rsidRDefault="00DB12EE" w:rsidP="00BD5B63">
      <w:pPr>
        <w:pStyle w:val="NoSpacing"/>
        <w:rPr>
          <w:rFonts w:ascii="Times New Roman" w:hAnsi="Times New Roman" w:cs="Times New Roman"/>
          <w:b/>
          <w:sz w:val="24"/>
        </w:rPr>
      </w:pPr>
    </w:p>
    <w:p w14:paraId="07D49E35" w14:textId="77777777" w:rsidR="00DB12EE" w:rsidRDefault="00DB12EE" w:rsidP="00BD5B6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NOTE:</w:t>
      </w:r>
    </w:p>
    <w:p w14:paraId="02C6148D" w14:textId="77777777" w:rsidR="00DB12EE" w:rsidRDefault="00DB12EE" w:rsidP="00BD5B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Divide the candidate’s composition into two equal halves.</w:t>
      </w:r>
    </w:p>
    <w:p w14:paraId="040F08AB" w14:textId="77777777" w:rsidR="00DB12EE" w:rsidRDefault="00DB12EE" w:rsidP="00BD5B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 each half out of 10.</w:t>
      </w:r>
    </w:p>
    <w:p w14:paraId="4FCC3860" w14:textId="77777777" w:rsidR="00DB12EE" w:rsidRDefault="00DB12EE" w:rsidP="00BD5B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Get the total mark then use the conversion table ABOVE to get what the candidate’s final score will be.</w:t>
      </w:r>
    </w:p>
    <w:p w14:paraId="689BAACE" w14:textId="77777777" w:rsidR="006955FD" w:rsidRPr="0056573D" w:rsidRDefault="006955FD" w:rsidP="00BD5B63">
      <w:pPr>
        <w:pStyle w:val="NoSpacing"/>
        <w:rPr>
          <w:rFonts w:ascii="Times New Roman" w:hAnsi="Times New Roman" w:cs="Times New Roman"/>
          <w:sz w:val="24"/>
        </w:rPr>
      </w:pPr>
    </w:p>
    <w:sectPr w:rsidR="006955FD" w:rsidRPr="0056573D" w:rsidSect="0080760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3EF7" w14:textId="77777777" w:rsidR="00A065A2" w:rsidRDefault="00A065A2" w:rsidP="00BB713B">
      <w:pPr>
        <w:spacing w:after="0" w:line="240" w:lineRule="auto"/>
      </w:pPr>
      <w:r>
        <w:separator/>
      </w:r>
    </w:p>
  </w:endnote>
  <w:endnote w:type="continuationSeparator" w:id="0">
    <w:p w14:paraId="69D74417" w14:textId="77777777" w:rsidR="00A065A2" w:rsidRDefault="00A065A2" w:rsidP="00BB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8864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A49C9" w14:textId="11FF7909" w:rsidR="000F3F25" w:rsidRDefault="000F3F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A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A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>French Paper 1 MS</w:t>
            </w:r>
          </w:p>
        </w:sdtContent>
      </w:sdt>
    </w:sdtContent>
  </w:sdt>
  <w:p w14:paraId="285E21CC" w14:textId="77777777" w:rsidR="00BB713B" w:rsidRDefault="00BB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DE2F" w14:textId="77777777" w:rsidR="00A065A2" w:rsidRDefault="00A065A2" w:rsidP="00BB713B">
      <w:pPr>
        <w:spacing w:after="0" w:line="240" w:lineRule="auto"/>
      </w:pPr>
      <w:r>
        <w:separator/>
      </w:r>
    </w:p>
  </w:footnote>
  <w:footnote w:type="continuationSeparator" w:id="0">
    <w:p w14:paraId="4DE23251" w14:textId="77777777" w:rsidR="00A065A2" w:rsidRDefault="00A065A2" w:rsidP="00BB7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2D3"/>
    <w:multiLevelType w:val="hybridMultilevel"/>
    <w:tmpl w:val="215E6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CDF"/>
    <w:multiLevelType w:val="hybridMultilevel"/>
    <w:tmpl w:val="B53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CD2"/>
    <w:multiLevelType w:val="hybridMultilevel"/>
    <w:tmpl w:val="588202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794"/>
    <w:multiLevelType w:val="hybridMultilevel"/>
    <w:tmpl w:val="CA605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1ACC"/>
    <w:multiLevelType w:val="hybridMultilevel"/>
    <w:tmpl w:val="98D6C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9DC"/>
    <w:multiLevelType w:val="hybridMultilevel"/>
    <w:tmpl w:val="6FF20324"/>
    <w:lvl w:ilvl="0" w:tplc="EE40BB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50A1"/>
    <w:multiLevelType w:val="hybridMultilevel"/>
    <w:tmpl w:val="1D8E5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C64"/>
    <w:multiLevelType w:val="hybridMultilevel"/>
    <w:tmpl w:val="35FEA888"/>
    <w:lvl w:ilvl="0" w:tplc="70586C8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E4527"/>
    <w:multiLevelType w:val="hybridMultilevel"/>
    <w:tmpl w:val="E9923D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61BC"/>
    <w:multiLevelType w:val="hybridMultilevel"/>
    <w:tmpl w:val="F6747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0B4C"/>
    <w:multiLevelType w:val="hybridMultilevel"/>
    <w:tmpl w:val="A508D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D5C53"/>
    <w:multiLevelType w:val="hybridMultilevel"/>
    <w:tmpl w:val="1A0CC046"/>
    <w:lvl w:ilvl="0" w:tplc="EAB844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722E7"/>
    <w:multiLevelType w:val="hybridMultilevel"/>
    <w:tmpl w:val="B0E49F46"/>
    <w:lvl w:ilvl="0" w:tplc="A060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C84242"/>
    <w:multiLevelType w:val="hybridMultilevel"/>
    <w:tmpl w:val="1136828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799A"/>
    <w:multiLevelType w:val="hybridMultilevel"/>
    <w:tmpl w:val="991AEA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3D"/>
    <w:rsid w:val="00083248"/>
    <w:rsid w:val="000C08E3"/>
    <w:rsid w:val="000F3F25"/>
    <w:rsid w:val="001222B7"/>
    <w:rsid w:val="00190D9A"/>
    <w:rsid w:val="002F7FD4"/>
    <w:rsid w:val="00453AFC"/>
    <w:rsid w:val="0051743B"/>
    <w:rsid w:val="00562AA3"/>
    <w:rsid w:val="0056573D"/>
    <w:rsid w:val="005F7687"/>
    <w:rsid w:val="006955FD"/>
    <w:rsid w:val="006A4792"/>
    <w:rsid w:val="00723B4F"/>
    <w:rsid w:val="00807607"/>
    <w:rsid w:val="008241B9"/>
    <w:rsid w:val="00884569"/>
    <w:rsid w:val="008C3480"/>
    <w:rsid w:val="00937357"/>
    <w:rsid w:val="009452AA"/>
    <w:rsid w:val="009E7025"/>
    <w:rsid w:val="009E7161"/>
    <w:rsid w:val="00A04626"/>
    <w:rsid w:val="00A065A2"/>
    <w:rsid w:val="00A50B06"/>
    <w:rsid w:val="00B075CB"/>
    <w:rsid w:val="00B1419A"/>
    <w:rsid w:val="00B312BF"/>
    <w:rsid w:val="00BA1297"/>
    <w:rsid w:val="00BB713B"/>
    <w:rsid w:val="00BD5B63"/>
    <w:rsid w:val="00BF46F6"/>
    <w:rsid w:val="00D001E0"/>
    <w:rsid w:val="00D00FEE"/>
    <w:rsid w:val="00D61A58"/>
    <w:rsid w:val="00DB12EE"/>
    <w:rsid w:val="00DB37D1"/>
    <w:rsid w:val="00E165BF"/>
    <w:rsid w:val="00E42D8F"/>
    <w:rsid w:val="00E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9754"/>
  <w15:docId w15:val="{05C633DC-84DB-4D73-8A16-DAEBAEF9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73D"/>
    <w:pPr>
      <w:spacing w:after="0" w:line="240" w:lineRule="auto"/>
    </w:pPr>
  </w:style>
  <w:style w:type="table" w:styleId="TableGrid">
    <w:name w:val="Table Grid"/>
    <w:basedOn w:val="TableNormal"/>
    <w:uiPriority w:val="39"/>
    <w:rsid w:val="0056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3B"/>
  </w:style>
  <w:style w:type="paragraph" w:styleId="Footer">
    <w:name w:val="footer"/>
    <w:basedOn w:val="Normal"/>
    <w:link w:val="FooterChar"/>
    <w:uiPriority w:val="99"/>
    <w:unhideWhenUsed/>
    <w:rsid w:val="00BB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3B"/>
  </w:style>
  <w:style w:type="paragraph" w:styleId="ListParagraph">
    <w:name w:val="List Paragraph"/>
    <w:basedOn w:val="Normal"/>
    <w:uiPriority w:val="34"/>
    <w:qFormat/>
    <w:rsid w:val="00884569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5D6-7AF8-49EC-8A06-ADF9312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254722688934</cp:lastModifiedBy>
  <cp:revision>22</cp:revision>
  <cp:lastPrinted>2022-08-10T11:53:00Z</cp:lastPrinted>
  <dcterms:created xsi:type="dcterms:W3CDTF">2022-07-20T07:22:00Z</dcterms:created>
  <dcterms:modified xsi:type="dcterms:W3CDTF">2022-08-10T11:53:00Z</dcterms:modified>
</cp:coreProperties>
</file>