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8F1F" w14:textId="77777777" w:rsidR="007E70FC" w:rsidRDefault="007E70FC" w:rsidP="007E70FC">
      <w:pPr>
        <w:pStyle w:val="PlainTex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FRENCH 501/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3</w:t>
      </w:r>
    </w:p>
    <w:p w14:paraId="37E38249" w14:textId="77777777" w:rsidR="007E70FC" w:rsidRDefault="007E70FC" w:rsidP="007E70FC">
      <w:pPr>
        <w:pStyle w:val="PlainTex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2E0A052F" w14:textId="77777777" w:rsidR="007E70FC" w:rsidRDefault="007E70FC" w:rsidP="007E70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5175ADAC" w14:textId="77777777" w:rsidR="007E70FC" w:rsidRDefault="007E70FC" w:rsidP="007E70F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3</w:t>
      </w:r>
    </w:p>
    <w:p w14:paraId="2A9471E8" w14:textId="19195945" w:rsidR="007E70FC" w:rsidRDefault="007E70FC" w:rsidP="007E70F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TERM 2- 2021</w:t>
      </w:r>
    </w:p>
    <w:p w14:paraId="7C82684E" w14:textId="77777777" w:rsidR="00162EF2" w:rsidRDefault="00162EF2" w:rsidP="007E70F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1D142FB" w14:textId="77777777" w:rsidR="0048376C" w:rsidRPr="008854F5" w:rsidRDefault="0048376C" w:rsidP="0048376C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54F5">
        <w:rPr>
          <w:rFonts w:asciiTheme="majorHAnsi" w:hAnsiTheme="majorHAnsi" w:cs="Times New Roman"/>
          <w:b/>
          <w:sz w:val="24"/>
          <w:szCs w:val="24"/>
        </w:rPr>
        <w:t>SECTION I</w:t>
      </w:r>
    </w:p>
    <w:p w14:paraId="6403857A" w14:textId="207266D5" w:rsidR="0048376C" w:rsidRDefault="0048376C" w:rsidP="0048376C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54F5">
        <w:rPr>
          <w:rFonts w:asciiTheme="majorHAnsi" w:hAnsiTheme="majorHAnsi" w:cs="Times New Roman"/>
          <w:b/>
          <w:sz w:val="24"/>
          <w:szCs w:val="24"/>
        </w:rPr>
        <w:t>(Reading Aloud)</w:t>
      </w:r>
    </w:p>
    <w:p w14:paraId="5FDFB58B" w14:textId="6E969F5E" w:rsidR="007E70FC" w:rsidRPr="008854F5" w:rsidRDefault="007E70FC" w:rsidP="0048376C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15 Minutes</w:t>
      </w:r>
    </w:p>
    <w:p w14:paraId="7624818B" w14:textId="77777777" w:rsidR="0048376C" w:rsidRPr="008854F5" w:rsidRDefault="0048376C" w:rsidP="0048376C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854F5">
        <w:rPr>
          <w:rFonts w:asciiTheme="majorHAnsi" w:hAnsiTheme="majorHAnsi" w:cs="Times New Roman"/>
          <w:b/>
          <w:sz w:val="24"/>
          <w:szCs w:val="24"/>
        </w:rPr>
        <w:t>PASSAGE A</w:t>
      </w:r>
    </w:p>
    <w:p w14:paraId="718AA4BC" w14:textId="77777777" w:rsidR="0048376C" w:rsidRPr="001F39D9" w:rsidRDefault="0048376C" w:rsidP="0048376C">
      <w:pPr>
        <w:rPr>
          <w:rFonts w:asciiTheme="majorHAnsi" w:hAnsiTheme="majorHAnsi"/>
          <w:sz w:val="24"/>
          <w:szCs w:val="24"/>
          <w:lang w:val="fr-FR"/>
        </w:rPr>
      </w:pPr>
      <w:r w:rsidRPr="001F39D9">
        <w:rPr>
          <w:rFonts w:asciiTheme="majorHAnsi" w:hAnsiTheme="majorHAnsi"/>
          <w:sz w:val="24"/>
          <w:szCs w:val="24"/>
          <w:lang w:val="fr-FR"/>
        </w:rPr>
        <w:t>Les établissements scolaires sont très importants pour apprendre non seulement les matières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mais aussi certains métiers. Les activités que les élèves font quand ils sont libres mènent aux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carrières. Il y a ceux qui participent au festival de théâtre et de musique et grâce à leurs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compétences,</w:t>
      </w:r>
      <w:r w:rsidR="001F39D9" w:rsidRP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ils deviennent chanteurs et actrices après les études. Ainsi,</w:t>
      </w:r>
      <w:r w:rsidR="001F39D9" w:rsidRP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ils gagnent la vie et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parfois cela se passe des qu’ils terminent les examens de K.C.S.E. grâce</w:t>
      </w:r>
      <w:r w:rsidR="001F39D9" w:rsidRP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à leurs intérêts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naturels,</w:t>
      </w:r>
      <w:r w:rsidR="001F39D9" w:rsidRP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ils trouvent du boulot sans problème. Parmi eux,</w:t>
      </w:r>
      <w:r w:rsidR="001F39D9" w:rsidRP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il y en a qui découvrent leurs talents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et deviennent présentateurs de radio et de télévision. Voilà pourquoi les propriétaires des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chaines FM recrutent les présentateurs jeunes.</w:t>
      </w:r>
    </w:p>
    <w:p w14:paraId="0A91CCED" w14:textId="77777777" w:rsidR="008D0568" w:rsidRPr="008854F5" w:rsidRDefault="008D0568" w:rsidP="0048376C">
      <w:pPr>
        <w:rPr>
          <w:rFonts w:asciiTheme="majorHAnsi" w:hAnsiTheme="majorHAnsi"/>
          <w:lang w:val="fr-FR"/>
        </w:rPr>
      </w:pPr>
    </w:p>
    <w:p w14:paraId="166F4B09" w14:textId="77777777" w:rsidR="008D0568" w:rsidRPr="008854F5" w:rsidRDefault="008D0568" w:rsidP="0048376C">
      <w:pPr>
        <w:rPr>
          <w:rFonts w:asciiTheme="majorHAnsi" w:hAnsiTheme="majorHAnsi"/>
          <w:lang w:val="fr-FR"/>
        </w:rPr>
      </w:pPr>
    </w:p>
    <w:p w14:paraId="469E4ED1" w14:textId="2AA66A15" w:rsidR="001F39D9" w:rsidRDefault="001F39D9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4D407A80" w14:textId="3DA8564B" w:rsidR="002A3925" w:rsidRDefault="002A3925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7E035442" w14:textId="60C46016" w:rsidR="002A3925" w:rsidRDefault="002A3925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68A70C6C" w14:textId="6B9482AB" w:rsidR="002A3925" w:rsidRDefault="002A3925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3B65C87E" w14:textId="4AC952AE" w:rsidR="002A3925" w:rsidRDefault="002A3925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2875ACF0" w14:textId="457830DA" w:rsidR="002A3925" w:rsidRDefault="002A3925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2EF707D8" w14:textId="77777777" w:rsidR="002A3925" w:rsidRDefault="002A3925" w:rsidP="008D0568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  <w:lang w:val="fr-FR"/>
        </w:rPr>
      </w:pPr>
    </w:p>
    <w:p w14:paraId="44C95D55" w14:textId="5F08748F" w:rsidR="008D0568" w:rsidRPr="001F39D9" w:rsidRDefault="008D0568" w:rsidP="008D0568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1F39D9">
        <w:rPr>
          <w:rFonts w:asciiTheme="majorHAnsi" w:hAnsiTheme="majorHAnsi" w:cs="Times New Roman"/>
          <w:b/>
          <w:sz w:val="24"/>
          <w:szCs w:val="24"/>
          <w:lang w:val="fr-FR"/>
        </w:rPr>
        <w:lastRenderedPageBreak/>
        <w:t xml:space="preserve">PASSAGE </w:t>
      </w:r>
      <w:r w:rsidR="007E70FC">
        <w:rPr>
          <w:rFonts w:asciiTheme="majorHAnsi" w:hAnsiTheme="majorHAnsi" w:cs="Times New Roman"/>
          <w:b/>
          <w:sz w:val="24"/>
          <w:szCs w:val="24"/>
          <w:lang w:val="fr-FR"/>
        </w:rPr>
        <w:t>B</w:t>
      </w:r>
    </w:p>
    <w:p w14:paraId="7C0E585F" w14:textId="77777777" w:rsidR="0048376C" w:rsidRPr="001F39D9" w:rsidRDefault="0048376C" w:rsidP="0048376C">
      <w:pPr>
        <w:rPr>
          <w:rFonts w:asciiTheme="majorHAnsi" w:hAnsiTheme="majorHAnsi"/>
          <w:sz w:val="24"/>
          <w:szCs w:val="24"/>
          <w:lang w:val="fr-FR"/>
        </w:rPr>
      </w:pPr>
      <w:r w:rsidRPr="001F39D9">
        <w:rPr>
          <w:rFonts w:asciiTheme="majorHAnsi" w:hAnsiTheme="majorHAnsi"/>
          <w:sz w:val="24"/>
          <w:szCs w:val="24"/>
          <w:lang w:val="fr-FR"/>
        </w:rPr>
        <w:t xml:space="preserve">Les activités de loisirs peuvent aussi devenir les moyens de gagner la </w:t>
      </w:r>
      <w:proofErr w:type="gramStart"/>
      <w:r w:rsidRPr="001F39D9">
        <w:rPr>
          <w:rFonts w:asciiTheme="majorHAnsi" w:hAnsiTheme="majorHAnsi"/>
          <w:sz w:val="24"/>
          <w:szCs w:val="24"/>
          <w:lang w:val="fr-FR"/>
        </w:rPr>
        <w:t>vie:</w:t>
      </w:r>
      <w:proofErr w:type="gramEnd"/>
      <w:r w:rsidRPr="001F39D9">
        <w:rPr>
          <w:rFonts w:asciiTheme="majorHAnsi" w:hAnsiTheme="majorHAnsi"/>
          <w:sz w:val="24"/>
          <w:szCs w:val="24"/>
          <w:lang w:val="fr-FR"/>
        </w:rPr>
        <w:t xml:space="preserve"> le théâtre, 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les concerts </w:t>
      </w:r>
      <w:r w:rsidRPr="001F39D9">
        <w:rPr>
          <w:rFonts w:asciiTheme="majorHAnsi" w:hAnsiTheme="majorHAnsi"/>
          <w:sz w:val="24"/>
          <w:szCs w:val="24"/>
          <w:lang w:val="fr-FR"/>
        </w:rPr>
        <w:t xml:space="preserve">des chansons et la musique, les débats, </w:t>
      </w:r>
      <w:r w:rsidR="001F39D9">
        <w:rPr>
          <w:rFonts w:asciiTheme="majorHAnsi" w:hAnsiTheme="majorHAnsi"/>
          <w:sz w:val="24"/>
          <w:szCs w:val="24"/>
          <w:lang w:val="fr-FR"/>
        </w:rPr>
        <w:t>la poésie.</w:t>
      </w:r>
      <w:r w:rsidRPr="001F39D9">
        <w:rPr>
          <w:rFonts w:asciiTheme="majorHAnsi" w:hAnsiTheme="majorHAnsi"/>
          <w:sz w:val="24"/>
          <w:szCs w:val="24"/>
          <w:lang w:val="fr-FR"/>
        </w:rPr>
        <w:t>.. Les sports sont parmi les activités d’où l’on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gagne beaucoup d’argent, par exemple le golf, le foot et le basket. Selon K.A.A.A., les sportifs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avouent que pour eux, courir c’est leur façon de vivre. Apres être invités aux sports, ceux-ci se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développent pour devenir enfin des champions. Récemment, une jeune athlète a gagné la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médaille d’or pendant les jeux olympiques. Deux semaines après, elle a été déclarée la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F39D9">
        <w:rPr>
          <w:rFonts w:asciiTheme="majorHAnsi" w:hAnsiTheme="majorHAnsi"/>
          <w:sz w:val="24"/>
          <w:szCs w:val="24"/>
          <w:lang w:val="fr-FR"/>
        </w:rPr>
        <w:t>championne nationale et on lui a remis un million de dollars.</w:t>
      </w:r>
    </w:p>
    <w:p w14:paraId="4D613430" w14:textId="77777777" w:rsidR="0048376C" w:rsidRPr="001F39D9" w:rsidRDefault="0048376C" w:rsidP="0048376C">
      <w:pPr>
        <w:rPr>
          <w:rFonts w:asciiTheme="majorHAnsi" w:hAnsiTheme="majorHAnsi"/>
          <w:sz w:val="24"/>
          <w:szCs w:val="24"/>
          <w:lang w:val="fr-FR"/>
        </w:rPr>
      </w:pPr>
    </w:p>
    <w:p w14:paraId="251C030F" w14:textId="55F4AB7B" w:rsidR="0048376C" w:rsidRDefault="0048376C" w:rsidP="0048376C">
      <w:pPr>
        <w:rPr>
          <w:rFonts w:asciiTheme="majorHAnsi" w:hAnsiTheme="majorHAnsi"/>
          <w:lang w:val="fr-FR"/>
        </w:rPr>
      </w:pPr>
    </w:p>
    <w:p w14:paraId="26636880" w14:textId="4EACAFAB" w:rsidR="002A3925" w:rsidRDefault="002A3925" w:rsidP="0048376C">
      <w:pPr>
        <w:rPr>
          <w:rFonts w:asciiTheme="majorHAnsi" w:hAnsiTheme="majorHAnsi"/>
          <w:lang w:val="fr-FR"/>
        </w:rPr>
      </w:pPr>
    </w:p>
    <w:p w14:paraId="51DC23AA" w14:textId="055103DB" w:rsidR="002A3925" w:rsidRDefault="002A3925" w:rsidP="0048376C">
      <w:pPr>
        <w:rPr>
          <w:rFonts w:asciiTheme="majorHAnsi" w:hAnsiTheme="majorHAnsi"/>
          <w:lang w:val="fr-FR"/>
        </w:rPr>
      </w:pPr>
    </w:p>
    <w:p w14:paraId="100DACE5" w14:textId="77AE99D7" w:rsidR="002A3925" w:rsidRDefault="002A3925" w:rsidP="0048376C">
      <w:pPr>
        <w:rPr>
          <w:rFonts w:asciiTheme="majorHAnsi" w:hAnsiTheme="majorHAnsi"/>
          <w:lang w:val="fr-FR"/>
        </w:rPr>
      </w:pPr>
    </w:p>
    <w:p w14:paraId="0050C658" w14:textId="35D5CD8D" w:rsidR="002A3925" w:rsidRDefault="002A3925" w:rsidP="0048376C">
      <w:pPr>
        <w:rPr>
          <w:rFonts w:asciiTheme="majorHAnsi" w:hAnsiTheme="majorHAnsi"/>
          <w:lang w:val="fr-FR"/>
        </w:rPr>
      </w:pPr>
    </w:p>
    <w:p w14:paraId="663B5ACF" w14:textId="0E17B575" w:rsidR="002A3925" w:rsidRDefault="002A3925" w:rsidP="0048376C">
      <w:pPr>
        <w:rPr>
          <w:rFonts w:asciiTheme="majorHAnsi" w:hAnsiTheme="majorHAnsi"/>
          <w:lang w:val="fr-FR"/>
        </w:rPr>
      </w:pPr>
    </w:p>
    <w:p w14:paraId="3E98FF74" w14:textId="0E8CD697" w:rsidR="002A3925" w:rsidRDefault="002A3925" w:rsidP="0048376C">
      <w:pPr>
        <w:rPr>
          <w:rFonts w:asciiTheme="majorHAnsi" w:hAnsiTheme="majorHAnsi"/>
          <w:lang w:val="fr-FR"/>
        </w:rPr>
      </w:pPr>
    </w:p>
    <w:p w14:paraId="4C112357" w14:textId="48859B32" w:rsidR="002A3925" w:rsidRDefault="002A3925" w:rsidP="0048376C">
      <w:pPr>
        <w:rPr>
          <w:rFonts w:asciiTheme="majorHAnsi" w:hAnsiTheme="majorHAnsi"/>
          <w:lang w:val="fr-FR"/>
        </w:rPr>
      </w:pPr>
    </w:p>
    <w:p w14:paraId="489F97CB" w14:textId="2D8F1D4A" w:rsidR="002A3925" w:rsidRDefault="002A3925" w:rsidP="0048376C">
      <w:pPr>
        <w:rPr>
          <w:rFonts w:asciiTheme="majorHAnsi" w:hAnsiTheme="majorHAnsi"/>
          <w:lang w:val="fr-FR"/>
        </w:rPr>
      </w:pPr>
    </w:p>
    <w:p w14:paraId="666371DA" w14:textId="1013AD76" w:rsidR="002A3925" w:rsidRDefault="002A3925" w:rsidP="0048376C">
      <w:pPr>
        <w:rPr>
          <w:rFonts w:asciiTheme="majorHAnsi" w:hAnsiTheme="majorHAnsi"/>
          <w:lang w:val="fr-FR"/>
        </w:rPr>
      </w:pPr>
    </w:p>
    <w:p w14:paraId="5DF2459B" w14:textId="32653EED" w:rsidR="002A3925" w:rsidRDefault="002A3925" w:rsidP="0048376C">
      <w:pPr>
        <w:rPr>
          <w:rFonts w:asciiTheme="majorHAnsi" w:hAnsiTheme="majorHAnsi"/>
          <w:lang w:val="fr-FR"/>
        </w:rPr>
      </w:pPr>
    </w:p>
    <w:p w14:paraId="712BC7FC" w14:textId="37A41019" w:rsidR="002A3925" w:rsidRDefault="002A3925" w:rsidP="0048376C">
      <w:pPr>
        <w:rPr>
          <w:rFonts w:asciiTheme="majorHAnsi" w:hAnsiTheme="majorHAnsi"/>
          <w:lang w:val="fr-FR"/>
        </w:rPr>
      </w:pPr>
    </w:p>
    <w:p w14:paraId="2C0A6B2C" w14:textId="26BE3387" w:rsidR="002A3925" w:rsidRDefault="002A3925" w:rsidP="0048376C">
      <w:pPr>
        <w:rPr>
          <w:rFonts w:asciiTheme="majorHAnsi" w:hAnsiTheme="majorHAnsi"/>
          <w:lang w:val="fr-FR"/>
        </w:rPr>
      </w:pPr>
    </w:p>
    <w:p w14:paraId="69CB92E3" w14:textId="41CF0E4B" w:rsidR="002A3925" w:rsidRDefault="002A3925" w:rsidP="0048376C">
      <w:pPr>
        <w:rPr>
          <w:rFonts w:asciiTheme="majorHAnsi" w:hAnsiTheme="majorHAnsi"/>
          <w:lang w:val="fr-FR"/>
        </w:rPr>
      </w:pPr>
    </w:p>
    <w:p w14:paraId="3F642871" w14:textId="00703EB0" w:rsidR="002A3925" w:rsidRDefault="002A3925" w:rsidP="0048376C">
      <w:pPr>
        <w:rPr>
          <w:rFonts w:asciiTheme="majorHAnsi" w:hAnsiTheme="majorHAnsi"/>
          <w:lang w:val="fr-FR"/>
        </w:rPr>
      </w:pPr>
    </w:p>
    <w:p w14:paraId="6D218BEC" w14:textId="3B01E076" w:rsidR="002A3925" w:rsidRDefault="002A3925" w:rsidP="0048376C">
      <w:pPr>
        <w:rPr>
          <w:rFonts w:asciiTheme="majorHAnsi" w:hAnsiTheme="majorHAnsi"/>
          <w:lang w:val="fr-FR"/>
        </w:rPr>
      </w:pPr>
    </w:p>
    <w:p w14:paraId="520CDA52" w14:textId="52205241" w:rsidR="002A3925" w:rsidRDefault="002A3925" w:rsidP="0048376C">
      <w:pPr>
        <w:rPr>
          <w:rFonts w:asciiTheme="majorHAnsi" w:hAnsiTheme="majorHAnsi"/>
          <w:lang w:val="fr-FR"/>
        </w:rPr>
      </w:pPr>
    </w:p>
    <w:p w14:paraId="3D0078FB" w14:textId="562E0834" w:rsidR="002A3925" w:rsidRDefault="002A3925" w:rsidP="0048376C">
      <w:pPr>
        <w:rPr>
          <w:rFonts w:asciiTheme="majorHAnsi" w:hAnsiTheme="majorHAnsi"/>
          <w:lang w:val="fr-FR"/>
        </w:rPr>
      </w:pPr>
    </w:p>
    <w:p w14:paraId="7EA1B443" w14:textId="77777777" w:rsidR="002A3925" w:rsidRPr="008854F5" w:rsidRDefault="002A3925" w:rsidP="0048376C">
      <w:pPr>
        <w:rPr>
          <w:rFonts w:asciiTheme="majorHAnsi" w:hAnsiTheme="majorHAnsi"/>
          <w:lang w:val="fr-FR"/>
        </w:rPr>
      </w:pPr>
    </w:p>
    <w:p w14:paraId="3EAE2653" w14:textId="77777777" w:rsidR="008D0568" w:rsidRPr="001F39D9" w:rsidRDefault="008D0568" w:rsidP="0048376C">
      <w:pPr>
        <w:rPr>
          <w:rFonts w:asciiTheme="majorHAnsi" w:hAnsiTheme="majorHAnsi"/>
          <w:lang w:val="fr-FR"/>
        </w:rPr>
      </w:pPr>
    </w:p>
    <w:p w14:paraId="61B64226" w14:textId="106D9FFF" w:rsidR="008D0568" w:rsidRPr="008854F5" w:rsidRDefault="007E70FC" w:rsidP="007E70FC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lang w:val="fr-FR"/>
        </w:rPr>
        <w:t xml:space="preserve">                    </w:t>
      </w:r>
      <w:r w:rsidR="008D0568" w:rsidRPr="008854F5">
        <w:rPr>
          <w:rFonts w:asciiTheme="majorHAnsi" w:hAnsiTheme="majorHAnsi" w:cs="Times New Roman"/>
          <w:b/>
          <w:sz w:val="24"/>
          <w:szCs w:val="24"/>
        </w:rPr>
        <w:t>SECTION II</w:t>
      </w:r>
      <w:r w:rsidR="001F39D9">
        <w:rPr>
          <w:rFonts w:asciiTheme="majorHAnsi" w:hAnsiTheme="majorHAnsi" w:cs="Times New Roman"/>
          <w:b/>
          <w:sz w:val="24"/>
          <w:szCs w:val="24"/>
        </w:rPr>
        <w:tab/>
      </w:r>
      <w:r w:rsidR="008D0568" w:rsidRPr="008854F5">
        <w:rPr>
          <w:rFonts w:asciiTheme="majorHAnsi" w:hAnsiTheme="majorHAnsi" w:cs="Times New Roman"/>
          <w:b/>
          <w:sz w:val="24"/>
          <w:szCs w:val="24"/>
        </w:rPr>
        <w:t>(Exposé)</w:t>
      </w:r>
    </w:p>
    <w:p w14:paraId="28149156" w14:textId="77777777" w:rsidR="0048376C" w:rsidRPr="008854F5" w:rsidRDefault="0048376C" w:rsidP="0048376C">
      <w:pPr>
        <w:rPr>
          <w:rFonts w:asciiTheme="majorHAnsi" w:hAnsiTheme="majorHAnsi"/>
          <w:sz w:val="24"/>
          <w:szCs w:val="24"/>
        </w:rPr>
      </w:pPr>
      <w:r w:rsidRPr="008854F5">
        <w:rPr>
          <w:rFonts w:asciiTheme="majorHAnsi" w:hAnsiTheme="majorHAnsi"/>
          <w:i/>
          <w:sz w:val="24"/>
          <w:szCs w:val="24"/>
        </w:rPr>
        <w:t>Instructions to candidates</w:t>
      </w:r>
      <w:r w:rsidRPr="008854F5">
        <w:rPr>
          <w:rFonts w:asciiTheme="majorHAnsi" w:hAnsiTheme="majorHAnsi"/>
          <w:sz w:val="24"/>
          <w:szCs w:val="24"/>
        </w:rPr>
        <w:t>.</w:t>
      </w:r>
    </w:p>
    <w:p w14:paraId="38184870" w14:textId="77777777" w:rsidR="0048376C" w:rsidRPr="008854F5" w:rsidRDefault="008854F5" w:rsidP="00483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8376C" w:rsidRPr="008854F5">
        <w:rPr>
          <w:rFonts w:asciiTheme="majorHAnsi" w:hAnsiTheme="majorHAnsi"/>
          <w:sz w:val="24"/>
          <w:szCs w:val="24"/>
        </w:rPr>
        <w:t>a) You will talk on the topic given overleaf.</w:t>
      </w:r>
    </w:p>
    <w:p w14:paraId="169FD35F" w14:textId="77777777" w:rsidR="0048376C" w:rsidRPr="008854F5" w:rsidRDefault="008854F5" w:rsidP="00483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8376C" w:rsidRPr="008854F5">
        <w:rPr>
          <w:rFonts w:asciiTheme="majorHAnsi" w:hAnsiTheme="majorHAnsi"/>
          <w:sz w:val="24"/>
          <w:szCs w:val="24"/>
        </w:rPr>
        <w:t>b) You will have ten minutes to prepare for the task.</w:t>
      </w:r>
    </w:p>
    <w:p w14:paraId="0C7C9F75" w14:textId="77777777" w:rsidR="0048376C" w:rsidRPr="008854F5" w:rsidRDefault="008854F5" w:rsidP="00483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8376C" w:rsidRPr="008854F5">
        <w:rPr>
          <w:rFonts w:asciiTheme="majorHAnsi" w:hAnsiTheme="majorHAnsi"/>
          <w:sz w:val="24"/>
          <w:szCs w:val="24"/>
        </w:rPr>
        <w:t>c) You will have two minutes to talk about the topic.</w:t>
      </w:r>
    </w:p>
    <w:p w14:paraId="23FE0AF8" w14:textId="77777777" w:rsidR="0048376C" w:rsidRPr="008854F5" w:rsidRDefault="008854F5" w:rsidP="00483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8376C" w:rsidRPr="008854F5">
        <w:rPr>
          <w:rFonts w:asciiTheme="majorHAnsi" w:hAnsiTheme="majorHAnsi"/>
          <w:sz w:val="24"/>
          <w:szCs w:val="24"/>
        </w:rPr>
        <w:t>d) DO NOT write anything on this card.</w:t>
      </w:r>
    </w:p>
    <w:p w14:paraId="63F7A029" w14:textId="77777777" w:rsidR="0048376C" w:rsidRPr="008854F5" w:rsidRDefault="0048376C" w:rsidP="008854F5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8854F5">
        <w:rPr>
          <w:rFonts w:asciiTheme="majorHAnsi" w:hAnsiTheme="majorHAnsi"/>
          <w:b/>
          <w:sz w:val="24"/>
          <w:szCs w:val="24"/>
          <w:lang w:val="fr-FR"/>
        </w:rPr>
        <w:t>CARD A</w:t>
      </w:r>
    </w:p>
    <w:p w14:paraId="2DC83D75" w14:textId="77777777" w:rsidR="0048376C" w:rsidRPr="008854F5" w:rsidRDefault="008D0568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  <w:r w:rsidRPr="008854F5">
        <w:rPr>
          <w:rFonts w:asciiTheme="majorHAnsi" w:hAnsiTheme="majorHAnsi"/>
          <w:sz w:val="24"/>
          <w:szCs w:val="24"/>
          <w:lang w:val="fr-FR"/>
        </w:rPr>
        <w:t>Les sports sont aussi importants que les autres carrières</w:t>
      </w:r>
      <w:r w:rsidR="0048376C" w:rsidRPr="008854F5">
        <w:rPr>
          <w:rFonts w:asciiTheme="majorHAnsi" w:hAnsiTheme="majorHAnsi"/>
          <w:sz w:val="24"/>
          <w:szCs w:val="24"/>
          <w:lang w:val="fr-FR"/>
        </w:rPr>
        <w:t>.</w:t>
      </w:r>
      <w:r w:rsidR="001F39D9">
        <w:rPr>
          <w:rFonts w:asciiTheme="majorHAnsi" w:hAnsiTheme="majorHAnsi"/>
          <w:sz w:val="24"/>
          <w:szCs w:val="24"/>
          <w:lang w:val="fr-FR"/>
        </w:rPr>
        <w:t xml:space="preserve"> Que pensez-vous ?</w:t>
      </w:r>
    </w:p>
    <w:p w14:paraId="75EA6EF1" w14:textId="2A9B9970" w:rsidR="001F39D9" w:rsidRDefault="001F39D9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2E5A197B" w14:textId="51905B93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2A15F2B7" w14:textId="270D27EE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3EC199F2" w14:textId="243BB381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2162267E" w14:textId="4D6B8651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310CA366" w14:textId="4CE54EF4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1412CABF" w14:textId="2FF8CEA4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771C2777" w14:textId="0E2301C9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700831BE" w14:textId="056928EF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2E54034F" w14:textId="680FC729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10A06049" w14:textId="739A8784" w:rsidR="007E70FC" w:rsidRDefault="007E70FC" w:rsidP="002A3925">
      <w:pPr>
        <w:spacing w:line="240" w:lineRule="auto"/>
        <w:rPr>
          <w:rFonts w:asciiTheme="majorHAnsi" w:hAnsiTheme="majorHAnsi" w:cs="Times New Roman"/>
          <w:b/>
          <w:sz w:val="44"/>
          <w:szCs w:val="44"/>
        </w:rPr>
      </w:pPr>
    </w:p>
    <w:p w14:paraId="0A4DB93C" w14:textId="77777777" w:rsidR="007E70FC" w:rsidRDefault="007E70FC" w:rsidP="008854F5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39C39F1E" w14:textId="77777777" w:rsidR="007E70FC" w:rsidRDefault="0048376C" w:rsidP="001F39D9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8854F5">
        <w:rPr>
          <w:rFonts w:asciiTheme="majorHAnsi" w:hAnsiTheme="majorHAnsi"/>
          <w:b/>
          <w:sz w:val="24"/>
          <w:szCs w:val="24"/>
          <w:lang w:val="fr-FR"/>
        </w:rPr>
        <w:t>CARD B</w:t>
      </w:r>
    </w:p>
    <w:p w14:paraId="0C3D39C4" w14:textId="65839862" w:rsidR="008854F5" w:rsidRDefault="008D0568" w:rsidP="001F39D9">
      <w:pPr>
        <w:jc w:val="center"/>
        <w:rPr>
          <w:rFonts w:asciiTheme="majorHAnsi" w:hAnsiTheme="majorHAnsi"/>
          <w:sz w:val="24"/>
          <w:szCs w:val="24"/>
        </w:rPr>
      </w:pPr>
      <w:r w:rsidRPr="008854F5">
        <w:rPr>
          <w:rFonts w:asciiTheme="majorHAnsi" w:hAnsiTheme="majorHAnsi"/>
          <w:sz w:val="24"/>
          <w:szCs w:val="24"/>
          <w:lang w:val="fr-FR"/>
        </w:rPr>
        <w:t xml:space="preserve">La vie scolaire influence toujours la vie familiale. </w:t>
      </w:r>
      <w:proofErr w:type="spellStart"/>
      <w:r w:rsidRPr="008854F5">
        <w:rPr>
          <w:rFonts w:asciiTheme="majorHAnsi" w:hAnsiTheme="majorHAnsi"/>
          <w:sz w:val="24"/>
          <w:szCs w:val="24"/>
        </w:rPr>
        <w:t>Discutez</w:t>
      </w:r>
      <w:proofErr w:type="spellEnd"/>
      <w:r w:rsidRPr="008854F5">
        <w:rPr>
          <w:rFonts w:asciiTheme="majorHAnsi" w:hAnsiTheme="majorHAnsi"/>
          <w:sz w:val="24"/>
          <w:szCs w:val="24"/>
        </w:rPr>
        <w:t>.</w:t>
      </w:r>
    </w:p>
    <w:p w14:paraId="0479C87D" w14:textId="4F0D1191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4367BD52" w14:textId="7DD6BDDD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323EC7A3" w14:textId="2D7D97E6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46392AAC" w14:textId="1A26D357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5E8675B0" w14:textId="675DCCE8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148AD6AC" w14:textId="2D5A37A9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79162A8E" w14:textId="626B7375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4F3942AB" w14:textId="62BF7AED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66DBCA02" w14:textId="18E1AEDB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24FDD244" w14:textId="387831DA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761D460B" w14:textId="5C1509A2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2E1F6C96" w14:textId="06957D14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2FEC1FCA" w14:textId="108C52B7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724DF126" w14:textId="33292143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4BEDD4E4" w14:textId="7E0D0897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550F79EC" w14:textId="4DC53052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20DB8E9C" w14:textId="21FAC1D4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2BEA9C9C" w14:textId="6286E828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6C853E6A" w14:textId="4EB85A53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116DF8B3" w14:textId="42EA96A3" w:rsidR="007E70FC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5E2B100F" w14:textId="77777777" w:rsidR="007E70FC" w:rsidRPr="001F39D9" w:rsidRDefault="007E70FC" w:rsidP="001F39D9">
      <w:pPr>
        <w:jc w:val="center"/>
        <w:rPr>
          <w:rFonts w:asciiTheme="majorHAnsi" w:hAnsiTheme="majorHAnsi"/>
          <w:sz w:val="24"/>
          <w:szCs w:val="24"/>
        </w:rPr>
      </w:pPr>
    </w:p>
    <w:p w14:paraId="02262971" w14:textId="77777777" w:rsidR="0048376C" w:rsidRPr="008854F5" w:rsidRDefault="0048376C" w:rsidP="008854F5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8854F5">
        <w:rPr>
          <w:rFonts w:asciiTheme="majorHAnsi" w:hAnsiTheme="majorHAnsi"/>
          <w:b/>
          <w:sz w:val="24"/>
          <w:szCs w:val="24"/>
          <w:lang w:val="fr-FR"/>
        </w:rPr>
        <w:lastRenderedPageBreak/>
        <w:t>CARD C</w:t>
      </w:r>
    </w:p>
    <w:p w14:paraId="0D107519" w14:textId="35140ADB" w:rsidR="008854F5" w:rsidRDefault="0048376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  <w:r w:rsidRPr="008854F5">
        <w:rPr>
          <w:rFonts w:asciiTheme="majorHAnsi" w:hAnsiTheme="majorHAnsi"/>
          <w:sz w:val="24"/>
          <w:szCs w:val="24"/>
          <w:lang w:val="fr-FR"/>
        </w:rPr>
        <w:t>Comment peut-on</w:t>
      </w:r>
      <w:r w:rsidR="008854F5" w:rsidRPr="008854F5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8D0568" w:rsidRPr="008854F5">
        <w:rPr>
          <w:rFonts w:asciiTheme="majorHAnsi" w:hAnsiTheme="majorHAnsi"/>
          <w:sz w:val="24"/>
          <w:szCs w:val="24"/>
          <w:lang w:val="fr-FR"/>
        </w:rPr>
        <w:t xml:space="preserve">lutter le </w:t>
      </w:r>
      <w:r w:rsidR="008854F5" w:rsidRPr="008854F5">
        <w:rPr>
          <w:rFonts w:asciiTheme="majorHAnsi" w:hAnsiTheme="majorHAnsi"/>
          <w:sz w:val="24"/>
          <w:szCs w:val="24"/>
          <w:lang w:val="fr-FR"/>
        </w:rPr>
        <w:t>chômage</w:t>
      </w:r>
      <w:r w:rsidR="008D0568" w:rsidRPr="008854F5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8854F5" w:rsidRPr="008854F5">
        <w:rPr>
          <w:rFonts w:asciiTheme="majorHAnsi" w:hAnsiTheme="majorHAnsi"/>
          <w:sz w:val="24"/>
          <w:szCs w:val="24"/>
          <w:lang w:val="fr-FR"/>
        </w:rPr>
        <w:t>en utilisant</w:t>
      </w:r>
      <w:r w:rsidR="008D0568" w:rsidRPr="008854F5">
        <w:rPr>
          <w:rFonts w:asciiTheme="majorHAnsi" w:hAnsiTheme="majorHAnsi"/>
          <w:sz w:val="24"/>
          <w:szCs w:val="24"/>
          <w:lang w:val="fr-FR"/>
        </w:rPr>
        <w:t xml:space="preserve"> la nouvelle </w:t>
      </w:r>
      <w:proofErr w:type="gramStart"/>
      <w:r w:rsidR="008D0568" w:rsidRPr="008854F5">
        <w:rPr>
          <w:rFonts w:asciiTheme="majorHAnsi" w:hAnsiTheme="majorHAnsi"/>
          <w:sz w:val="24"/>
          <w:szCs w:val="24"/>
          <w:lang w:val="fr-FR"/>
        </w:rPr>
        <w:t>technologie</w:t>
      </w:r>
      <w:r w:rsidRPr="008854F5">
        <w:rPr>
          <w:rFonts w:asciiTheme="majorHAnsi" w:hAnsiTheme="majorHAnsi"/>
          <w:sz w:val="24"/>
          <w:szCs w:val="24"/>
          <w:lang w:val="fr-FR"/>
        </w:rPr>
        <w:t>?</w:t>
      </w:r>
      <w:proofErr w:type="gramEnd"/>
    </w:p>
    <w:p w14:paraId="5CF1539D" w14:textId="3121A8FE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735CF4E2" w14:textId="502B6F6C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D5E5CAD" w14:textId="1816158B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2452DEB" w14:textId="52FF6198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A4FDA2A" w14:textId="54713DD8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175E7757" w14:textId="1E14FF5A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694E2C2" w14:textId="38CBF5C2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39FDFAF" w14:textId="2754E5A3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7EFA665E" w14:textId="67362147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2A787D2" w14:textId="101253C4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A243CD4" w14:textId="4B3E5473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313AABE6" w14:textId="32E17484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E3FBD41" w14:textId="3E4C1D29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90790BB" w14:textId="0247F974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1E398E5D" w14:textId="21175A9C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17FBCE78" w14:textId="322C831F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70AF1892" w14:textId="084E90DA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4917BFC1" w14:textId="2F2430AC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1A6BFCFF" w14:textId="3BD57331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6B0ED41" w14:textId="4C8A90E8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7AE5FA41" w14:textId="63BE97FB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1D96881" w14:textId="2C8ADB0E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E20192C" w14:textId="77777777" w:rsidR="007E70FC" w:rsidRDefault="007E70FC" w:rsidP="001F39D9">
      <w:pPr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06420E8" w14:textId="77777777" w:rsidR="0048376C" w:rsidRPr="008854F5" w:rsidRDefault="0048376C" w:rsidP="008854F5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8854F5">
        <w:rPr>
          <w:rFonts w:asciiTheme="majorHAnsi" w:hAnsiTheme="majorHAnsi"/>
          <w:b/>
          <w:sz w:val="24"/>
          <w:szCs w:val="24"/>
          <w:lang w:val="fr-FR"/>
        </w:rPr>
        <w:lastRenderedPageBreak/>
        <w:t>CARD D</w:t>
      </w:r>
    </w:p>
    <w:p w14:paraId="1C4F18CF" w14:textId="77777777" w:rsidR="0048376C" w:rsidRPr="008854F5" w:rsidRDefault="008854F5" w:rsidP="008854F5">
      <w:pPr>
        <w:jc w:val="center"/>
        <w:rPr>
          <w:rFonts w:asciiTheme="majorHAnsi" w:hAnsiTheme="majorHAnsi"/>
          <w:sz w:val="24"/>
          <w:szCs w:val="24"/>
          <w:lang w:val="fr-FR"/>
        </w:rPr>
      </w:pPr>
      <w:r w:rsidRPr="008854F5">
        <w:rPr>
          <w:rFonts w:asciiTheme="majorHAnsi" w:hAnsiTheme="majorHAnsi"/>
          <w:sz w:val="24"/>
          <w:szCs w:val="24"/>
          <w:lang w:val="fr-FR"/>
        </w:rPr>
        <w:t>Conserver l’environnement c’est protéger la santé</w:t>
      </w:r>
      <w:r w:rsidR="0048376C" w:rsidRPr="008854F5">
        <w:rPr>
          <w:rFonts w:asciiTheme="majorHAnsi" w:hAnsiTheme="majorHAnsi"/>
          <w:sz w:val="24"/>
          <w:szCs w:val="24"/>
          <w:lang w:val="fr-FR"/>
        </w:rPr>
        <w:t>.</w:t>
      </w:r>
      <w:r w:rsidRPr="008854F5">
        <w:rPr>
          <w:rFonts w:asciiTheme="majorHAnsi" w:hAnsiTheme="majorHAnsi"/>
          <w:sz w:val="24"/>
          <w:szCs w:val="24"/>
          <w:lang w:val="fr-FR"/>
        </w:rPr>
        <w:t xml:space="preserve"> Qu’en pensez- vous ?</w:t>
      </w:r>
    </w:p>
    <w:p w14:paraId="21777D57" w14:textId="77777777" w:rsidR="00E3262E" w:rsidRPr="008854F5" w:rsidRDefault="00E3262E">
      <w:pPr>
        <w:rPr>
          <w:rFonts w:asciiTheme="majorHAnsi" w:hAnsiTheme="majorHAnsi"/>
          <w:sz w:val="24"/>
          <w:szCs w:val="24"/>
          <w:lang w:val="fr-FR"/>
        </w:rPr>
      </w:pPr>
    </w:p>
    <w:sectPr w:rsidR="00E3262E" w:rsidRPr="008854F5" w:rsidSect="001F39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58B8" w14:textId="77777777" w:rsidR="005C39AC" w:rsidRDefault="005C39AC" w:rsidP="007E70FC">
      <w:pPr>
        <w:spacing w:after="0" w:line="240" w:lineRule="auto"/>
      </w:pPr>
      <w:r>
        <w:separator/>
      </w:r>
    </w:p>
  </w:endnote>
  <w:endnote w:type="continuationSeparator" w:id="0">
    <w:p w14:paraId="497EA1C3" w14:textId="77777777" w:rsidR="005C39AC" w:rsidRDefault="005C39AC" w:rsidP="007E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561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7562F" w14:textId="7E922C1F" w:rsidR="002A3925" w:rsidRDefault="002A3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F4F84" w14:textId="77777777" w:rsidR="002A3925" w:rsidRDefault="002A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BAD1" w14:textId="77777777" w:rsidR="005C39AC" w:rsidRDefault="005C39AC" w:rsidP="007E70FC">
      <w:pPr>
        <w:spacing w:after="0" w:line="240" w:lineRule="auto"/>
      </w:pPr>
      <w:r>
        <w:separator/>
      </w:r>
    </w:p>
  </w:footnote>
  <w:footnote w:type="continuationSeparator" w:id="0">
    <w:p w14:paraId="470B2787" w14:textId="77777777" w:rsidR="005C39AC" w:rsidRDefault="005C39AC" w:rsidP="007E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B986" w14:textId="60FE1306" w:rsidR="007E70FC" w:rsidRPr="007E70FC" w:rsidRDefault="007E70FC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6C"/>
    <w:rsid w:val="00162EF2"/>
    <w:rsid w:val="0019212E"/>
    <w:rsid w:val="001F39D9"/>
    <w:rsid w:val="002A3925"/>
    <w:rsid w:val="004654D1"/>
    <w:rsid w:val="0048376C"/>
    <w:rsid w:val="005C39AC"/>
    <w:rsid w:val="005F409C"/>
    <w:rsid w:val="00667C3C"/>
    <w:rsid w:val="007E70FC"/>
    <w:rsid w:val="008854F5"/>
    <w:rsid w:val="008D0568"/>
    <w:rsid w:val="009372B2"/>
    <w:rsid w:val="00985C8F"/>
    <w:rsid w:val="00986770"/>
    <w:rsid w:val="00B50A1C"/>
    <w:rsid w:val="00D25949"/>
    <w:rsid w:val="00E3262E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8C67"/>
  <w15:docId w15:val="{DBD172B7-13D2-4831-9D6D-6B14C6E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E70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70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FC"/>
  </w:style>
  <w:style w:type="paragraph" w:styleId="Footer">
    <w:name w:val="footer"/>
    <w:basedOn w:val="Normal"/>
    <w:link w:val="FooterChar"/>
    <w:uiPriority w:val="99"/>
    <w:unhideWhenUsed/>
    <w:rsid w:val="007E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Admin</cp:lastModifiedBy>
  <cp:revision>1</cp:revision>
  <dcterms:created xsi:type="dcterms:W3CDTF">2021-11-08T10:08:00Z</dcterms:created>
  <dcterms:modified xsi:type="dcterms:W3CDTF">2022-09-02T13:56:00Z</dcterms:modified>
</cp:coreProperties>
</file>