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8D" w:rsidRPr="00595230" w:rsidRDefault="00017F8D" w:rsidP="00017F8D">
      <w:pPr>
        <w:spacing w:after="0" w:line="360" w:lineRule="auto"/>
        <w:jc w:val="both"/>
        <w:rPr>
          <w:b/>
        </w:rPr>
      </w:pPr>
      <w:r w:rsidRPr="00595230">
        <w:rPr>
          <w:b/>
        </w:rPr>
        <w:t>NAME…………………………………………….………..</w:t>
      </w:r>
      <w:r w:rsidR="00CF05D4">
        <w:rPr>
          <w:b/>
        </w:rPr>
        <w:t>ADM.</w:t>
      </w:r>
      <w:r w:rsidRPr="00595230">
        <w:rPr>
          <w:b/>
        </w:rPr>
        <w:t xml:space="preserve"> NO………….…</w:t>
      </w:r>
      <w:r>
        <w:rPr>
          <w:b/>
        </w:rPr>
        <w:t>.....................</w:t>
      </w:r>
      <w:r w:rsidRPr="00595230">
        <w:rPr>
          <w:b/>
        </w:rPr>
        <w:t>……</w:t>
      </w:r>
      <w:r w:rsidR="00CF05D4">
        <w:rPr>
          <w:b/>
        </w:rPr>
        <w:t>....</w:t>
      </w:r>
      <w:r w:rsidRPr="00595230">
        <w:rPr>
          <w:b/>
        </w:rPr>
        <w:t>…</w:t>
      </w:r>
    </w:p>
    <w:p w:rsidR="00017F8D" w:rsidRPr="00595230" w:rsidRDefault="00017F8D" w:rsidP="00017F8D">
      <w:pPr>
        <w:spacing w:after="0" w:line="360" w:lineRule="auto"/>
        <w:jc w:val="both"/>
        <w:rPr>
          <w:b/>
        </w:rPr>
      </w:pPr>
      <w:r w:rsidRPr="00595230">
        <w:rPr>
          <w:b/>
        </w:rPr>
        <w:t>SCHOOL………………………………………………..</w:t>
      </w:r>
      <w:r w:rsidR="00CF05D4">
        <w:rPr>
          <w:b/>
        </w:rPr>
        <w:t>CLASS...............</w:t>
      </w:r>
      <w:r w:rsidRPr="00595230">
        <w:rPr>
          <w:b/>
        </w:rPr>
        <w:t xml:space="preserve"> SIGN…………</w:t>
      </w:r>
      <w:r>
        <w:rPr>
          <w:b/>
        </w:rPr>
        <w:t>....................</w:t>
      </w:r>
      <w:r w:rsidRPr="00595230">
        <w:rPr>
          <w:b/>
        </w:rPr>
        <w:t>….</w:t>
      </w:r>
    </w:p>
    <w:p w:rsidR="00017F8D" w:rsidRPr="00595230" w:rsidRDefault="00017F8D" w:rsidP="00017F8D">
      <w:pPr>
        <w:spacing w:after="0" w:line="360" w:lineRule="auto"/>
        <w:jc w:val="both"/>
        <w:rPr>
          <w:b/>
        </w:rPr>
      </w:pP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  <w:t>DATE…………………</w:t>
      </w:r>
      <w:r>
        <w:rPr>
          <w:b/>
        </w:rPr>
        <w:t>..............</w:t>
      </w:r>
      <w:r w:rsidR="00CF05D4">
        <w:rPr>
          <w:b/>
        </w:rPr>
        <w:t>....</w:t>
      </w:r>
      <w:r>
        <w:rPr>
          <w:b/>
        </w:rPr>
        <w:t>........</w:t>
      </w:r>
      <w:r w:rsidRPr="00595230">
        <w:rPr>
          <w:b/>
        </w:rPr>
        <w:t>………</w:t>
      </w:r>
    </w:p>
    <w:p w:rsidR="00017F8D" w:rsidRDefault="00017F8D" w:rsidP="00017F8D">
      <w:pPr>
        <w:spacing w:after="0" w:line="240" w:lineRule="auto"/>
        <w:jc w:val="both"/>
        <w:rPr>
          <w:b/>
        </w:rPr>
      </w:pPr>
      <w:r>
        <w:rPr>
          <w:b/>
        </w:rPr>
        <w:t>ENGLISH</w:t>
      </w:r>
    </w:p>
    <w:p w:rsidR="00017F8D" w:rsidRPr="00595230" w:rsidRDefault="00017F8D" w:rsidP="00017F8D">
      <w:pPr>
        <w:spacing w:after="0" w:line="240" w:lineRule="auto"/>
        <w:jc w:val="both"/>
        <w:rPr>
          <w:b/>
        </w:rPr>
      </w:pPr>
      <w:r>
        <w:rPr>
          <w:b/>
        </w:rPr>
        <w:t>101/3</w:t>
      </w:r>
    </w:p>
    <w:p w:rsidR="00017F8D" w:rsidRPr="00595230" w:rsidRDefault="00017F8D" w:rsidP="00017F8D">
      <w:pPr>
        <w:spacing w:after="0" w:line="240" w:lineRule="auto"/>
        <w:jc w:val="both"/>
        <w:rPr>
          <w:b/>
        </w:rPr>
      </w:pPr>
      <w:r>
        <w:rPr>
          <w:b/>
        </w:rPr>
        <w:t>PAPER 3</w:t>
      </w:r>
    </w:p>
    <w:p w:rsidR="00017F8D" w:rsidRPr="00595230" w:rsidRDefault="00017F8D" w:rsidP="00017F8D">
      <w:pPr>
        <w:spacing w:after="0" w:line="240" w:lineRule="auto"/>
        <w:jc w:val="both"/>
        <w:rPr>
          <w:b/>
        </w:rPr>
      </w:pPr>
      <w:r w:rsidRPr="00595230">
        <w:rPr>
          <w:b/>
        </w:rPr>
        <w:t xml:space="preserve">TIME: 2 </w:t>
      </w:r>
      <w:r>
        <w:rPr>
          <w:b/>
        </w:rPr>
        <w:t xml:space="preserve">½ </w:t>
      </w:r>
      <w:r w:rsidRPr="00595230">
        <w:rPr>
          <w:b/>
        </w:rPr>
        <w:t>HOURS</w:t>
      </w:r>
    </w:p>
    <w:p w:rsidR="00017F8D" w:rsidRPr="00595230" w:rsidRDefault="00017F8D" w:rsidP="00017F8D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017F8D" w:rsidRDefault="00017F8D" w:rsidP="00017F8D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1259954E" wp14:editId="11C19F1D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8D" w:rsidRDefault="00017F8D" w:rsidP="00017F8D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017F8D" w:rsidRDefault="00017F8D" w:rsidP="00017F8D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017F8D" w:rsidRDefault="00017F8D" w:rsidP="00017F8D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017F8D" w:rsidRPr="008142B6" w:rsidRDefault="002A1C0F" w:rsidP="00017F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English paper 3</w:t>
      </w:r>
    </w:p>
    <w:p w:rsidR="00017F8D" w:rsidRDefault="00017F8D" w:rsidP="00017F8D">
      <w:pPr>
        <w:spacing w:after="0" w:line="240" w:lineRule="auto"/>
        <w:jc w:val="center"/>
        <w:rPr>
          <w:b/>
          <w:i/>
          <w:sz w:val="28"/>
        </w:rPr>
      </w:pPr>
      <w:r w:rsidRPr="008142B6">
        <w:rPr>
          <w:b/>
          <w:i/>
          <w:sz w:val="28"/>
        </w:rPr>
        <w:t>(</w:t>
      </w:r>
      <w:r>
        <w:rPr>
          <w:b/>
          <w:i/>
          <w:sz w:val="28"/>
        </w:rPr>
        <w:t>Creative composition and essays based on set texts</w:t>
      </w:r>
      <w:r w:rsidRPr="008142B6">
        <w:rPr>
          <w:b/>
          <w:i/>
          <w:sz w:val="28"/>
        </w:rPr>
        <w:t>)</w:t>
      </w:r>
    </w:p>
    <w:p w:rsidR="00017F8D" w:rsidRPr="008142B6" w:rsidRDefault="00017F8D" w:rsidP="00017F8D">
      <w:pPr>
        <w:spacing w:after="0" w:line="240" w:lineRule="auto"/>
        <w:jc w:val="center"/>
        <w:rPr>
          <w:b/>
          <w:i/>
          <w:sz w:val="28"/>
        </w:rPr>
      </w:pPr>
    </w:p>
    <w:p w:rsidR="00017F8D" w:rsidRPr="00595230" w:rsidRDefault="00017F8D" w:rsidP="00017F8D">
      <w:pPr>
        <w:spacing w:after="0" w:line="360" w:lineRule="auto"/>
        <w:jc w:val="both"/>
        <w:rPr>
          <w:b/>
          <w:u w:val="single"/>
        </w:rPr>
      </w:pPr>
      <w:r w:rsidRPr="00595230">
        <w:rPr>
          <w:b/>
          <w:u w:val="single"/>
        </w:rPr>
        <w:t>INSTRUCTIONS TO CANDIDATES</w:t>
      </w:r>
    </w:p>
    <w:p w:rsidR="00017F8D" w:rsidRDefault="00017F8D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Write your name and index number in the spaces provided above</w:t>
      </w:r>
    </w:p>
    <w:p w:rsidR="00017F8D" w:rsidRDefault="00017F8D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Sign and write date of examination in the space provided.</w:t>
      </w:r>
    </w:p>
    <w:p w:rsidR="00017F8D" w:rsidRDefault="00017F8D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 xml:space="preserve">Answer </w:t>
      </w:r>
      <w:r w:rsidR="00C91448" w:rsidRPr="00C91448">
        <w:rPr>
          <w:b/>
        </w:rPr>
        <w:t xml:space="preserve">three </w:t>
      </w:r>
      <w:r w:rsidR="00C91448">
        <w:t>questions only</w:t>
      </w:r>
    </w:p>
    <w:p w:rsidR="00A4136B" w:rsidRDefault="00A4136B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Questions 1 and 2 are compulsory</w:t>
      </w:r>
    </w:p>
    <w:p w:rsidR="00A4136B" w:rsidRDefault="00A4136B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In question 3 choose only one of the optional set texts you have prepared on.</w:t>
      </w:r>
    </w:p>
    <w:p w:rsidR="00A4136B" w:rsidRDefault="00A4136B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 xml:space="preserve">Where a candidate presents </w:t>
      </w:r>
      <w:r w:rsidR="00962B1E">
        <w:t>work on more than one optional set text, only the first one to appear will be marked.</w:t>
      </w:r>
    </w:p>
    <w:p w:rsidR="00962B1E" w:rsidRDefault="00962B1E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Each of your essays must not exceed 450 words</w:t>
      </w:r>
    </w:p>
    <w:p w:rsidR="00962B1E" w:rsidRDefault="00962B1E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All your answers must be written on the answer sheet provided</w:t>
      </w:r>
      <w:r w:rsidR="002A1C0F">
        <w:t>.</w:t>
      </w:r>
    </w:p>
    <w:p w:rsidR="00017F8D" w:rsidRDefault="00017F8D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Candidates should check the question paper to ensure that all pages are printed as indicated and no questions are missing.</w:t>
      </w:r>
    </w:p>
    <w:p w:rsidR="00017F8D" w:rsidRDefault="002A1C0F" w:rsidP="002A1C0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Candidates must answer the questions in English.</w:t>
      </w:r>
    </w:p>
    <w:p w:rsidR="005C3E80" w:rsidRPr="005C3E80" w:rsidRDefault="005C3E80" w:rsidP="005C3E80">
      <w:pPr>
        <w:spacing w:after="0" w:line="240" w:lineRule="exact"/>
        <w:ind w:left="360"/>
        <w:jc w:val="center"/>
        <w:rPr>
          <w:b/>
          <w:u w:val="single"/>
        </w:rPr>
      </w:pPr>
      <w:r>
        <w:rPr>
          <w:b/>
          <w:u w:val="single"/>
        </w:rPr>
        <w:t>For examiners use only.</w:t>
      </w:r>
    </w:p>
    <w:p w:rsidR="00017F8D" w:rsidRDefault="00017F8D" w:rsidP="00017F8D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017F8D" w:rsidRPr="005C3E80" w:rsidTr="00662D41">
        <w:tc>
          <w:tcPr>
            <w:tcW w:w="3389" w:type="dxa"/>
          </w:tcPr>
          <w:p w:rsidR="00017F8D" w:rsidRPr="005C3E80" w:rsidRDefault="00017F8D" w:rsidP="00662D41">
            <w:pPr>
              <w:spacing w:after="0" w:line="360" w:lineRule="auto"/>
              <w:jc w:val="both"/>
              <w:rPr>
                <w:b/>
              </w:rPr>
            </w:pPr>
            <w:r w:rsidRPr="005C3E80">
              <w:rPr>
                <w:b/>
              </w:rPr>
              <w:t>QUESTION</w:t>
            </w:r>
          </w:p>
        </w:tc>
        <w:tc>
          <w:tcPr>
            <w:tcW w:w="3390" w:type="dxa"/>
          </w:tcPr>
          <w:p w:rsidR="00017F8D" w:rsidRPr="005C3E80" w:rsidRDefault="00017F8D" w:rsidP="00662D41">
            <w:pPr>
              <w:spacing w:after="0" w:line="360" w:lineRule="auto"/>
              <w:jc w:val="both"/>
              <w:rPr>
                <w:b/>
              </w:rPr>
            </w:pPr>
            <w:r w:rsidRPr="005C3E80">
              <w:rPr>
                <w:b/>
              </w:rPr>
              <w:t>MAXIMUM SCORE</w:t>
            </w:r>
          </w:p>
        </w:tc>
        <w:tc>
          <w:tcPr>
            <w:tcW w:w="3390" w:type="dxa"/>
          </w:tcPr>
          <w:p w:rsidR="00017F8D" w:rsidRPr="005C3E80" w:rsidRDefault="00017F8D" w:rsidP="00662D41">
            <w:pPr>
              <w:spacing w:after="0" w:line="360" w:lineRule="auto"/>
              <w:jc w:val="both"/>
              <w:rPr>
                <w:b/>
              </w:rPr>
            </w:pPr>
            <w:r w:rsidRPr="005C3E80">
              <w:rPr>
                <w:b/>
              </w:rPr>
              <w:t>CANDIDATE’S SCORE</w:t>
            </w:r>
          </w:p>
        </w:tc>
      </w:tr>
      <w:tr w:rsidR="00017F8D" w:rsidTr="00662D41">
        <w:tc>
          <w:tcPr>
            <w:tcW w:w="3389" w:type="dxa"/>
          </w:tcPr>
          <w:p w:rsidR="00017F8D" w:rsidRDefault="00017F8D" w:rsidP="00662D41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  <w:r>
              <w:t>20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</w:p>
        </w:tc>
      </w:tr>
      <w:tr w:rsidR="00017F8D" w:rsidTr="00662D41">
        <w:tc>
          <w:tcPr>
            <w:tcW w:w="3389" w:type="dxa"/>
          </w:tcPr>
          <w:p w:rsidR="00017F8D" w:rsidRDefault="00017F8D" w:rsidP="00662D41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  <w:r>
              <w:t>20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</w:p>
        </w:tc>
      </w:tr>
      <w:tr w:rsidR="00017F8D" w:rsidTr="00662D41">
        <w:tc>
          <w:tcPr>
            <w:tcW w:w="3389" w:type="dxa"/>
          </w:tcPr>
          <w:p w:rsidR="00017F8D" w:rsidRDefault="00017F8D" w:rsidP="00662D41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  <w:r>
              <w:t>20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</w:p>
        </w:tc>
      </w:tr>
      <w:tr w:rsidR="00017F8D" w:rsidTr="00662D41">
        <w:tc>
          <w:tcPr>
            <w:tcW w:w="3389" w:type="dxa"/>
          </w:tcPr>
          <w:p w:rsidR="00017F8D" w:rsidRPr="00846135" w:rsidRDefault="00017F8D" w:rsidP="00662D41">
            <w:pPr>
              <w:spacing w:after="0" w:line="360" w:lineRule="auto"/>
              <w:jc w:val="both"/>
              <w:rPr>
                <w:b/>
              </w:rPr>
            </w:pPr>
            <w:r w:rsidRPr="00846135">
              <w:rPr>
                <w:b/>
              </w:rPr>
              <w:t xml:space="preserve">Total </w:t>
            </w:r>
          </w:p>
        </w:tc>
        <w:tc>
          <w:tcPr>
            <w:tcW w:w="3390" w:type="dxa"/>
          </w:tcPr>
          <w:p w:rsidR="00017F8D" w:rsidRPr="00846135" w:rsidRDefault="00017F8D" w:rsidP="00662D41">
            <w:pPr>
              <w:spacing w:after="0" w:line="360" w:lineRule="auto"/>
              <w:jc w:val="both"/>
              <w:rPr>
                <w:b/>
              </w:rPr>
            </w:pPr>
            <w:r w:rsidRPr="00846135">
              <w:rPr>
                <w:b/>
              </w:rPr>
              <w:t>60</w:t>
            </w:r>
          </w:p>
        </w:tc>
        <w:tc>
          <w:tcPr>
            <w:tcW w:w="3390" w:type="dxa"/>
          </w:tcPr>
          <w:p w:rsidR="00017F8D" w:rsidRDefault="00017F8D" w:rsidP="00662D41">
            <w:pPr>
              <w:spacing w:after="0" w:line="360" w:lineRule="auto"/>
              <w:jc w:val="both"/>
            </w:pPr>
          </w:p>
        </w:tc>
      </w:tr>
    </w:tbl>
    <w:p w:rsidR="002128B1" w:rsidRDefault="002128B1" w:rsidP="004A3789">
      <w:pPr>
        <w:jc w:val="center"/>
        <w:rPr>
          <w:b/>
          <w:u w:val="single"/>
        </w:rPr>
      </w:pPr>
    </w:p>
    <w:p w:rsidR="000845D7" w:rsidRPr="004A3789" w:rsidRDefault="001235DE" w:rsidP="004A3789">
      <w:pPr>
        <w:jc w:val="center"/>
        <w:rPr>
          <w:b/>
          <w:u w:val="single"/>
        </w:rPr>
      </w:pPr>
      <w:r w:rsidRPr="004A3789">
        <w:rPr>
          <w:b/>
          <w:u w:val="single"/>
        </w:rPr>
        <w:lastRenderedPageBreak/>
        <w:t>Answer three questions</w:t>
      </w:r>
      <w:r w:rsidR="00213A11">
        <w:rPr>
          <w:b/>
          <w:u w:val="single"/>
        </w:rPr>
        <w:t xml:space="preserve"> only</w:t>
      </w:r>
    </w:p>
    <w:p w:rsidR="001235DE" w:rsidRPr="005B2FF1" w:rsidRDefault="001235DE" w:rsidP="001235DE">
      <w:pPr>
        <w:rPr>
          <w:b/>
        </w:rPr>
      </w:pPr>
      <w:r w:rsidRPr="005B2FF1">
        <w:rPr>
          <w:b/>
        </w:rPr>
        <w:t>1. Imaginative composition</w:t>
      </w:r>
    </w:p>
    <w:p w:rsidR="001235DE" w:rsidRDefault="001235DE" w:rsidP="001235DE">
      <w:r>
        <w:tab/>
        <w:t xml:space="preserve">Either </w:t>
      </w:r>
    </w:p>
    <w:p w:rsidR="001235DE" w:rsidRDefault="00CD7315" w:rsidP="00CD7315">
      <w:r>
        <w:t xml:space="preserve">a) </w:t>
      </w:r>
      <w:r w:rsidR="001235DE">
        <w:t>Write a composition ending with the following</w:t>
      </w:r>
    </w:p>
    <w:p w:rsidR="00CD7315" w:rsidRDefault="00CD7315" w:rsidP="00CD7315">
      <w:r>
        <w:t>… I angrily stormed out never to look back.</w:t>
      </w:r>
    </w:p>
    <w:p w:rsidR="00CD7315" w:rsidRDefault="00CD7315" w:rsidP="00CD7315">
      <w:r>
        <w:tab/>
        <w:t xml:space="preserve">Or </w:t>
      </w:r>
    </w:p>
    <w:p w:rsidR="00CD7315" w:rsidRDefault="00CD7315" w:rsidP="00CD7315">
      <w:r>
        <w:t>b) Write a composition to illustrate the saying:</w:t>
      </w:r>
    </w:p>
    <w:p w:rsidR="00CD7315" w:rsidRDefault="00AD577F" w:rsidP="00CD7315">
      <w:r>
        <w:t>“Misfortune</w:t>
      </w:r>
      <w:r w:rsidR="00AD58F4">
        <w:t>s</w:t>
      </w:r>
      <w:r>
        <w:t xml:space="preserve"> never comes singly”</w:t>
      </w:r>
    </w:p>
    <w:p w:rsidR="00AD577F" w:rsidRPr="005B2FF1" w:rsidRDefault="00AD577F" w:rsidP="00CD7315">
      <w:pPr>
        <w:rPr>
          <w:b/>
          <w:u w:val="single"/>
        </w:rPr>
      </w:pPr>
      <w:r w:rsidRPr="005B2FF1">
        <w:rPr>
          <w:b/>
          <w:u w:val="single"/>
        </w:rPr>
        <w:t>2. Compulsory set text.</w:t>
      </w:r>
    </w:p>
    <w:p w:rsidR="00AD577F" w:rsidRPr="005B2FF1" w:rsidRDefault="00AD577F" w:rsidP="00CD7315">
      <w:pPr>
        <w:rPr>
          <w:b/>
        </w:rPr>
      </w:pPr>
      <w:r w:rsidRPr="005B2FF1">
        <w:rPr>
          <w:b/>
        </w:rPr>
        <w:t xml:space="preserve">Henrik Ibsen, </w:t>
      </w:r>
      <w:proofErr w:type="gramStart"/>
      <w:r w:rsidRPr="005B2FF1">
        <w:rPr>
          <w:b/>
        </w:rPr>
        <w:t>A</w:t>
      </w:r>
      <w:proofErr w:type="gramEnd"/>
      <w:r w:rsidRPr="005B2FF1">
        <w:rPr>
          <w:b/>
        </w:rPr>
        <w:t xml:space="preserve"> Doll’s House</w:t>
      </w:r>
    </w:p>
    <w:p w:rsidR="00AD577F" w:rsidRDefault="00AD577F" w:rsidP="00CD7315">
      <w:r>
        <w:t>A Doll’s House is a play that shows that during tough times, the cal</w:t>
      </w:r>
      <w:r w:rsidR="00CF05D4">
        <w:t>l for wisdom in choosing the bes</w:t>
      </w:r>
      <w:r>
        <w:t xml:space="preserve">t option is quite prudent. Write an essay to show the truth of this statement drawing </w:t>
      </w:r>
      <w:r w:rsidR="00CF05D4">
        <w:t xml:space="preserve">your </w:t>
      </w:r>
      <w:r>
        <w:t>illustrations from</w:t>
      </w:r>
      <w:r w:rsidR="00D528E5">
        <w:t xml:space="preserve"> the play.</w:t>
      </w:r>
    </w:p>
    <w:p w:rsidR="00D528E5" w:rsidRPr="005B2FF1" w:rsidRDefault="00D528E5" w:rsidP="00CD7315">
      <w:pPr>
        <w:rPr>
          <w:b/>
          <w:u w:val="single"/>
        </w:rPr>
      </w:pPr>
      <w:r w:rsidRPr="005B2FF1">
        <w:rPr>
          <w:b/>
          <w:u w:val="single"/>
        </w:rPr>
        <w:t xml:space="preserve">3. </w:t>
      </w:r>
      <w:r w:rsidR="00AB15BD" w:rsidRPr="005B2FF1">
        <w:rPr>
          <w:b/>
          <w:u w:val="single"/>
        </w:rPr>
        <w:t>Optional set texts</w:t>
      </w:r>
    </w:p>
    <w:p w:rsidR="00AB15BD" w:rsidRPr="005B2FF1" w:rsidRDefault="00AB15BD" w:rsidP="00CD7315">
      <w:pPr>
        <w:rPr>
          <w:b/>
        </w:rPr>
      </w:pPr>
      <w:r w:rsidRPr="005B2FF1">
        <w:rPr>
          <w:b/>
        </w:rPr>
        <w:t>Answer any one of the following three questions</w:t>
      </w:r>
      <w:r w:rsidR="00CF05D4">
        <w:rPr>
          <w:b/>
        </w:rPr>
        <w:t>;</w:t>
      </w:r>
      <w:r w:rsidRPr="005B2FF1">
        <w:rPr>
          <w:b/>
        </w:rPr>
        <w:t xml:space="preserve"> </w:t>
      </w:r>
    </w:p>
    <w:p w:rsidR="00F16246" w:rsidRDefault="00F16246" w:rsidP="000C660B">
      <w:pPr>
        <w:ind w:firstLine="720"/>
      </w:pPr>
      <w:r>
        <w:t xml:space="preserve">Either </w:t>
      </w:r>
    </w:p>
    <w:p w:rsidR="00F16246" w:rsidRPr="005B2FF1" w:rsidRDefault="00F16246" w:rsidP="00F16246">
      <w:pPr>
        <w:rPr>
          <w:b/>
        </w:rPr>
      </w:pPr>
      <w:r w:rsidRPr="005B2FF1">
        <w:rPr>
          <w:b/>
        </w:rPr>
        <w:t xml:space="preserve">a) The short story ‘Memories We Lost and Other stories by Chris </w:t>
      </w:r>
      <w:proofErr w:type="spellStart"/>
      <w:r w:rsidRPr="005B2FF1">
        <w:rPr>
          <w:b/>
        </w:rPr>
        <w:t>Wanjala</w:t>
      </w:r>
      <w:proofErr w:type="spellEnd"/>
      <w:r w:rsidRPr="005B2FF1">
        <w:rPr>
          <w:b/>
        </w:rPr>
        <w:t>’</w:t>
      </w:r>
    </w:p>
    <w:p w:rsidR="00F16246" w:rsidRPr="00213A11" w:rsidRDefault="00FE5C9D" w:rsidP="00F16246">
      <w:pPr>
        <w:rPr>
          <w:b/>
          <w:i/>
          <w:u w:val="single"/>
        </w:rPr>
      </w:pPr>
      <w:r>
        <w:t>Secrecy and mistrust can damage relationship</w:t>
      </w:r>
      <w:r w:rsidR="00CF05D4">
        <w:t>s</w:t>
      </w:r>
      <w:r>
        <w:t xml:space="preserve">. Discuss with illustrations from </w:t>
      </w:r>
      <w:proofErr w:type="spellStart"/>
      <w:r w:rsidRPr="00CF05D4">
        <w:rPr>
          <w:b/>
        </w:rPr>
        <w:t>Dilman</w:t>
      </w:r>
      <w:proofErr w:type="spellEnd"/>
      <w:r w:rsidRPr="00CF05D4">
        <w:rPr>
          <w:b/>
        </w:rPr>
        <w:t xml:space="preserve"> </w:t>
      </w:r>
      <w:proofErr w:type="spellStart"/>
      <w:r w:rsidRPr="00CF05D4">
        <w:rPr>
          <w:b/>
        </w:rPr>
        <w:t>Dila’</w:t>
      </w:r>
      <w:r w:rsidR="009576DB" w:rsidRPr="00CF05D4">
        <w:rPr>
          <w:b/>
        </w:rPr>
        <w:t>s</w:t>
      </w:r>
      <w:proofErr w:type="spellEnd"/>
      <w:r w:rsidR="009576DB">
        <w:t xml:space="preserve"> </w:t>
      </w:r>
      <w:r w:rsidR="009576DB" w:rsidRPr="00213A11">
        <w:rPr>
          <w:b/>
          <w:i/>
          <w:u w:val="single"/>
        </w:rPr>
        <w:t>Stones Bounce on Water.</w:t>
      </w:r>
    </w:p>
    <w:p w:rsidR="009576DB" w:rsidRPr="005B2FF1" w:rsidRDefault="009576DB" w:rsidP="00F16246">
      <w:pPr>
        <w:rPr>
          <w:b/>
          <w:u w:val="single"/>
        </w:rPr>
      </w:pPr>
      <w:r w:rsidRPr="005B2FF1">
        <w:rPr>
          <w:b/>
          <w:u w:val="single"/>
        </w:rPr>
        <w:t>b) Drama</w:t>
      </w:r>
    </w:p>
    <w:p w:rsidR="009576DB" w:rsidRPr="005B2FF1" w:rsidRDefault="00033A5B" w:rsidP="00F16246">
      <w:pPr>
        <w:rPr>
          <w:b/>
        </w:rPr>
      </w:pPr>
      <w:r w:rsidRPr="005B2FF1">
        <w:rPr>
          <w:b/>
        </w:rPr>
        <w:t xml:space="preserve">David </w:t>
      </w:r>
      <w:proofErr w:type="spellStart"/>
      <w:r w:rsidRPr="005B2FF1">
        <w:rPr>
          <w:b/>
        </w:rPr>
        <w:t>Mulwa</w:t>
      </w:r>
      <w:proofErr w:type="spellEnd"/>
      <w:r w:rsidRPr="005B2FF1">
        <w:rPr>
          <w:b/>
        </w:rPr>
        <w:t>: The Inheritance</w:t>
      </w:r>
    </w:p>
    <w:p w:rsidR="00033A5B" w:rsidRDefault="00033A5B" w:rsidP="00F16246">
      <w:r>
        <w:t xml:space="preserve">A leader’s shortcomings can cause untold suffering to the </w:t>
      </w:r>
      <w:r w:rsidR="00AD58F4">
        <w:t>subjects. Write a composition o</w:t>
      </w:r>
      <w:r w:rsidR="00213A11">
        <w:t>n this</w:t>
      </w:r>
      <w:r>
        <w:t xml:space="preserve"> statement basing your illustrations on the character of </w:t>
      </w:r>
      <w:r w:rsidR="00C549C7">
        <w:t xml:space="preserve">Lacuna </w:t>
      </w:r>
      <w:proofErr w:type="spellStart"/>
      <w:r w:rsidR="00C549C7">
        <w:t>Kasoo</w:t>
      </w:r>
      <w:proofErr w:type="spellEnd"/>
      <w:r w:rsidR="00C549C7">
        <w:t xml:space="preserve"> in </w:t>
      </w:r>
      <w:r w:rsidR="00C549C7" w:rsidRPr="00213A11">
        <w:rPr>
          <w:b/>
        </w:rPr>
        <w:t xml:space="preserve">David </w:t>
      </w:r>
      <w:proofErr w:type="spellStart"/>
      <w:r w:rsidR="00C549C7" w:rsidRPr="00213A11">
        <w:rPr>
          <w:b/>
        </w:rPr>
        <w:t>Mulwa’s</w:t>
      </w:r>
      <w:proofErr w:type="spellEnd"/>
      <w:r w:rsidR="00C549C7">
        <w:t xml:space="preserve"> </w:t>
      </w:r>
      <w:r w:rsidR="00C549C7" w:rsidRPr="00213A11">
        <w:rPr>
          <w:b/>
          <w:i/>
          <w:u w:val="single"/>
        </w:rPr>
        <w:t>The Inheritance</w:t>
      </w:r>
      <w:r w:rsidR="000C660B" w:rsidRPr="00213A11">
        <w:rPr>
          <w:b/>
          <w:i/>
          <w:u w:val="single"/>
        </w:rPr>
        <w:t>.</w:t>
      </w:r>
    </w:p>
    <w:p w:rsidR="000C660B" w:rsidRDefault="000C660B" w:rsidP="00F16246">
      <w:r>
        <w:tab/>
        <w:t xml:space="preserve">Or </w:t>
      </w:r>
    </w:p>
    <w:p w:rsidR="000C660B" w:rsidRPr="005B2FF1" w:rsidRDefault="000C660B" w:rsidP="00F16246">
      <w:pPr>
        <w:rPr>
          <w:b/>
          <w:u w:val="single"/>
        </w:rPr>
      </w:pPr>
      <w:r w:rsidRPr="005B2FF1">
        <w:rPr>
          <w:b/>
          <w:u w:val="single"/>
        </w:rPr>
        <w:t xml:space="preserve">c) Novel </w:t>
      </w:r>
    </w:p>
    <w:p w:rsidR="004F5DDD" w:rsidRPr="005B2FF1" w:rsidRDefault="004A3789" w:rsidP="00F16246">
      <w:pPr>
        <w:rPr>
          <w:b/>
        </w:rPr>
      </w:pPr>
      <w:r w:rsidRPr="005B2FF1">
        <w:rPr>
          <w:b/>
        </w:rPr>
        <w:t>John Stei</w:t>
      </w:r>
      <w:r w:rsidR="004F5DDD" w:rsidRPr="005B2FF1">
        <w:rPr>
          <w:b/>
        </w:rPr>
        <w:t xml:space="preserve">nbeck: The pearl </w:t>
      </w:r>
    </w:p>
    <w:p w:rsidR="004F5DDD" w:rsidRDefault="004F5DDD" w:rsidP="00F16246">
      <w:r>
        <w:t xml:space="preserve">Drawing examples from </w:t>
      </w:r>
      <w:r w:rsidRPr="00213A11">
        <w:rPr>
          <w:b/>
        </w:rPr>
        <w:t>John Steinbeck</w:t>
      </w:r>
      <w:r w:rsidR="004A3789" w:rsidRPr="00213A11">
        <w:rPr>
          <w:b/>
        </w:rPr>
        <w:t>’s</w:t>
      </w:r>
      <w:r w:rsidR="004A3789">
        <w:t xml:space="preserve">, </w:t>
      </w:r>
      <w:r w:rsidR="004A3789" w:rsidRPr="00213A11">
        <w:rPr>
          <w:b/>
          <w:i/>
          <w:u w:val="single"/>
        </w:rPr>
        <w:t>The Pearl</w:t>
      </w:r>
      <w:r w:rsidR="004A3789">
        <w:t>, write an essay to illustrate the saying</w:t>
      </w:r>
      <w:r w:rsidR="00662D41">
        <w:t>, ‘A</w:t>
      </w:r>
      <w:r w:rsidR="004A3789">
        <w:t xml:space="preserve"> friend in need is a friend inde</w:t>
      </w:r>
      <w:r w:rsidR="005B2FF1">
        <w:t>e</w:t>
      </w:r>
      <w:r w:rsidR="004A3789">
        <w:t>d.’</w:t>
      </w:r>
    </w:p>
    <w:p w:rsidR="00662D41" w:rsidRDefault="00662D41" w:rsidP="00F16246"/>
    <w:p w:rsidR="002128B1" w:rsidRDefault="002128B1" w:rsidP="00F16246"/>
    <w:p w:rsidR="00662D41" w:rsidRDefault="00662D41" w:rsidP="00213A1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662D41" w:rsidRDefault="00662D4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7C3B55" w:rsidRDefault="007C3B55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bookmarkStart w:id="0" w:name="_GoBack"/>
      <w:bookmarkEnd w:id="0"/>
      <w:r>
        <w:t>……………………………………………………………………………………………………………….......</w:t>
      </w:r>
    </w:p>
    <w:p w:rsidR="00213A11" w:rsidRDefault="00213A11" w:rsidP="00213A11">
      <w:pPr>
        <w:spacing w:after="0" w:line="360" w:lineRule="auto"/>
      </w:pPr>
      <w:r>
        <w:t>……………………………………………………………………………………………………………….......</w:t>
      </w:r>
    </w:p>
    <w:p w:rsidR="00213A11" w:rsidRPr="00213A11" w:rsidRDefault="00213A11" w:rsidP="00213A11">
      <w:pPr>
        <w:jc w:val="center"/>
        <w:rPr>
          <w:b/>
          <w:sz w:val="32"/>
        </w:rPr>
      </w:pPr>
      <w:r w:rsidRPr="00213A11">
        <w:rPr>
          <w:b/>
          <w:sz w:val="32"/>
        </w:rPr>
        <w:t>THIS IS THE LAST PRINTED PAGE</w:t>
      </w:r>
    </w:p>
    <w:sectPr w:rsidR="00213A11" w:rsidRPr="00213A11" w:rsidSect="00017F8D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1E" w:rsidRDefault="0033721E" w:rsidP="006B5872">
      <w:pPr>
        <w:spacing w:after="0" w:line="240" w:lineRule="auto"/>
      </w:pPr>
      <w:r>
        <w:separator/>
      </w:r>
    </w:p>
  </w:endnote>
  <w:endnote w:type="continuationSeparator" w:id="0">
    <w:p w:rsidR="0033721E" w:rsidRDefault="0033721E" w:rsidP="006B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662D41" w:rsidRDefault="00662D41" w:rsidP="006B5872">
        <w:pPr>
          <w:pStyle w:val="Footer"/>
        </w:pPr>
      </w:p>
      <w:p w:rsidR="00662D41" w:rsidRDefault="00662D41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2128B1">
          <w:rPr>
            <w:i/>
            <w:noProof/>
          </w:rPr>
          <w:t>7</w:t>
        </w:r>
        <w:r>
          <w:rPr>
            <w:i/>
          </w:rPr>
          <w:fldChar w:fldCharType="end"/>
        </w:r>
        <w:r>
          <w:rPr>
            <w:i/>
          </w:rPr>
          <w:t xml:space="preserve">            English 101/3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1E" w:rsidRDefault="0033721E" w:rsidP="006B5872">
      <w:pPr>
        <w:spacing w:after="0" w:line="240" w:lineRule="auto"/>
      </w:pPr>
      <w:r>
        <w:separator/>
      </w:r>
    </w:p>
  </w:footnote>
  <w:footnote w:type="continuationSeparator" w:id="0">
    <w:p w:rsidR="0033721E" w:rsidRDefault="0033721E" w:rsidP="006B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ADA"/>
    <w:multiLevelType w:val="hybridMultilevel"/>
    <w:tmpl w:val="ACE2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144"/>
    <w:multiLevelType w:val="hybridMultilevel"/>
    <w:tmpl w:val="F0FCA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33D9"/>
    <w:multiLevelType w:val="hybridMultilevel"/>
    <w:tmpl w:val="A40E3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DCF"/>
    <w:multiLevelType w:val="hybridMultilevel"/>
    <w:tmpl w:val="14B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0412"/>
    <w:multiLevelType w:val="hybridMultilevel"/>
    <w:tmpl w:val="87346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1D3B"/>
    <w:multiLevelType w:val="hybridMultilevel"/>
    <w:tmpl w:val="CA2A4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D"/>
    <w:rsid w:val="00017F8D"/>
    <w:rsid w:val="00033A5B"/>
    <w:rsid w:val="000845D7"/>
    <w:rsid w:val="000C660B"/>
    <w:rsid w:val="001235DE"/>
    <w:rsid w:val="002128B1"/>
    <w:rsid w:val="00213A11"/>
    <w:rsid w:val="002A1C0F"/>
    <w:rsid w:val="0033721E"/>
    <w:rsid w:val="004A3789"/>
    <w:rsid w:val="004F5DDD"/>
    <w:rsid w:val="005B2FF1"/>
    <w:rsid w:val="005C3E80"/>
    <w:rsid w:val="00662D41"/>
    <w:rsid w:val="006B5872"/>
    <w:rsid w:val="007C3B55"/>
    <w:rsid w:val="00822314"/>
    <w:rsid w:val="008941F5"/>
    <w:rsid w:val="009249F4"/>
    <w:rsid w:val="009576DB"/>
    <w:rsid w:val="00962B1E"/>
    <w:rsid w:val="00A047B7"/>
    <w:rsid w:val="00A4136B"/>
    <w:rsid w:val="00AB15BD"/>
    <w:rsid w:val="00AD577F"/>
    <w:rsid w:val="00AD58F4"/>
    <w:rsid w:val="00B40506"/>
    <w:rsid w:val="00BD7364"/>
    <w:rsid w:val="00C549C7"/>
    <w:rsid w:val="00C91448"/>
    <w:rsid w:val="00CA7AAB"/>
    <w:rsid w:val="00CD7315"/>
    <w:rsid w:val="00CF05D4"/>
    <w:rsid w:val="00D528E5"/>
    <w:rsid w:val="00E47206"/>
    <w:rsid w:val="00E57B97"/>
    <w:rsid w:val="00F1624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F37FF-1608-4C23-8169-46775840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8D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8D"/>
    <w:pPr>
      <w:ind w:left="720"/>
      <w:contextualSpacing/>
    </w:pPr>
  </w:style>
  <w:style w:type="table" w:styleId="TableGrid">
    <w:name w:val="Table Grid"/>
    <w:basedOn w:val="TableNormal"/>
    <w:uiPriority w:val="39"/>
    <w:rsid w:val="0001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7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cp:lastPrinted>2022-08-20T14:46:00Z</cp:lastPrinted>
  <dcterms:created xsi:type="dcterms:W3CDTF">2022-07-28T12:05:00Z</dcterms:created>
  <dcterms:modified xsi:type="dcterms:W3CDTF">2022-08-20T14:47:00Z</dcterms:modified>
</cp:coreProperties>
</file>