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1F5F" w14:textId="64EC1FB4" w:rsidR="00AB41A7" w:rsidRPr="00D43515" w:rsidRDefault="00AB41A7" w:rsidP="00AB41A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Cs w:val="24"/>
        </w:rPr>
      </w:pPr>
      <w:bookmarkStart w:id="0" w:name="_Hlk87955766"/>
      <w:bookmarkStart w:id="1" w:name="_Hlk74489835"/>
      <w:bookmarkStart w:id="2" w:name="_Hlk74824364"/>
      <w:r w:rsidRPr="00D43515">
        <w:rPr>
          <w:b/>
          <w:color w:val="000000"/>
          <w:szCs w:val="24"/>
        </w:rPr>
        <w:t xml:space="preserve">Term </w:t>
      </w:r>
      <w:r>
        <w:rPr>
          <w:b/>
          <w:color w:val="000000"/>
          <w:szCs w:val="24"/>
        </w:rPr>
        <w:t>2</w:t>
      </w:r>
      <w:r w:rsidRPr="00D43515">
        <w:rPr>
          <w:b/>
          <w:color w:val="000000"/>
          <w:szCs w:val="24"/>
        </w:rPr>
        <w:t xml:space="preserve"> - 202</w:t>
      </w:r>
      <w:r w:rsidR="002A1B91">
        <w:rPr>
          <w:b/>
          <w:color w:val="000000"/>
          <w:szCs w:val="24"/>
        </w:rPr>
        <w:t>2</w:t>
      </w:r>
    </w:p>
    <w:p w14:paraId="2283698A" w14:textId="77777777" w:rsidR="00AB41A7" w:rsidRPr="00D43515" w:rsidRDefault="00AB41A7" w:rsidP="00AB41A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Cs w:val="24"/>
        </w:rPr>
      </w:pPr>
      <w:r>
        <w:rPr>
          <w:b/>
          <w:color w:val="000000"/>
          <w:szCs w:val="24"/>
        </w:rPr>
        <w:t>DRAWING &amp; DESIGN</w:t>
      </w:r>
      <w:r w:rsidRPr="00D43515">
        <w:rPr>
          <w:b/>
          <w:color w:val="000000"/>
          <w:szCs w:val="24"/>
        </w:rPr>
        <w:t xml:space="preserve"> (44</w:t>
      </w:r>
      <w:r>
        <w:rPr>
          <w:b/>
          <w:color w:val="000000"/>
          <w:szCs w:val="24"/>
        </w:rPr>
        <w:t>9</w:t>
      </w:r>
      <w:r w:rsidRPr="00D43515">
        <w:rPr>
          <w:b/>
          <w:color w:val="000000"/>
          <w:szCs w:val="24"/>
        </w:rPr>
        <w:t>/1)</w:t>
      </w:r>
    </w:p>
    <w:p w14:paraId="26748782" w14:textId="3C526631" w:rsidR="00AB41A7" w:rsidRDefault="00AB41A7" w:rsidP="00AB41A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Cs w:val="24"/>
        </w:rPr>
      </w:pPr>
      <w:r w:rsidRPr="00D43515">
        <w:rPr>
          <w:b/>
          <w:color w:val="000000"/>
          <w:szCs w:val="24"/>
        </w:rPr>
        <w:t xml:space="preserve">FORM </w:t>
      </w:r>
      <w:r>
        <w:rPr>
          <w:b/>
          <w:color w:val="000000"/>
          <w:szCs w:val="24"/>
        </w:rPr>
        <w:t xml:space="preserve">FOUR </w:t>
      </w:r>
      <w:r w:rsidRPr="00D43515">
        <w:rPr>
          <w:b/>
          <w:color w:val="000000"/>
          <w:szCs w:val="24"/>
        </w:rPr>
        <w:t>(</w:t>
      </w:r>
      <w:r>
        <w:rPr>
          <w:b/>
          <w:color w:val="000000"/>
          <w:szCs w:val="24"/>
        </w:rPr>
        <w:t>4</w:t>
      </w:r>
      <w:r w:rsidRPr="00D43515">
        <w:rPr>
          <w:b/>
          <w:color w:val="000000"/>
          <w:szCs w:val="24"/>
        </w:rPr>
        <w:t>)</w:t>
      </w:r>
    </w:p>
    <w:p w14:paraId="4027311B" w14:textId="6DEAF6C6" w:rsidR="002047E1" w:rsidRPr="00D43515" w:rsidRDefault="002047E1" w:rsidP="00AB41A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Cs w:val="24"/>
        </w:rPr>
      </w:pPr>
      <w:r>
        <w:rPr>
          <w:b/>
          <w:color w:val="000000"/>
          <w:szCs w:val="24"/>
        </w:rPr>
        <w:t>PAPER 1</w:t>
      </w:r>
    </w:p>
    <w:p w14:paraId="5F7F5ECA" w14:textId="77777777" w:rsidR="00AB41A7" w:rsidRPr="00D43515" w:rsidRDefault="00AB41A7" w:rsidP="00AB41A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Cs w:val="24"/>
        </w:rPr>
      </w:pPr>
      <w:r w:rsidRPr="00D43515">
        <w:rPr>
          <w:b/>
          <w:color w:val="000000"/>
          <w:szCs w:val="24"/>
        </w:rPr>
        <w:t>Time: 2½ Hours</w:t>
      </w:r>
    </w:p>
    <w:bookmarkEnd w:id="0"/>
    <w:p w14:paraId="3464600C" w14:textId="77777777" w:rsidR="00AB41A7" w:rsidRPr="00D43515" w:rsidRDefault="00AB41A7" w:rsidP="00AB41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  <w:szCs w:val="24"/>
        </w:rPr>
      </w:pPr>
      <w:r w:rsidRPr="00D43515">
        <w:rPr>
          <w:b/>
          <w:color w:val="000000"/>
          <w:szCs w:val="24"/>
        </w:rPr>
        <w:t>Name</w:t>
      </w:r>
      <w:r w:rsidRPr="00D43515">
        <w:rPr>
          <w:color w:val="000000"/>
          <w:szCs w:val="24"/>
        </w:rPr>
        <w:t>: ………………………………………………………….</w:t>
      </w:r>
      <w:r w:rsidRPr="00D43515">
        <w:rPr>
          <w:color w:val="000000"/>
          <w:szCs w:val="24"/>
        </w:rPr>
        <w:tab/>
      </w:r>
      <w:r w:rsidRPr="00D43515">
        <w:rPr>
          <w:b/>
          <w:color w:val="000000"/>
          <w:szCs w:val="24"/>
        </w:rPr>
        <w:t>Adm</w:t>
      </w:r>
      <w:r w:rsidRPr="00D43515">
        <w:rPr>
          <w:color w:val="000000"/>
          <w:szCs w:val="24"/>
        </w:rPr>
        <w:t xml:space="preserve"> </w:t>
      </w:r>
      <w:r w:rsidRPr="00D43515">
        <w:rPr>
          <w:b/>
          <w:color w:val="000000"/>
          <w:szCs w:val="24"/>
        </w:rPr>
        <w:t>No</w:t>
      </w:r>
      <w:r w:rsidRPr="00D43515">
        <w:rPr>
          <w:color w:val="000000"/>
          <w:szCs w:val="24"/>
        </w:rPr>
        <w:t>: ……………….</w:t>
      </w:r>
    </w:p>
    <w:p w14:paraId="09C57F15" w14:textId="77777777" w:rsidR="00AB41A7" w:rsidRPr="00D43515" w:rsidRDefault="00AB41A7" w:rsidP="00AB41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  <w:szCs w:val="24"/>
        </w:rPr>
      </w:pPr>
      <w:r w:rsidRPr="00D43515">
        <w:rPr>
          <w:b/>
          <w:color w:val="000000"/>
          <w:szCs w:val="24"/>
        </w:rPr>
        <w:t>School</w:t>
      </w:r>
      <w:r w:rsidRPr="00D43515">
        <w:rPr>
          <w:color w:val="000000"/>
          <w:szCs w:val="24"/>
        </w:rPr>
        <w:t>: ……………………………………………………</w:t>
      </w:r>
      <w:proofErr w:type="gramStart"/>
      <w:r w:rsidRPr="00D43515">
        <w:rPr>
          <w:color w:val="000000"/>
          <w:szCs w:val="24"/>
        </w:rPr>
        <w:t>…..</w:t>
      </w:r>
      <w:proofErr w:type="gramEnd"/>
      <w:r w:rsidRPr="00D43515">
        <w:rPr>
          <w:color w:val="000000"/>
          <w:szCs w:val="24"/>
        </w:rPr>
        <w:tab/>
      </w:r>
      <w:r w:rsidRPr="00D43515">
        <w:rPr>
          <w:b/>
          <w:color w:val="000000"/>
          <w:szCs w:val="24"/>
        </w:rPr>
        <w:t>Class</w:t>
      </w:r>
      <w:r w:rsidRPr="00D43515">
        <w:rPr>
          <w:color w:val="000000"/>
          <w:szCs w:val="24"/>
        </w:rPr>
        <w:t>: ………………</w:t>
      </w:r>
      <w:proofErr w:type="gramStart"/>
      <w:r w:rsidRPr="00D43515">
        <w:rPr>
          <w:color w:val="000000"/>
          <w:szCs w:val="24"/>
        </w:rPr>
        <w:t>…..</w:t>
      </w:r>
      <w:proofErr w:type="gramEnd"/>
    </w:p>
    <w:p w14:paraId="78A9107B" w14:textId="77777777" w:rsidR="00AB41A7" w:rsidRPr="00164BE6" w:rsidRDefault="00AB41A7" w:rsidP="00AB41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  <w:szCs w:val="24"/>
        </w:rPr>
      </w:pPr>
      <w:r w:rsidRPr="00D43515">
        <w:rPr>
          <w:b/>
          <w:color w:val="000000"/>
          <w:szCs w:val="24"/>
        </w:rPr>
        <w:t>Signature</w:t>
      </w:r>
      <w:r w:rsidRPr="00D43515">
        <w:rPr>
          <w:color w:val="000000"/>
          <w:szCs w:val="24"/>
        </w:rPr>
        <w:t>: …………………………………………………</w:t>
      </w:r>
      <w:proofErr w:type="gramStart"/>
      <w:r w:rsidRPr="00D43515">
        <w:rPr>
          <w:color w:val="000000"/>
          <w:szCs w:val="24"/>
        </w:rPr>
        <w:t>…..</w:t>
      </w:r>
      <w:proofErr w:type="gramEnd"/>
      <w:r w:rsidRPr="00D43515">
        <w:rPr>
          <w:color w:val="000000"/>
          <w:szCs w:val="24"/>
        </w:rPr>
        <w:tab/>
      </w:r>
      <w:r w:rsidRPr="00D43515">
        <w:rPr>
          <w:b/>
          <w:color w:val="000000"/>
          <w:szCs w:val="24"/>
        </w:rPr>
        <w:t>Date</w:t>
      </w:r>
      <w:r w:rsidRPr="00D43515">
        <w:rPr>
          <w:color w:val="000000"/>
          <w:szCs w:val="24"/>
        </w:rPr>
        <w:t>: …………………...</w:t>
      </w:r>
      <w:bookmarkEnd w:id="1"/>
      <w:bookmarkEnd w:id="2"/>
    </w:p>
    <w:p w14:paraId="08EA464F" w14:textId="77777777" w:rsidR="008F4C56" w:rsidRPr="009E490E" w:rsidRDefault="008F4C56" w:rsidP="007D4BC7">
      <w:pPr>
        <w:jc w:val="center"/>
        <w:rPr>
          <w:b/>
        </w:rPr>
      </w:pPr>
    </w:p>
    <w:p w14:paraId="1E97EF7C" w14:textId="77777777" w:rsidR="008F4C56" w:rsidRPr="009E490E" w:rsidRDefault="008F4C56" w:rsidP="008F4C56">
      <w:pPr>
        <w:jc w:val="center"/>
        <w:rPr>
          <w:b/>
        </w:rPr>
      </w:pPr>
      <w:r>
        <w:rPr>
          <w:b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"/>
        <w:gridCol w:w="662"/>
        <w:gridCol w:w="662"/>
        <w:gridCol w:w="662"/>
        <w:gridCol w:w="661"/>
        <w:gridCol w:w="661"/>
        <w:gridCol w:w="661"/>
        <w:gridCol w:w="661"/>
        <w:gridCol w:w="661"/>
        <w:gridCol w:w="689"/>
        <w:gridCol w:w="689"/>
        <w:gridCol w:w="689"/>
        <w:gridCol w:w="689"/>
        <w:gridCol w:w="689"/>
        <w:gridCol w:w="1057"/>
      </w:tblGrid>
      <w:tr w:rsidR="008F4C56" w14:paraId="0143089B" w14:textId="77777777" w:rsidTr="00A13C36">
        <w:tc>
          <w:tcPr>
            <w:tcW w:w="710" w:type="dxa"/>
          </w:tcPr>
          <w:p w14:paraId="45CB3705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14:paraId="200AA5E4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</w:tcPr>
          <w:p w14:paraId="538AE4F5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14:paraId="127E6FA3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</w:tcPr>
          <w:p w14:paraId="178D7185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8" w:type="dxa"/>
          </w:tcPr>
          <w:p w14:paraId="2848C2BA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</w:tcPr>
          <w:p w14:paraId="0A631105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8" w:type="dxa"/>
          </w:tcPr>
          <w:p w14:paraId="1590B02E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</w:tcPr>
          <w:p w14:paraId="6AC39380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22" w:type="dxa"/>
          </w:tcPr>
          <w:p w14:paraId="6BFE7794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22" w:type="dxa"/>
          </w:tcPr>
          <w:p w14:paraId="1C3E600E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22" w:type="dxa"/>
          </w:tcPr>
          <w:p w14:paraId="1FF7B328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22" w:type="dxa"/>
          </w:tcPr>
          <w:p w14:paraId="7CA0D69A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22" w:type="dxa"/>
          </w:tcPr>
          <w:p w14:paraId="4155C051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5" w:type="dxa"/>
          </w:tcPr>
          <w:p w14:paraId="11BFAC56" w14:textId="77777777" w:rsidR="008F4C56" w:rsidRDefault="008F4C56" w:rsidP="00A13C36">
            <w:pPr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F4C56" w14:paraId="34979B8C" w14:textId="77777777" w:rsidTr="00A13C36">
        <w:trPr>
          <w:trHeight w:val="1142"/>
        </w:trPr>
        <w:tc>
          <w:tcPr>
            <w:tcW w:w="710" w:type="dxa"/>
          </w:tcPr>
          <w:p w14:paraId="03ADDFFB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9" w:type="dxa"/>
          </w:tcPr>
          <w:p w14:paraId="4076401B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9" w:type="dxa"/>
          </w:tcPr>
          <w:p w14:paraId="13861952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9" w:type="dxa"/>
          </w:tcPr>
          <w:p w14:paraId="1A861A49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8" w:type="dxa"/>
          </w:tcPr>
          <w:p w14:paraId="25AB1E8A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8" w:type="dxa"/>
          </w:tcPr>
          <w:p w14:paraId="30BF5A91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8" w:type="dxa"/>
          </w:tcPr>
          <w:p w14:paraId="38023CA0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8" w:type="dxa"/>
          </w:tcPr>
          <w:p w14:paraId="48DC98B2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08" w:type="dxa"/>
          </w:tcPr>
          <w:p w14:paraId="51DAC4F2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22" w:type="dxa"/>
          </w:tcPr>
          <w:p w14:paraId="50C2616A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22" w:type="dxa"/>
          </w:tcPr>
          <w:p w14:paraId="4C1FEFC1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22" w:type="dxa"/>
          </w:tcPr>
          <w:p w14:paraId="003DAD90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22" w:type="dxa"/>
          </w:tcPr>
          <w:p w14:paraId="593816BF" w14:textId="77777777" w:rsidR="008F4C56" w:rsidRDefault="008F4C56" w:rsidP="00A13C36">
            <w:pPr>
              <w:rPr>
                <w:b/>
              </w:rPr>
            </w:pPr>
          </w:p>
        </w:tc>
        <w:tc>
          <w:tcPr>
            <w:tcW w:w="722" w:type="dxa"/>
          </w:tcPr>
          <w:p w14:paraId="57CD8862" w14:textId="50C5830B" w:rsidR="008F4C56" w:rsidRDefault="00AB41A7" w:rsidP="00A13C36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2A74C6" wp14:editId="67F22D6C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16510</wp:posOffset>
                      </wp:positionV>
                      <wp:extent cx="685800" cy="723900"/>
                      <wp:effectExtent l="38100" t="38735" r="38100" b="3746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2A8FA4" w14:textId="77777777" w:rsidR="008F4C56" w:rsidRDefault="008F4C56" w:rsidP="008F4C5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2A74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.75pt;margin-top:1.3pt;width:54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" fillcolor="white [3201]" strokecolor="black [3200]" strokeweight="5pt">
                      <v:stroke linestyle="thickThin"/>
                      <v:shadow color="#868686"/>
                      <v:textbox>
                        <w:txbxContent>
                          <w:p w14:paraId="762A8FA4" w14:textId="77777777" w:rsidR="008F4C56" w:rsidRDefault="008F4C56" w:rsidP="008F4C5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5" w:type="dxa"/>
          </w:tcPr>
          <w:p w14:paraId="02F60E84" w14:textId="77777777" w:rsidR="008F4C56" w:rsidRDefault="008F4C56" w:rsidP="00A13C36">
            <w:pPr>
              <w:rPr>
                <w:b/>
              </w:rPr>
            </w:pPr>
          </w:p>
        </w:tc>
      </w:tr>
    </w:tbl>
    <w:p w14:paraId="3737092D" w14:textId="77777777" w:rsidR="008F4C56" w:rsidRDefault="008F4C56" w:rsidP="008F4C56">
      <w:pPr>
        <w:rPr>
          <w:b/>
        </w:rPr>
      </w:pPr>
    </w:p>
    <w:p w14:paraId="5567E07C" w14:textId="77777777" w:rsidR="007D4BC7" w:rsidRDefault="007D4BC7" w:rsidP="007D4BC7">
      <w:pPr>
        <w:jc w:val="center"/>
        <w:rPr>
          <w:b/>
          <w:u w:val="single"/>
        </w:rPr>
      </w:pPr>
      <w:r w:rsidRPr="00E563FD">
        <w:rPr>
          <w:b/>
          <w:u w:val="single"/>
        </w:rPr>
        <w:t>INSTRUCTIONS TO CANDIDATES.</w:t>
      </w:r>
    </w:p>
    <w:p w14:paraId="0D1BC66C" w14:textId="77777777" w:rsidR="007D4BC7" w:rsidRPr="00E563FD" w:rsidRDefault="007D4BC7" w:rsidP="007D4BC7">
      <w:pPr>
        <w:rPr>
          <w:b/>
          <w:u w:val="single"/>
        </w:rPr>
      </w:pPr>
    </w:p>
    <w:p w14:paraId="7D97DABF" w14:textId="77777777" w:rsidR="007D4BC7" w:rsidRDefault="007D4BC7" w:rsidP="007D4BC7">
      <w:r>
        <w:t>You should have the following for this examination:</w:t>
      </w:r>
    </w:p>
    <w:p w14:paraId="45AFD676" w14:textId="77777777" w:rsidR="007D4BC7" w:rsidRDefault="007D4BC7" w:rsidP="007D4BC7">
      <w:pPr>
        <w:numPr>
          <w:ilvl w:val="0"/>
          <w:numId w:val="1"/>
        </w:numPr>
        <w:spacing w:after="0" w:line="240" w:lineRule="auto"/>
      </w:pPr>
      <w:r>
        <w:t>Drawing instruments</w:t>
      </w:r>
    </w:p>
    <w:p w14:paraId="05C33720" w14:textId="77777777" w:rsidR="007D4BC7" w:rsidRDefault="007D4BC7" w:rsidP="007D4BC7">
      <w:pPr>
        <w:numPr>
          <w:ilvl w:val="0"/>
          <w:numId w:val="1"/>
        </w:numPr>
        <w:spacing w:after="0" w:line="240" w:lineRule="auto"/>
      </w:pPr>
      <w:r>
        <w:t>3 sheet of drawing paper size A3</w:t>
      </w:r>
    </w:p>
    <w:p w14:paraId="2D267A54" w14:textId="77777777" w:rsidR="007D4BC7" w:rsidRDefault="007D4BC7" w:rsidP="007D4BC7">
      <w:pPr>
        <w:numPr>
          <w:ilvl w:val="0"/>
          <w:numId w:val="1"/>
        </w:numPr>
        <w:spacing w:after="0" w:line="240" w:lineRule="auto"/>
      </w:pPr>
      <w:r>
        <w:t>Scale rule</w:t>
      </w:r>
    </w:p>
    <w:p w14:paraId="382FA8BB" w14:textId="77777777" w:rsidR="007D4BC7" w:rsidRDefault="007D4BC7" w:rsidP="007D4BC7">
      <w:pPr>
        <w:ind w:left="360"/>
      </w:pPr>
      <w:r>
        <w:t>This paper consists of THREE sections A, B and C.</w:t>
      </w:r>
    </w:p>
    <w:p w14:paraId="1768DAF6" w14:textId="77777777" w:rsidR="007D4BC7" w:rsidRDefault="007D4BC7" w:rsidP="007D4BC7">
      <w:pPr>
        <w:ind w:left="360"/>
      </w:pPr>
      <w:r>
        <w:t>Answer ALL the questions in section A and B and any TWO questions from section C.</w:t>
      </w:r>
    </w:p>
    <w:p w14:paraId="2CA4DEB8" w14:textId="77777777" w:rsidR="007D4BC7" w:rsidRDefault="007D4BC7" w:rsidP="007D4BC7">
      <w:pPr>
        <w:ind w:left="360"/>
      </w:pPr>
      <w:r>
        <w:t>Questions in section A must be answered on the answer sheets provided.</w:t>
      </w:r>
    </w:p>
    <w:p w14:paraId="4C00FA08" w14:textId="77777777" w:rsidR="007D4BC7" w:rsidRDefault="007D4BC7" w:rsidP="007D4BC7">
      <w:pPr>
        <w:ind w:left="360"/>
      </w:pPr>
      <w:r>
        <w:t>Questions in section B and C should be answered on the A3 drawing papers provided.</w:t>
      </w:r>
    </w:p>
    <w:p w14:paraId="5C84DFCB" w14:textId="77777777" w:rsidR="007D4BC7" w:rsidRDefault="007D4BC7" w:rsidP="007D4BC7">
      <w:pPr>
        <w:ind w:left="360"/>
      </w:pPr>
      <w:r>
        <w:t>All dimensions are in millimeters unless otherwise stated.</w:t>
      </w:r>
    </w:p>
    <w:p w14:paraId="708A553F" w14:textId="7B82E1B1" w:rsidR="008F4C56" w:rsidRDefault="007D4BC7" w:rsidP="008F4C56">
      <w:pPr>
        <w:ind w:left="360"/>
      </w:pPr>
      <w:r>
        <w:t>Candidates may be penalized for not following the instructions given in this paper.</w:t>
      </w:r>
    </w:p>
    <w:p w14:paraId="67194C1E" w14:textId="508A0ED0" w:rsidR="00AB41A7" w:rsidRDefault="00AB41A7" w:rsidP="008F4C56">
      <w:pPr>
        <w:ind w:left="360"/>
      </w:pPr>
    </w:p>
    <w:p w14:paraId="5B671B53" w14:textId="1D903039" w:rsidR="00AB41A7" w:rsidRDefault="00AB41A7" w:rsidP="008F4C56">
      <w:pPr>
        <w:ind w:left="360"/>
      </w:pPr>
    </w:p>
    <w:p w14:paraId="3496A53A" w14:textId="77777777" w:rsidR="00AB41A7" w:rsidRDefault="00AB41A7" w:rsidP="00AB41A7"/>
    <w:p w14:paraId="05F53E50" w14:textId="77777777" w:rsidR="003F407F" w:rsidRPr="00B936FD" w:rsidRDefault="004E76DB" w:rsidP="003F407F">
      <w:pPr>
        <w:spacing w:line="360" w:lineRule="auto"/>
        <w:jc w:val="center"/>
        <w:rPr>
          <w:b/>
        </w:rPr>
      </w:pPr>
      <w:r>
        <w:rPr>
          <w:b/>
        </w:rPr>
        <w:t>SECTION A (5</w:t>
      </w:r>
      <w:r w:rsidR="003F407F" w:rsidRPr="00B936FD">
        <w:rPr>
          <w:b/>
        </w:rPr>
        <w:t>0 marks)</w:t>
      </w:r>
    </w:p>
    <w:p w14:paraId="2C64303F" w14:textId="77777777" w:rsidR="003F407F" w:rsidRPr="008F4C56" w:rsidRDefault="003F407F" w:rsidP="003F407F">
      <w:pPr>
        <w:spacing w:line="360" w:lineRule="auto"/>
        <w:rPr>
          <w:b/>
        </w:rPr>
      </w:pPr>
      <w:r w:rsidRPr="008F4C56">
        <w:rPr>
          <w:b/>
        </w:rPr>
        <w:t>Answer ALL the questions in this section.</w:t>
      </w:r>
    </w:p>
    <w:p w14:paraId="1A9BA8AC" w14:textId="77777777" w:rsidR="003F407F" w:rsidRDefault="003F407F" w:rsidP="003F407F">
      <w:pPr>
        <w:spacing w:line="360" w:lineRule="auto"/>
      </w:pPr>
      <w:r>
        <w:lastRenderedPageBreak/>
        <w:t xml:space="preserve">1.(a) </w:t>
      </w:r>
      <w:r>
        <w:tab/>
        <w:t xml:space="preserve">Distinguish between the roles of an architect and a draughtsman. </w:t>
      </w:r>
      <w:r>
        <w:tab/>
      </w:r>
      <w:r>
        <w:tab/>
      </w:r>
      <w:r>
        <w:tab/>
        <w:t>(2 marks)</w:t>
      </w:r>
    </w:p>
    <w:p w14:paraId="60A28268" w14:textId="77777777" w:rsidR="003F407F" w:rsidRDefault="003F407F" w:rsidP="003F407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571CB43" w14:textId="77777777" w:rsidR="003F407F" w:rsidRDefault="003F407F" w:rsidP="000D6D24">
      <w:pPr>
        <w:spacing w:line="360" w:lineRule="auto"/>
      </w:pPr>
      <w:r>
        <w:t xml:space="preserve">(b) </w:t>
      </w:r>
      <w:r>
        <w:tab/>
        <w:t xml:space="preserve">State two precautions to be observed when storing a T-square, </w:t>
      </w:r>
      <w:r>
        <w:tab/>
      </w:r>
      <w:r>
        <w:tab/>
      </w:r>
      <w:r>
        <w:tab/>
        <w:t>(2 marks)</w:t>
      </w:r>
      <w:r w:rsidR="00280175" w:rsidRPr="00280175">
        <w:t xml:space="preserve"> </w:t>
      </w:r>
      <w:r w:rsidR="0028017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8FB05F" w14:textId="42104FF7" w:rsidR="003F407F" w:rsidRDefault="003F407F" w:rsidP="003F407F">
      <w:pPr>
        <w:spacing w:line="360" w:lineRule="auto"/>
      </w:pPr>
      <w:r>
        <w:t xml:space="preserve">2 (a) </w:t>
      </w:r>
      <w:r>
        <w:tab/>
      </w:r>
      <w:r w:rsidR="00AB41A7">
        <w:t>G</w:t>
      </w:r>
      <w:r w:rsidR="004E76DB">
        <w:t>ive two reasons why e dimensioning symbols used?</w:t>
      </w:r>
      <w:r w:rsidR="004E76DB">
        <w:tab/>
      </w:r>
      <w:r w:rsidR="004E76DB">
        <w:tab/>
      </w:r>
      <w:r w:rsidR="004E76DB">
        <w:tab/>
      </w:r>
      <w:r w:rsidR="004E76DB">
        <w:tab/>
      </w:r>
      <w:r w:rsidR="004E76DB">
        <w:tab/>
        <w:t>(2</w:t>
      </w:r>
      <w:r>
        <w:t xml:space="preserve"> mark)</w:t>
      </w:r>
    </w:p>
    <w:p w14:paraId="686DD69F" w14:textId="77777777" w:rsidR="000D6D24" w:rsidRDefault="004E76DB" w:rsidP="003F407F">
      <w:pPr>
        <w:spacing w:line="360" w:lineRule="auto"/>
      </w:pPr>
      <w:r>
        <w:t>i. ……………………………………………………………………………………………………</w:t>
      </w:r>
    </w:p>
    <w:p w14:paraId="58CF6EBF" w14:textId="77777777" w:rsidR="004E76DB" w:rsidRDefault="004E76DB" w:rsidP="003F407F">
      <w:pPr>
        <w:spacing w:line="360" w:lineRule="auto"/>
        <w:sectPr w:rsidR="004E76DB" w:rsidSect="00D41208">
          <w:headerReference w:type="default" r:id="rId7"/>
          <w:footerReference w:type="default" r:id="rId8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>
        <w:t>ii. ………………………………………………………………………………………………….</w:t>
      </w:r>
    </w:p>
    <w:p w14:paraId="28D87F30" w14:textId="77777777" w:rsidR="003F407F" w:rsidRDefault="004E76DB" w:rsidP="00B2632B">
      <w:pPr>
        <w:spacing w:line="360" w:lineRule="auto"/>
      </w:pPr>
      <w:r>
        <w:t xml:space="preserve"> </w:t>
      </w:r>
      <w:r w:rsidR="003F407F">
        <w:t xml:space="preserve">(b) </w:t>
      </w:r>
      <w:r w:rsidR="003F407F">
        <w:tab/>
      </w:r>
      <w:r w:rsidR="00BC0710">
        <w:t>Define the following as used in engineering</w:t>
      </w:r>
    </w:p>
    <w:p w14:paraId="14941A33" w14:textId="77777777" w:rsidR="003F407F" w:rsidRDefault="00BC0710" w:rsidP="00BC0710">
      <w:pPr>
        <w:spacing w:line="360" w:lineRule="auto"/>
        <w:ind w:firstLine="720"/>
      </w:pPr>
      <w:r>
        <w:t>(i) Orthographic projections.</w:t>
      </w:r>
    </w:p>
    <w:p w14:paraId="10BDCE21" w14:textId="77777777" w:rsidR="00BC0710" w:rsidRDefault="00BC0710" w:rsidP="00BC0710">
      <w:pPr>
        <w:spacing w:line="360" w:lineRule="auto"/>
        <w:ind w:firstLine="720"/>
      </w:pPr>
      <w:r>
        <w:t>(ii) Detailed drawings</w:t>
      </w:r>
    </w:p>
    <w:p w14:paraId="5C9972EC" w14:textId="6F3693E4" w:rsidR="00142485" w:rsidRDefault="00AB41A7" w:rsidP="00142485">
      <w:pPr>
        <w:spacing w:line="360" w:lineRule="auto"/>
      </w:pPr>
      <w:r>
        <w:t xml:space="preserve">c) </w:t>
      </w:r>
      <w:r w:rsidR="00142485">
        <w:t xml:space="preserve"> </w:t>
      </w:r>
      <w:r>
        <w:t>D</w:t>
      </w:r>
      <w:r w:rsidR="00142485">
        <w:t>emonstrate using sketches how to dimension blind hole.</w:t>
      </w:r>
    </w:p>
    <w:p w14:paraId="05DAA4A6" w14:textId="77777777" w:rsidR="00991594" w:rsidRDefault="00991594" w:rsidP="003F407F">
      <w:pPr>
        <w:spacing w:line="360" w:lineRule="auto"/>
        <w:ind w:left="720" w:firstLine="720"/>
      </w:pPr>
    </w:p>
    <w:p w14:paraId="2FEB30C6" w14:textId="77777777" w:rsidR="003F407F" w:rsidRDefault="003F407F" w:rsidP="003F407F">
      <w:pPr>
        <w:spacing w:line="360" w:lineRule="auto"/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BAE5CE" w14:textId="77777777" w:rsidR="003F407F" w:rsidRDefault="003F407F" w:rsidP="00451DBE">
      <w:pPr>
        <w:pStyle w:val="ListParagraph"/>
        <w:numPr>
          <w:ilvl w:val="0"/>
          <w:numId w:val="8"/>
        </w:numPr>
        <w:spacing w:line="360" w:lineRule="auto"/>
      </w:pPr>
      <w:r>
        <w:t xml:space="preserve">(a) </w:t>
      </w:r>
      <w:r>
        <w:tab/>
        <w:t>With reference to engineering design, define the following terms</w:t>
      </w:r>
      <w:proofErr w:type="gramStart"/>
      <w:r>
        <w:t>:</w:t>
      </w:r>
      <w:r w:rsidR="00A7040A">
        <w:t>((</w:t>
      </w:r>
      <w:proofErr w:type="gramEnd"/>
      <w:r w:rsidR="00A7040A">
        <w:t>2 marks)</w:t>
      </w:r>
    </w:p>
    <w:p w14:paraId="590F13C9" w14:textId="77777777" w:rsidR="003F407F" w:rsidRDefault="003F407F" w:rsidP="004E76DB">
      <w:pPr>
        <w:pStyle w:val="NoSpacing"/>
        <w:numPr>
          <w:ilvl w:val="0"/>
          <w:numId w:val="7"/>
        </w:numPr>
      </w:pPr>
      <w:r>
        <w:t>restriction</w:t>
      </w:r>
      <w:r w:rsidR="00161458">
        <w:t>……………………………………………………………………………………</w:t>
      </w:r>
      <w:r w:rsidR="00A7040A">
        <w:t>………………………………………………………………………………</w:t>
      </w:r>
      <w:r w:rsidR="00534B8B">
        <w:t>…………………………</w:t>
      </w:r>
      <w:r w:rsidR="00A7040A">
        <w:t>……</w:t>
      </w:r>
    </w:p>
    <w:p w14:paraId="3276DAEA" w14:textId="77777777" w:rsidR="003F407F" w:rsidRDefault="00534B8B" w:rsidP="004E76DB">
      <w:pPr>
        <w:pStyle w:val="NoSpacing"/>
        <w:numPr>
          <w:ilvl w:val="0"/>
          <w:numId w:val="7"/>
        </w:numPr>
      </w:pPr>
      <w:r>
        <w:t xml:space="preserve"> </w:t>
      </w:r>
      <w:r w:rsidR="003F407F">
        <w:t>prototype.</w:t>
      </w:r>
      <w:r w:rsidR="00A7040A" w:rsidRPr="00A7040A">
        <w:t xml:space="preserve"> </w:t>
      </w:r>
      <w:r w:rsidR="00A7040A"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</w:p>
    <w:p w14:paraId="14B91522" w14:textId="77777777" w:rsidR="00B60383" w:rsidRDefault="00B60383" w:rsidP="003F407F">
      <w:pPr>
        <w:spacing w:line="360" w:lineRule="auto"/>
        <w:ind w:firstLine="720"/>
      </w:pPr>
    </w:p>
    <w:p w14:paraId="1B6C6FD4" w14:textId="77777777" w:rsidR="003F407F" w:rsidRDefault="003F407F" w:rsidP="003F407F">
      <w:pPr>
        <w:spacing w:line="360" w:lineRule="auto"/>
        <w:ind w:firstLine="720"/>
      </w:pPr>
      <w:r>
        <w:t xml:space="preserve">(b) </w:t>
      </w:r>
      <w:r>
        <w:tab/>
        <w:t>Figure 2 shows a longitudinal section of an ISO metric thread. Show the following:</w:t>
      </w:r>
    </w:p>
    <w:p w14:paraId="2A0ACD84" w14:textId="77777777" w:rsidR="003F407F" w:rsidRDefault="003F407F" w:rsidP="003F407F">
      <w:pPr>
        <w:spacing w:line="360" w:lineRule="auto"/>
        <w:ind w:left="720" w:firstLine="720"/>
      </w:pPr>
      <w:r>
        <w:t xml:space="preserve">(i) </w:t>
      </w:r>
      <w:r>
        <w:tab/>
        <w:t>pitch</w:t>
      </w:r>
    </w:p>
    <w:p w14:paraId="7B7B0EF3" w14:textId="77777777" w:rsidR="003F407F" w:rsidRDefault="003F407F" w:rsidP="003F407F">
      <w:pPr>
        <w:spacing w:line="360" w:lineRule="auto"/>
        <w:ind w:left="1440"/>
      </w:pPr>
      <w:r>
        <w:t>(ii)</w:t>
      </w:r>
      <w:r>
        <w:tab/>
        <w:t>crest</w:t>
      </w:r>
    </w:p>
    <w:p w14:paraId="3AF983DA" w14:textId="77777777" w:rsidR="003F407F" w:rsidRDefault="003F407F" w:rsidP="003F407F">
      <w:pPr>
        <w:spacing w:line="360" w:lineRule="auto"/>
        <w:ind w:left="720" w:firstLine="720"/>
      </w:pPr>
      <w:r>
        <w:t xml:space="preserve">(iii) </w:t>
      </w:r>
      <w:r>
        <w:tab/>
        <w:t>root</w:t>
      </w:r>
    </w:p>
    <w:p w14:paraId="11441A8A" w14:textId="77777777" w:rsidR="003F407F" w:rsidRDefault="003F407F" w:rsidP="003F407F">
      <w:pPr>
        <w:spacing w:line="360" w:lineRule="auto"/>
        <w:ind w:left="720" w:firstLine="720"/>
      </w:pPr>
      <w:r>
        <w:t xml:space="preserve">(iv) </w:t>
      </w:r>
      <w:r>
        <w:tab/>
        <w:t>major diameter.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7CBAD986" w14:textId="77777777" w:rsidR="003F407F" w:rsidRDefault="003F407F" w:rsidP="00B60383">
      <w:pPr>
        <w:spacing w:line="360" w:lineRule="auto"/>
        <w:ind w:left="720" w:firstLine="720"/>
      </w:pPr>
      <w:r>
        <w:rPr>
          <w:noProof/>
        </w:rPr>
        <w:lastRenderedPageBreak/>
        <w:drawing>
          <wp:inline distT="0" distB="0" distL="0" distR="0" wp14:anchorId="67CE9829" wp14:editId="7BB03AA0">
            <wp:extent cx="3505200" cy="258127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7EF21" w14:textId="77777777" w:rsidR="003F407F" w:rsidRDefault="00B60383" w:rsidP="003F407F">
      <w:pPr>
        <w:spacing w:line="360" w:lineRule="auto"/>
      </w:pPr>
      <w:r>
        <w:t xml:space="preserve">4. </w:t>
      </w:r>
      <w:r w:rsidR="003F407F">
        <w:t>Figure 3 shows the elevation of a cam profile</w:t>
      </w:r>
    </w:p>
    <w:p w14:paraId="27DD8BCC" w14:textId="77777777" w:rsidR="003F407F" w:rsidRDefault="003F407F" w:rsidP="003F407F">
      <w:pPr>
        <w:spacing w:line="360" w:lineRule="auto"/>
      </w:pPr>
      <w:r>
        <w:t>Construct the profile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(3marks)</w:t>
      </w:r>
    </w:p>
    <w:p w14:paraId="7948DD88" w14:textId="77777777" w:rsidR="003F407F" w:rsidRDefault="003F407F" w:rsidP="00B6038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2C6153F" wp14:editId="7429D4F2">
            <wp:extent cx="4219575" cy="2543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88" r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7B518" w14:textId="77777777" w:rsidR="003F407F" w:rsidRDefault="003F407F" w:rsidP="003F407F">
      <w:pPr>
        <w:spacing w:line="360" w:lineRule="auto"/>
      </w:pPr>
      <w:r>
        <w:t xml:space="preserve">5 </w:t>
      </w:r>
      <w:r>
        <w:tab/>
        <w:t xml:space="preserve">(a) </w:t>
      </w:r>
      <w:r>
        <w:tab/>
        <w:t>Give two major elements in each of the following materials</w:t>
      </w:r>
      <w:proofErr w:type="gramStart"/>
      <w:r>
        <w:t>:</w:t>
      </w:r>
      <w:r w:rsidR="00186252">
        <w:t xml:space="preserve">  (</w:t>
      </w:r>
      <w:proofErr w:type="gramEnd"/>
      <w:r w:rsidR="00186252">
        <w:t xml:space="preserve"> 3 marks)</w:t>
      </w:r>
    </w:p>
    <w:p w14:paraId="549B6250" w14:textId="77777777" w:rsidR="003F407F" w:rsidRDefault="003F407F" w:rsidP="00186252">
      <w:pPr>
        <w:pStyle w:val="NoSpacing"/>
      </w:pPr>
      <w:r>
        <w:t xml:space="preserve">(i) </w:t>
      </w:r>
      <w:r>
        <w:tab/>
        <w:t>bronze</w:t>
      </w:r>
      <w:r w:rsidR="00186252">
        <w:t>…………………………………………………………………………………...</w:t>
      </w:r>
    </w:p>
    <w:p w14:paraId="681775FF" w14:textId="77777777" w:rsidR="003F407F" w:rsidRDefault="003F407F" w:rsidP="00186252">
      <w:pPr>
        <w:pStyle w:val="NoSpacing"/>
      </w:pPr>
      <w:r>
        <w:t xml:space="preserve">(ii) </w:t>
      </w:r>
      <w:r>
        <w:tab/>
        <w:t>soft solder</w:t>
      </w:r>
      <w:r w:rsidR="00186252">
        <w:t>……………………………………………………………………………….</w:t>
      </w:r>
    </w:p>
    <w:p w14:paraId="671696CB" w14:textId="77777777" w:rsidR="003F407F" w:rsidRDefault="003F407F" w:rsidP="00186252">
      <w:pPr>
        <w:pStyle w:val="NoSpacing"/>
      </w:pPr>
      <w:r>
        <w:t xml:space="preserve">(iii) </w:t>
      </w:r>
      <w:r>
        <w:tab/>
        <w:t>brass</w:t>
      </w:r>
      <w:r w:rsidR="00186252">
        <w:t>……………………………………………………………………………………</w:t>
      </w:r>
      <w:proofErr w:type="gramStart"/>
      <w:r w:rsidR="00186252">
        <w:t>…..</w:t>
      </w:r>
      <w:proofErr w:type="gramEnd"/>
    </w:p>
    <w:p w14:paraId="68A3DDCF" w14:textId="77777777" w:rsidR="003F407F" w:rsidRDefault="00186252" w:rsidP="003F407F">
      <w:pPr>
        <w:spacing w:line="360" w:lineRule="auto"/>
        <w:ind w:left="1440" w:hanging="720"/>
      </w:pPr>
      <w:r>
        <w:t xml:space="preserve"> </w:t>
      </w:r>
      <w:r w:rsidR="003F407F">
        <w:t xml:space="preserve">(b) </w:t>
      </w:r>
      <w:r w:rsidR="003F407F">
        <w:tab/>
        <w:t xml:space="preserve">Figure 4 shows two views of a block. Sketch the </w:t>
      </w:r>
      <w:r w:rsidR="002F3E78">
        <w:t>oblique views of the block with A-A</w:t>
      </w:r>
      <w:r w:rsidR="003F407F">
        <w:t xml:space="preserve"> being the lowest point.</w:t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</w:r>
      <w:r w:rsidR="003F407F">
        <w:tab/>
        <w:t xml:space="preserve"> (3 marks)</w:t>
      </w:r>
    </w:p>
    <w:p w14:paraId="718135E6" w14:textId="77777777" w:rsidR="003F407F" w:rsidRDefault="002F3E78" w:rsidP="001862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3DB3790" wp14:editId="0BEF354E">
            <wp:extent cx="4162425" cy="3476625"/>
            <wp:effectExtent l="1905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DA162" w14:textId="77777777" w:rsidR="003F407F" w:rsidRDefault="003F407F" w:rsidP="003F407F"/>
    <w:p w14:paraId="1124E494" w14:textId="77777777" w:rsidR="003F407F" w:rsidRDefault="003F407F" w:rsidP="003F407F">
      <w:r>
        <w:t>6.</w:t>
      </w:r>
      <w:r>
        <w:tab/>
        <w:t xml:space="preserve"> Sketch</w:t>
      </w:r>
      <w:r>
        <w:tab/>
        <w:t xml:space="preserve"> free hand exploded pictorial views for each of the following wood joints</w:t>
      </w:r>
      <w:r w:rsidR="0061574A">
        <w:t xml:space="preserve"> (4 marks)</w:t>
      </w:r>
    </w:p>
    <w:p w14:paraId="4F61A92D" w14:textId="77777777" w:rsidR="003F407F" w:rsidRDefault="003F407F" w:rsidP="003F407F">
      <w:pPr>
        <w:ind w:firstLine="720"/>
      </w:pPr>
      <w:r>
        <w:t>a)</w:t>
      </w:r>
      <w:r>
        <w:tab/>
        <w:t>double mortise and tenon joint</w:t>
      </w:r>
    </w:p>
    <w:p w14:paraId="70A41204" w14:textId="77777777" w:rsidR="0061574A" w:rsidRDefault="0061574A" w:rsidP="003F407F">
      <w:pPr>
        <w:ind w:firstLine="720"/>
      </w:pPr>
    </w:p>
    <w:p w14:paraId="61540828" w14:textId="77777777" w:rsidR="0061574A" w:rsidRDefault="0061574A" w:rsidP="003F407F">
      <w:pPr>
        <w:ind w:firstLine="720"/>
      </w:pPr>
    </w:p>
    <w:p w14:paraId="6FC9C52A" w14:textId="77777777" w:rsidR="0061574A" w:rsidRDefault="0061574A" w:rsidP="003F407F">
      <w:pPr>
        <w:ind w:firstLine="720"/>
      </w:pPr>
    </w:p>
    <w:p w14:paraId="2A9DC5E9" w14:textId="77777777" w:rsidR="0061574A" w:rsidRDefault="0061574A" w:rsidP="003F407F">
      <w:pPr>
        <w:ind w:firstLine="720"/>
      </w:pPr>
    </w:p>
    <w:p w14:paraId="01BE339F" w14:textId="77777777" w:rsidR="003F407F" w:rsidRDefault="003F407F" w:rsidP="003F407F">
      <w:pPr>
        <w:ind w:firstLine="720"/>
      </w:pPr>
      <w:r>
        <w:t>b)</w:t>
      </w:r>
      <w:r>
        <w:tab/>
      </w:r>
      <w:proofErr w:type="gramStart"/>
      <w:r>
        <w:t>stopped</w:t>
      </w:r>
      <w:r w:rsidR="00E36CD7">
        <w:t xml:space="preserve"> </w:t>
      </w:r>
      <w:r>
        <w:t xml:space="preserve"> housing</w:t>
      </w:r>
      <w:proofErr w:type="gramEnd"/>
      <w:r>
        <w:t xml:space="preserve"> joint.</w:t>
      </w:r>
    </w:p>
    <w:p w14:paraId="78CF022C" w14:textId="77777777" w:rsidR="0061574A" w:rsidRDefault="0061574A" w:rsidP="003F407F">
      <w:pPr>
        <w:ind w:firstLine="720"/>
      </w:pPr>
    </w:p>
    <w:p w14:paraId="389340A8" w14:textId="77777777" w:rsidR="0061574A" w:rsidRDefault="0061574A" w:rsidP="003F407F">
      <w:pPr>
        <w:ind w:firstLine="720"/>
      </w:pPr>
    </w:p>
    <w:p w14:paraId="04244261" w14:textId="77777777" w:rsidR="0061574A" w:rsidRDefault="0061574A" w:rsidP="003F407F">
      <w:pPr>
        <w:ind w:firstLine="720"/>
      </w:pPr>
    </w:p>
    <w:p w14:paraId="7E133271" w14:textId="77777777" w:rsidR="0061574A" w:rsidRDefault="0061574A" w:rsidP="003F407F">
      <w:pPr>
        <w:ind w:firstLine="720"/>
      </w:pPr>
    </w:p>
    <w:p w14:paraId="41830386" w14:textId="77777777" w:rsidR="003F407F" w:rsidRDefault="003F407F" w:rsidP="003F407F">
      <w:pPr>
        <w:ind w:left="720" w:hanging="720"/>
      </w:pPr>
      <w:r>
        <w:t>7.</w:t>
      </w:r>
      <w:r>
        <w:tab/>
        <w:t>Construct a plain scale of 1:5 to measure to an accuracy of 10mm and to a maximum length of 600mm. Show a reading oi’380rnm.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5A2B09DD" w14:textId="77777777" w:rsidR="0061574A" w:rsidRDefault="0061574A" w:rsidP="003F407F">
      <w:pPr>
        <w:ind w:left="720" w:hanging="720"/>
      </w:pPr>
    </w:p>
    <w:p w14:paraId="4026497D" w14:textId="77777777" w:rsidR="0061574A" w:rsidRDefault="0061574A" w:rsidP="003F407F">
      <w:pPr>
        <w:ind w:left="720" w:hanging="720"/>
      </w:pPr>
    </w:p>
    <w:p w14:paraId="17DE10F6" w14:textId="77777777" w:rsidR="0061574A" w:rsidRDefault="0061574A" w:rsidP="003F407F">
      <w:pPr>
        <w:ind w:left="720" w:hanging="720"/>
      </w:pPr>
    </w:p>
    <w:p w14:paraId="3D3D6AF5" w14:textId="77777777" w:rsidR="00E36CD7" w:rsidRDefault="00E36CD7" w:rsidP="003F407F">
      <w:pPr>
        <w:ind w:left="720" w:hanging="720"/>
      </w:pPr>
    </w:p>
    <w:p w14:paraId="783D1EAE" w14:textId="77777777" w:rsidR="00E36CD7" w:rsidRDefault="00E36CD7" w:rsidP="003F407F">
      <w:pPr>
        <w:ind w:left="720" w:hanging="720"/>
      </w:pPr>
    </w:p>
    <w:p w14:paraId="5BCEE5B5" w14:textId="77777777" w:rsidR="007209A0" w:rsidRDefault="003F407F" w:rsidP="003F407F">
      <w:pPr>
        <w:ind w:left="720" w:hanging="720"/>
      </w:pPr>
      <w:r>
        <w:lastRenderedPageBreak/>
        <w:t xml:space="preserve">8 </w:t>
      </w:r>
      <w:r>
        <w:tab/>
        <w:t xml:space="preserve">(a) </w:t>
      </w:r>
      <w:r>
        <w:tab/>
        <w:t xml:space="preserve">Figure 5 shows a plan of a machine part drawn to a scale twice full size. Measure and                    dimension correctly the arc, tapped hole and bevel. </w:t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2B4F2B32" w14:textId="77777777" w:rsidR="007209A0" w:rsidRDefault="007209A0" w:rsidP="003F407F">
      <w:pPr>
        <w:ind w:left="720" w:hanging="720"/>
      </w:pPr>
    </w:p>
    <w:p w14:paraId="1738D9DC" w14:textId="77777777" w:rsidR="007209A0" w:rsidRDefault="007209A0" w:rsidP="003F407F">
      <w:pPr>
        <w:ind w:left="720" w:hanging="720"/>
      </w:pPr>
    </w:p>
    <w:p w14:paraId="7B0A8557" w14:textId="77777777" w:rsidR="003F407F" w:rsidRDefault="003F407F" w:rsidP="003F407F">
      <w:pPr>
        <w:jc w:val="center"/>
      </w:pPr>
      <w:r>
        <w:rPr>
          <w:noProof/>
        </w:rPr>
        <w:drawing>
          <wp:inline distT="0" distB="0" distL="0" distR="0" wp14:anchorId="72DCA855" wp14:editId="1632AB29">
            <wp:extent cx="4086225" cy="3390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A5231" w14:textId="77777777" w:rsidR="007209A0" w:rsidRDefault="007209A0" w:rsidP="003F407F">
      <w:pPr>
        <w:jc w:val="center"/>
      </w:pPr>
    </w:p>
    <w:p w14:paraId="6A1FF7BE" w14:textId="77777777" w:rsidR="007209A0" w:rsidRDefault="007209A0" w:rsidP="003F407F">
      <w:pPr>
        <w:jc w:val="center"/>
      </w:pPr>
    </w:p>
    <w:p w14:paraId="67701AF9" w14:textId="77777777" w:rsidR="003F407F" w:rsidRDefault="003F407F" w:rsidP="003F407F">
      <w:pPr>
        <w:ind w:firstLine="720"/>
      </w:pPr>
      <w:r>
        <w:t xml:space="preserve">(b) </w:t>
      </w:r>
      <w:r>
        <w:tab/>
        <w:t xml:space="preserve">Draw an oblique </w:t>
      </w:r>
      <w:proofErr w:type="gramStart"/>
      <w:r>
        <w:t>square based</w:t>
      </w:r>
      <w:proofErr w:type="gramEnd"/>
      <w:r>
        <w:t xml:space="preserve"> pyramid whose vertical height is equal to the base</w:t>
      </w:r>
    </w:p>
    <w:p w14:paraId="52C7B253" w14:textId="77777777" w:rsidR="003F407F" w:rsidRDefault="004316C2" w:rsidP="003F407F">
      <w:pPr>
        <w:ind w:left="720" w:firstLine="720"/>
      </w:pPr>
      <w:r>
        <w:t>L</w:t>
      </w:r>
      <w:r w:rsidR="003F407F">
        <w:t>ength</w:t>
      </w:r>
      <w:r>
        <w:t xml:space="preserve"> 40</w:t>
      </w:r>
      <w:proofErr w:type="gramStart"/>
      <w:r>
        <w:t xml:space="preserve">mm </w:t>
      </w:r>
      <w:r w:rsidR="003F407F">
        <w:t>.</w:t>
      </w:r>
      <w:proofErr w:type="gramEnd"/>
      <w:r w:rsidR="003F407F">
        <w:t xml:space="preserve"> Retain the construction lines.</w:t>
      </w:r>
      <w:r w:rsidR="003F407F">
        <w:tab/>
      </w:r>
      <w:r w:rsidR="003F407F">
        <w:tab/>
      </w:r>
      <w:r w:rsidR="003F407F">
        <w:tab/>
        <w:t xml:space="preserve"> (2 marks)</w:t>
      </w:r>
    </w:p>
    <w:p w14:paraId="5210FB42" w14:textId="77777777" w:rsidR="007209A0" w:rsidRDefault="007209A0" w:rsidP="003F407F">
      <w:pPr>
        <w:ind w:left="720" w:firstLine="720"/>
      </w:pPr>
    </w:p>
    <w:p w14:paraId="7083FC66" w14:textId="77777777" w:rsidR="007209A0" w:rsidRDefault="007209A0" w:rsidP="003F407F">
      <w:pPr>
        <w:ind w:left="720" w:firstLine="720"/>
      </w:pPr>
    </w:p>
    <w:p w14:paraId="1276C4B3" w14:textId="77777777" w:rsidR="007209A0" w:rsidRDefault="007209A0" w:rsidP="003F407F">
      <w:pPr>
        <w:ind w:left="720" w:firstLine="720"/>
      </w:pPr>
    </w:p>
    <w:p w14:paraId="7164D360" w14:textId="77777777" w:rsidR="007209A0" w:rsidRDefault="007209A0" w:rsidP="003F407F">
      <w:pPr>
        <w:ind w:left="720" w:firstLine="720"/>
      </w:pPr>
    </w:p>
    <w:p w14:paraId="440E0D99" w14:textId="77777777" w:rsidR="007209A0" w:rsidRDefault="007209A0" w:rsidP="003F407F">
      <w:pPr>
        <w:ind w:left="720" w:firstLine="720"/>
      </w:pPr>
    </w:p>
    <w:p w14:paraId="6A2C8D02" w14:textId="77777777" w:rsidR="003F407F" w:rsidRDefault="003F407F" w:rsidP="007209A0">
      <w:r>
        <w:lastRenderedPageBreak/>
        <w:t>9.</w:t>
      </w:r>
      <w:r>
        <w:tab/>
        <w:t>Figure 6 shows a cube drawn in perspective. Name the labelled areas A, B, C and D.</w:t>
      </w:r>
      <w:r>
        <w:tab/>
        <w:t xml:space="preserve"> (2 marks)</w:t>
      </w:r>
      <w:r>
        <w:rPr>
          <w:noProof/>
        </w:rPr>
        <w:drawing>
          <wp:inline distT="0" distB="0" distL="0" distR="0" wp14:anchorId="30DCF520" wp14:editId="27B48D11">
            <wp:extent cx="4124325" cy="32670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48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A6B2E" w14:textId="77777777" w:rsidR="003F407F" w:rsidRDefault="003F407F" w:rsidP="003F407F"/>
    <w:p w14:paraId="585E9B4D" w14:textId="77777777" w:rsidR="003F407F" w:rsidRDefault="003F407F" w:rsidP="003F407F"/>
    <w:p w14:paraId="4078BFC6" w14:textId="77777777" w:rsidR="003F407F" w:rsidRDefault="003F407F" w:rsidP="003F407F">
      <w:r>
        <w:t>10.</w:t>
      </w:r>
      <w:r>
        <w:tab/>
        <w:t>Figure 7 shows an isometric drawing of a block. Draw:</w:t>
      </w:r>
    </w:p>
    <w:p w14:paraId="7361F0DC" w14:textId="77777777" w:rsidR="003F407F" w:rsidRDefault="003F407F" w:rsidP="003F407F"/>
    <w:p w14:paraId="0F621146" w14:textId="77777777" w:rsidR="003F407F" w:rsidRDefault="003F407F" w:rsidP="003F407F">
      <w:pPr>
        <w:ind w:firstLine="720"/>
      </w:pPr>
      <w:r>
        <w:t>(a)</w:t>
      </w:r>
      <w:r w:rsidRPr="009842C2">
        <w:t xml:space="preserve"> </w:t>
      </w:r>
      <w:r>
        <w:tab/>
        <w:t>Sectional front elevation along plane A — A.</w:t>
      </w:r>
    </w:p>
    <w:p w14:paraId="403D6CE4" w14:textId="77777777" w:rsidR="003F407F" w:rsidRDefault="003F407F" w:rsidP="003F407F">
      <w:pPr>
        <w:ind w:firstLine="720"/>
      </w:pPr>
      <w:r>
        <w:t>b)</w:t>
      </w:r>
      <w:r>
        <w:tab/>
        <w:t>End elevation.</w:t>
      </w:r>
    </w:p>
    <w:p w14:paraId="0F874517" w14:textId="77777777" w:rsidR="003F407F" w:rsidRDefault="003F407F" w:rsidP="003F407F">
      <w:pPr>
        <w:ind w:firstLine="720"/>
      </w:pPr>
      <w:r>
        <w:t>c)</w:t>
      </w:r>
      <w:r>
        <w:tab/>
        <w:t>Plan.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(6marks)</w:t>
      </w:r>
    </w:p>
    <w:p w14:paraId="53724A29" w14:textId="77777777" w:rsidR="003F407F" w:rsidRDefault="00BF3961" w:rsidP="00BF3961">
      <w:pPr>
        <w:ind w:firstLine="720"/>
        <w:jc w:val="center"/>
      </w:pPr>
      <w:r>
        <w:rPr>
          <w:noProof/>
        </w:rPr>
        <w:drawing>
          <wp:inline distT="0" distB="0" distL="0" distR="0" wp14:anchorId="549480BE" wp14:editId="601BE25F">
            <wp:extent cx="2609850" cy="2812276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3F9AF" w14:textId="77777777" w:rsidR="003F407F" w:rsidRDefault="003F407F" w:rsidP="003F407F">
      <w:pPr>
        <w:ind w:firstLine="720"/>
      </w:pPr>
    </w:p>
    <w:p w14:paraId="61DE92E7" w14:textId="77777777" w:rsidR="004E76DB" w:rsidRDefault="004E76DB" w:rsidP="00E67B49">
      <w:pPr>
        <w:ind w:left="720" w:hanging="720"/>
        <w:jc w:val="center"/>
        <w:rPr>
          <w:b/>
        </w:rPr>
      </w:pPr>
    </w:p>
    <w:p w14:paraId="32B68A13" w14:textId="77777777" w:rsidR="004E76DB" w:rsidRDefault="004E76DB" w:rsidP="00E67B49">
      <w:pPr>
        <w:ind w:left="720" w:hanging="720"/>
        <w:jc w:val="center"/>
        <w:rPr>
          <w:b/>
        </w:rPr>
      </w:pPr>
    </w:p>
    <w:p w14:paraId="1FDBD2CC" w14:textId="77777777" w:rsidR="00E67B49" w:rsidRDefault="00E67B49" w:rsidP="00E67B49">
      <w:pPr>
        <w:ind w:left="720" w:hanging="720"/>
        <w:jc w:val="center"/>
        <w:rPr>
          <w:i/>
        </w:rPr>
      </w:pPr>
      <w:r w:rsidRPr="008D6BC4">
        <w:rPr>
          <w:b/>
        </w:rPr>
        <w:t>SECTION B</w:t>
      </w:r>
      <w:r w:rsidR="004E76DB">
        <w:rPr>
          <w:b/>
        </w:rPr>
        <w:t xml:space="preserve"> (2</w:t>
      </w:r>
      <w:r>
        <w:rPr>
          <w:b/>
        </w:rPr>
        <w:t>0 marks)</w:t>
      </w:r>
    </w:p>
    <w:p w14:paraId="63D18530" w14:textId="52B96B7E" w:rsidR="00AB41A7" w:rsidRDefault="00E67B49" w:rsidP="00AB41A7">
      <w:pPr>
        <w:ind w:left="720" w:hanging="720"/>
        <w:jc w:val="center"/>
        <w:rPr>
          <w:i/>
        </w:rPr>
      </w:pPr>
      <w:r w:rsidRPr="00F30DF3">
        <w:rPr>
          <w:i/>
        </w:rPr>
        <w:t xml:space="preserve">This question is </w:t>
      </w:r>
      <w:r w:rsidRPr="00F30DF3">
        <w:rPr>
          <w:b/>
          <w:i/>
        </w:rPr>
        <w:t>compulsory</w:t>
      </w:r>
      <w:r w:rsidRPr="00F30DF3">
        <w:rPr>
          <w:i/>
        </w:rPr>
        <w:t>. Candidates are advised to spend not more than one hour on this question.</w:t>
      </w:r>
    </w:p>
    <w:p w14:paraId="2F5A6A18" w14:textId="6397B705" w:rsidR="00AB41A7" w:rsidRPr="00AB41A7" w:rsidRDefault="00AB41A7" w:rsidP="00AB41A7">
      <w:pPr>
        <w:tabs>
          <w:tab w:val="left" w:pos="1200"/>
        </w:tabs>
      </w:pPr>
    </w:p>
    <w:p w14:paraId="621A1AE5" w14:textId="77777777" w:rsidR="00E67B49" w:rsidRDefault="004E76DB" w:rsidP="00E67B49">
      <w:pPr>
        <w:ind w:left="720" w:hanging="7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C83F30" wp14:editId="252CE4C3">
            <wp:extent cx="6209538" cy="8220075"/>
            <wp:effectExtent l="19050" t="0" r="76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77" cy="82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6AE0B" w14:textId="77777777" w:rsidR="009E37AA" w:rsidRDefault="009E37AA" w:rsidP="00E67B49">
      <w:pPr>
        <w:pStyle w:val="ListParagraph"/>
      </w:pPr>
    </w:p>
    <w:p w14:paraId="2FCF9039" w14:textId="77777777" w:rsidR="009E37AA" w:rsidRDefault="009E37AA" w:rsidP="00E67B49">
      <w:pPr>
        <w:pStyle w:val="ListParagraph"/>
      </w:pPr>
    </w:p>
    <w:p w14:paraId="48DCA556" w14:textId="77777777" w:rsidR="004E76DB" w:rsidRDefault="004E76DB" w:rsidP="004E76DB">
      <w:pPr>
        <w:pStyle w:val="ListParagraph"/>
        <w:jc w:val="center"/>
        <w:rPr>
          <w:b/>
        </w:rPr>
      </w:pPr>
    </w:p>
    <w:p w14:paraId="53BFAAC9" w14:textId="77777777" w:rsidR="004E76DB" w:rsidRDefault="004E76DB" w:rsidP="004E76DB">
      <w:pPr>
        <w:pStyle w:val="ListParagraph"/>
        <w:jc w:val="center"/>
        <w:rPr>
          <w:b/>
        </w:rPr>
      </w:pPr>
      <w:r w:rsidRPr="004E76DB">
        <w:rPr>
          <w:b/>
        </w:rPr>
        <w:t>SECTION C (30 MARKS)</w:t>
      </w:r>
    </w:p>
    <w:p w14:paraId="7B07B2FD" w14:textId="77777777" w:rsidR="004E76DB" w:rsidRPr="004E76DB" w:rsidRDefault="004E76DB" w:rsidP="004E76DB">
      <w:pPr>
        <w:pStyle w:val="ListParagraph"/>
        <w:jc w:val="center"/>
        <w:rPr>
          <w:b/>
        </w:rPr>
      </w:pPr>
    </w:p>
    <w:p w14:paraId="716A892C" w14:textId="77777777" w:rsidR="004E76DB" w:rsidRPr="004E76DB" w:rsidRDefault="004E76DB" w:rsidP="00E67B49">
      <w:pPr>
        <w:pStyle w:val="ListParagraph"/>
        <w:rPr>
          <w:b/>
          <w:i/>
          <w:sz w:val="28"/>
        </w:rPr>
      </w:pPr>
      <w:r w:rsidRPr="004E76DB">
        <w:rPr>
          <w:b/>
          <w:i/>
          <w:sz w:val="28"/>
        </w:rPr>
        <w:t>Answer any two questions in this section</w:t>
      </w:r>
      <w:r>
        <w:rPr>
          <w:b/>
          <w:i/>
          <w:sz w:val="28"/>
        </w:rPr>
        <w:t>.</w:t>
      </w:r>
    </w:p>
    <w:p w14:paraId="1F1D412A" w14:textId="77777777" w:rsidR="00437DD9" w:rsidRDefault="00D96AC1" w:rsidP="00E67B49">
      <w:pPr>
        <w:pStyle w:val="ListParagraph"/>
      </w:pPr>
      <w:r>
        <w:t xml:space="preserve">12. </w:t>
      </w:r>
      <w:r w:rsidR="009E37AA">
        <w:t>The</w:t>
      </w:r>
      <w:r>
        <w:t xml:space="preserve"> figure below shows </w:t>
      </w:r>
      <w:r w:rsidR="00F61811">
        <w:t>two-piece</w:t>
      </w:r>
      <w:r w:rsidR="00EB267D">
        <w:t xml:space="preserve"> elbow </w:t>
      </w:r>
      <w:r>
        <w:t>pipes intersecting</w:t>
      </w:r>
      <w:r w:rsidR="00EB267D">
        <w:t>.</w:t>
      </w:r>
    </w:p>
    <w:p w14:paraId="4059BC8D" w14:textId="77777777" w:rsidR="00EB267D" w:rsidRDefault="00EB267D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  <w:r>
        <w:t xml:space="preserve">Draw the </w:t>
      </w:r>
      <w:r w:rsidR="00F337CE">
        <w:t xml:space="preserve">surface developments of </w:t>
      </w:r>
      <w:r>
        <w:t>pipes</w:t>
      </w:r>
      <w:r w:rsidR="00F337CE">
        <w:t xml:space="preserve"> X and Y</w:t>
      </w:r>
      <w:r>
        <w:t>.</w:t>
      </w:r>
      <w:r>
        <w:tab/>
        <w:t>(15 marks)</w:t>
      </w:r>
      <w:r w:rsidR="009E37AA">
        <w:tab/>
      </w:r>
      <w:r w:rsidR="00F337CE">
        <w:rPr>
          <w:noProof/>
        </w:rPr>
        <w:drawing>
          <wp:inline distT="0" distB="0" distL="0" distR="0" wp14:anchorId="4650DBE4" wp14:editId="27108582">
            <wp:extent cx="3886200" cy="4086225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35453" w14:textId="77777777" w:rsidR="009E37AA" w:rsidRDefault="009E37AA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0DE6CB99" w14:textId="03D4DEC2" w:rsidR="00F63E96" w:rsidRDefault="004E76DB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  <w:rPr>
          <w:vertAlign w:val="superscript"/>
        </w:rPr>
      </w:pPr>
      <w:r>
        <w:t xml:space="preserve">13.  </w:t>
      </w:r>
      <w:r w:rsidR="002328E7">
        <w:t>Figure below shows a pentagonal pyramid truncated by a cutting plane tilted at 30</w:t>
      </w:r>
      <w:r w:rsidR="000B02CD" w:rsidRPr="000B02CD">
        <w:rPr>
          <w:vertAlign w:val="superscript"/>
        </w:rPr>
        <w:t>0</w:t>
      </w:r>
      <w:r w:rsidR="000B02CD">
        <w:rPr>
          <w:vertAlign w:val="superscript"/>
        </w:rPr>
        <w:t xml:space="preserve"> </w:t>
      </w:r>
    </w:p>
    <w:p w14:paraId="6A1D5F15" w14:textId="77777777" w:rsidR="00B61593" w:rsidRDefault="002328E7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  <w:r>
        <w:t>copy the view and draw the following:</w:t>
      </w:r>
    </w:p>
    <w:p w14:paraId="03D592CE" w14:textId="77777777" w:rsidR="003D2ED9" w:rsidRDefault="002E6C1A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  <w:r>
        <w:t>a</w:t>
      </w:r>
      <w:r w:rsidR="003D2ED9">
        <w:t>)</w:t>
      </w:r>
      <w:r w:rsidR="002328E7">
        <w:t xml:space="preserve"> </w:t>
      </w:r>
      <w:r>
        <w:t>Complete</w:t>
      </w:r>
      <w:r w:rsidR="00F63E96">
        <w:t xml:space="preserve"> plan</w:t>
      </w:r>
    </w:p>
    <w:p w14:paraId="336DAB13" w14:textId="77777777" w:rsidR="00373DB2" w:rsidRDefault="002E6C1A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  <w:r>
        <w:t>b</w:t>
      </w:r>
      <w:r w:rsidR="003D2ED9">
        <w:t>)</w:t>
      </w:r>
      <w:r w:rsidR="002328E7" w:rsidRPr="002328E7">
        <w:t xml:space="preserve"> </w:t>
      </w:r>
      <w:r>
        <w:t>True</w:t>
      </w:r>
      <w:r w:rsidR="00F63E96">
        <w:t xml:space="preserve"> shape and auxiliary view at 45</w:t>
      </w:r>
      <w:r w:rsidR="00F63E96" w:rsidRPr="00373DB2">
        <w:rPr>
          <w:vertAlign w:val="superscript"/>
        </w:rPr>
        <w:t>0</w:t>
      </w:r>
    </w:p>
    <w:p w14:paraId="1148C143" w14:textId="77777777" w:rsidR="00B61593" w:rsidRDefault="002E6C1A" w:rsidP="00F63E9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  <w:jc w:val="center"/>
      </w:pPr>
      <w:r>
        <w:rPr>
          <w:noProof/>
        </w:rPr>
        <w:drawing>
          <wp:inline distT="0" distB="0" distL="0" distR="0" wp14:anchorId="3FDE913C" wp14:editId="58768FCD">
            <wp:extent cx="2733675" cy="2995521"/>
            <wp:effectExtent l="19050" t="0" r="952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AD426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1919811C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027AD7B5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3DB1E7A3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6D102A7C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203AD8D3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0C9CE136" w14:textId="77777777" w:rsidR="00B61593" w:rsidRDefault="00B15594" w:rsidP="00B1559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  <w:r>
        <w:rPr>
          <w:noProof/>
        </w:rPr>
        <w:drawing>
          <wp:inline distT="0" distB="0" distL="0" distR="0" wp14:anchorId="57777F9E" wp14:editId="1E67A991">
            <wp:extent cx="6276975" cy="1193509"/>
            <wp:effectExtent l="1905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1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87DD3" w14:textId="77777777" w:rsidR="00B61593" w:rsidRDefault="00B61593" w:rsidP="009E37A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p w14:paraId="1E80041C" w14:textId="77777777" w:rsidR="005B6621" w:rsidRPr="00D41208" w:rsidRDefault="005B6621" w:rsidP="00F618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5"/>
        </w:tabs>
      </w:pPr>
    </w:p>
    <w:sectPr w:rsidR="005B6621" w:rsidRPr="00D41208" w:rsidSect="000D6D24"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5BC88" w14:textId="77777777" w:rsidR="00351C3C" w:rsidRDefault="00351C3C" w:rsidP="00994B04">
      <w:pPr>
        <w:spacing w:after="0" w:line="240" w:lineRule="auto"/>
      </w:pPr>
      <w:r>
        <w:separator/>
      </w:r>
    </w:p>
  </w:endnote>
  <w:endnote w:type="continuationSeparator" w:id="0">
    <w:p w14:paraId="29C151C1" w14:textId="77777777" w:rsidR="00351C3C" w:rsidRDefault="00351C3C" w:rsidP="0099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1169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94D79" w14:textId="3BC0D20F" w:rsidR="00AB41A7" w:rsidRDefault="00AB41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D5C833" w14:textId="77777777" w:rsidR="00AB41A7" w:rsidRDefault="00AB4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61143" w14:textId="77777777" w:rsidR="00351C3C" w:rsidRDefault="00351C3C" w:rsidP="00994B04">
      <w:pPr>
        <w:spacing w:after="0" w:line="240" w:lineRule="auto"/>
      </w:pPr>
      <w:r>
        <w:separator/>
      </w:r>
    </w:p>
  </w:footnote>
  <w:footnote w:type="continuationSeparator" w:id="0">
    <w:p w14:paraId="7C40DB4A" w14:textId="77777777" w:rsidR="00351C3C" w:rsidRDefault="00351C3C" w:rsidP="0099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BA87" w14:textId="300D6B3E" w:rsidR="00994B04" w:rsidRPr="00AB41A7" w:rsidRDefault="00AB41A7" w:rsidP="00AB41A7">
    <w:pPr>
      <w:pStyle w:val="Header"/>
      <w:rPr>
        <w:lang w:val="en-GB"/>
      </w:rPr>
    </w:pPr>
    <w:r>
      <w:rPr>
        <w:lang w:val="en-GB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D7D"/>
    <w:multiLevelType w:val="hybridMultilevel"/>
    <w:tmpl w:val="38E655CE"/>
    <w:lvl w:ilvl="0" w:tplc="D0724C0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D970A16"/>
    <w:multiLevelType w:val="hybridMultilevel"/>
    <w:tmpl w:val="76BECBE0"/>
    <w:lvl w:ilvl="0" w:tplc="C2A6022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C6377"/>
    <w:multiLevelType w:val="hybridMultilevel"/>
    <w:tmpl w:val="9A3C5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27DD7"/>
    <w:multiLevelType w:val="hybridMultilevel"/>
    <w:tmpl w:val="B4E2EAAC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F7282"/>
    <w:multiLevelType w:val="hybridMultilevel"/>
    <w:tmpl w:val="855209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A84A46"/>
    <w:multiLevelType w:val="hybridMultilevel"/>
    <w:tmpl w:val="C2ACDC8A"/>
    <w:lvl w:ilvl="0" w:tplc="B86CBDE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401F94"/>
    <w:multiLevelType w:val="hybridMultilevel"/>
    <w:tmpl w:val="B92A0F0C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415341"/>
    <w:multiLevelType w:val="hybridMultilevel"/>
    <w:tmpl w:val="914A4436"/>
    <w:lvl w:ilvl="0" w:tplc="495A74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36879">
    <w:abstractNumId w:val="4"/>
  </w:num>
  <w:num w:numId="2" w16cid:durableId="1913615275">
    <w:abstractNumId w:val="2"/>
  </w:num>
  <w:num w:numId="3" w16cid:durableId="706761205">
    <w:abstractNumId w:val="0"/>
  </w:num>
  <w:num w:numId="4" w16cid:durableId="1068070085">
    <w:abstractNumId w:val="5"/>
  </w:num>
  <w:num w:numId="5" w16cid:durableId="2028677690">
    <w:abstractNumId w:val="3"/>
  </w:num>
  <w:num w:numId="6" w16cid:durableId="2067147897">
    <w:abstractNumId w:val="1"/>
  </w:num>
  <w:num w:numId="7" w16cid:durableId="1333217971">
    <w:abstractNumId w:val="7"/>
  </w:num>
  <w:num w:numId="8" w16cid:durableId="76176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08"/>
    <w:rsid w:val="000A2D1E"/>
    <w:rsid w:val="000B02CD"/>
    <w:rsid w:val="000B093A"/>
    <w:rsid w:val="000D6D24"/>
    <w:rsid w:val="00142485"/>
    <w:rsid w:val="00161458"/>
    <w:rsid w:val="00186252"/>
    <w:rsid w:val="00201ED2"/>
    <w:rsid w:val="002047E1"/>
    <w:rsid w:val="00217573"/>
    <w:rsid w:val="002328E7"/>
    <w:rsid w:val="00261A05"/>
    <w:rsid w:val="00280175"/>
    <w:rsid w:val="00290DFE"/>
    <w:rsid w:val="002A1B91"/>
    <w:rsid w:val="002E6C1A"/>
    <w:rsid w:val="002F3E78"/>
    <w:rsid w:val="00351C3C"/>
    <w:rsid w:val="00373DB2"/>
    <w:rsid w:val="003D2ED9"/>
    <w:rsid w:val="003F407F"/>
    <w:rsid w:val="004316C2"/>
    <w:rsid w:val="00437DD9"/>
    <w:rsid w:val="00451DBE"/>
    <w:rsid w:val="00461DD6"/>
    <w:rsid w:val="0047512E"/>
    <w:rsid w:val="004A058A"/>
    <w:rsid w:val="004E76DB"/>
    <w:rsid w:val="00525AD7"/>
    <w:rsid w:val="00534B8B"/>
    <w:rsid w:val="005675E8"/>
    <w:rsid w:val="00584BC5"/>
    <w:rsid w:val="00586E75"/>
    <w:rsid w:val="00590C3A"/>
    <w:rsid w:val="00595E56"/>
    <w:rsid w:val="005B6621"/>
    <w:rsid w:val="005C5A9E"/>
    <w:rsid w:val="0061574A"/>
    <w:rsid w:val="00680D59"/>
    <w:rsid w:val="0069556F"/>
    <w:rsid w:val="007209A0"/>
    <w:rsid w:val="007D4BC7"/>
    <w:rsid w:val="008F4C56"/>
    <w:rsid w:val="00991594"/>
    <w:rsid w:val="00994B04"/>
    <w:rsid w:val="009E37AA"/>
    <w:rsid w:val="009E79D7"/>
    <w:rsid w:val="00A13C36"/>
    <w:rsid w:val="00A17D58"/>
    <w:rsid w:val="00A7040A"/>
    <w:rsid w:val="00A86BE8"/>
    <w:rsid w:val="00AB41A7"/>
    <w:rsid w:val="00B15594"/>
    <w:rsid w:val="00B2632B"/>
    <w:rsid w:val="00B272BD"/>
    <w:rsid w:val="00B50CA9"/>
    <w:rsid w:val="00B60383"/>
    <w:rsid w:val="00B61593"/>
    <w:rsid w:val="00BB5DE8"/>
    <w:rsid w:val="00BC0710"/>
    <w:rsid w:val="00BC091F"/>
    <w:rsid w:val="00BF3961"/>
    <w:rsid w:val="00D41208"/>
    <w:rsid w:val="00D44496"/>
    <w:rsid w:val="00D96AC1"/>
    <w:rsid w:val="00E253FA"/>
    <w:rsid w:val="00E36CD7"/>
    <w:rsid w:val="00E41349"/>
    <w:rsid w:val="00E67B49"/>
    <w:rsid w:val="00EB2499"/>
    <w:rsid w:val="00EB267D"/>
    <w:rsid w:val="00EB61D4"/>
    <w:rsid w:val="00F337CE"/>
    <w:rsid w:val="00F61811"/>
    <w:rsid w:val="00F63E96"/>
    <w:rsid w:val="00FB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9A62E"/>
  <w15:docId w15:val="{1D12A5EE-A8B1-4EFF-AC37-81B2FD46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349"/>
    <w:pPr>
      <w:spacing w:after="160" w:line="259" w:lineRule="auto"/>
    </w:pPr>
    <w:rPr>
      <w:rFonts w:ascii="Times New Roman" w:eastAsia="Calibri" w:hAnsi="Times New Roman" w:cs="SimSu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04"/>
  </w:style>
  <w:style w:type="paragraph" w:styleId="Footer">
    <w:name w:val="footer"/>
    <w:basedOn w:val="Normal"/>
    <w:link w:val="FooterChar"/>
    <w:uiPriority w:val="99"/>
    <w:unhideWhenUsed/>
    <w:rsid w:val="00994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04"/>
  </w:style>
  <w:style w:type="paragraph" w:styleId="BalloonText">
    <w:name w:val="Balloon Text"/>
    <w:basedOn w:val="Normal"/>
    <w:link w:val="BalloonTextChar"/>
    <w:uiPriority w:val="99"/>
    <w:semiHidden/>
    <w:unhideWhenUsed/>
    <w:rsid w:val="0099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B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7DD9"/>
    <w:pPr>
      <w:ind w:left="720"/>
      <w:contextualSpacing/>
    </w:pPr>
  </w:style>
  <w:style w:type="paragraph" w:styleId="NoSpacing">
    <w:name w:val="No Spacing"/>
    <w:uiPriority w:val="1"/>
    <w:qFormat/>
    <w:rsid w:val="00A7040A"/>
    <w:pPr>
      <w:spacing w:after="0" w:line="240" w:lineRule="auto"/>
    </w:pPr>
    <w:rPr>
      <w:rFonts w:ascii="Times New Roman" w:eastAsia="Calibri" w:hAnsi="Times New Roman" w:cs="SimSun"/>
      <w:sz w:val="24"/>
      <w:lang w:val="en-US"/>
    </w:rPr>
  </w:style>
  <w:style w:type="table" w:styleId="TableGrid">
    <w:name w:val="Table Grid"/>
    <w:basedOn w:val="TableNormal"/>
    <w:uiPriority w:val="59"/>
    <w:rsid w:val="008F4C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</cp:revision>
  <dcterms:created xsi:type="dcterms:W3CDTF">2021-11-16T08:43:00Z</dcterms:created>
  <dcterms:modified xsi:type="dcterms:W3CDTF">2022-09-02T13:48:00Z</dcterms:modified>
</cp:coreProperties>
</file>