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C5" w:rsidRDefault="00E631C5">
      <w:pPr>
        <w:rPr>
          <w:rFonts w:ascii="Teko" w:eastAsia="Teko" w:hAnsi="Teko" w:cs="Teko"/>
          <w:sz w:val="24"/>
          <w:szCs w:val="24"/>
        </w:rPr>
      </w:pPr>
      <w:bookmarkStart w:id="0" w:name="_GoBack"/>
      <w:bookmarkEnd w:id="0"/>
    </w:p>
    <w:p w:rsidR="00E631C5" w:rsidRDefault="002E5273">
      <w:pPr>
        <w:rPr>
          <w:rFonts w:ascii="Teko" w:eastAsia="Teko" w:hAnsi="Teko" w:cs="Teko"/>
          <w:sz w:val="24"/>
          <w:szCs w:val="24"/>
        </w:rPr>
      </w:pPr>
      <w:r>
        <w:rPr>
          <w:rFonts w:ascii="Teko" w:eastAsia="Teko" w:hAnsi="Teko" w:cs="Teko"/>
          <w:sz w:val="24"/>
          <w:szCs w:val="24"/>
        </w:rPr>
        <w:t>NAME…………………………………………………………………………………………………..…………………..CLASS…………….……….ADM…………………………….......</w:t>
      </w:r>
    </w:p>
    <w:p w:rsidR="00E631C5" w:rsidRDefault="002E5273">
      <w:pPr>
        <w:rPr>
          <w:rFonts w:ascii="Teko" w:eastAsia="Teko" w:hAnsi="Teko" w:cs="Teko"/>
          <w:b/>
          <w:sz w:val="32"/>
          <w:szCs w:val="32"/>
        </w:rPr>
      </w:pPr>
      <w:r>
        <w:rPr>
          <w:rFonts w:ascii="Teko" w:eastAsia="Teko" w:hAnsi="Teko" w:cs="Teko"/>
          <w:b/>
          <w:sz w:val="32"/>
          <w:szCs w:val="32"/>
        </w:rPr>
        <w:t>DRAWING &amp;DESIGN:  [449/1]</w:t>
      </w:r>
    </w:p>
    <w:p w:rsidR="00E631C5" w:rsidRDefault="002E5273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FORM THREE</w:t>
      </w:r>
    </w:p>
    <w:p w:rsidR="00E631C5" w:rsidRDefault="002E5273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THEORY</w:t>
      </w:r>
    </w:p>
    <w:p w:rsidR="00D90B77" w:rsidRPr="00D90B77" w:rsidRDefault="00D90B77">
      <w:pPr>
        <w:rPr>
          <w:rFonts w:ascii="Times New Roman" w:eastAsia="Times New Roman" w:hAnsi="Times New Roman"/>
          <w:b/>
          <w:sz w:val="20"/>
          <w:szCs w:val="20"/>
        </w:rPr>
      </w:pPr>
    </w:p>
    <w:p w:rsidR="00E631C5" w:rsidRDefault="002E527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2½hours</w:t>
      </w:r>
    </w:p>
    <w:p w:rsidR="00E631C5" w:rsidRDefault="00E631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31C5" w:rsidRDefault="00E631C5" w:rsidP="00D90B77">
      <w:pPr>
        <w:rPr>
          <w:rFonts w:ascii="Teko" w:eastAsia="Teko" w:hAnsi="Teko" w:cs="Teko"/>
          <w:b/>
          <w:sz w:val="72"/>
          <w:szCs w:val="72"/>
          <w:u w:val="single"/>
        </w:rPr>
      </w:pPr>
    </w:p>
    <w:p w:rsidR="00E631C5" w:rsidRDefault="00D90B7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TERM I, 2023</w:t>
      </w:r>
    </w:p>
    <w:p w:rsidR="00E631C5" w:rsidRDefault="002E527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Instructions to candidates</w:t>
      </w:r>
    </w:p>
    <w:p w:rsidR="00E631C5" w:rsidRDefault="002E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You should have the following for this examinations:</w:t>
      </w:r>
    </w:p>
    <w:p w:rsidR="00E631C5" w:rsidRDefault="002E5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Answer sheet;</w:t>
      </w:r>
    </w:p>
    <w:p w:rsidR="00E631C5" w:rsidRDefault="002E5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Drawing instruments;</w:t>
      </w:r>
    </w:p>
    <w:p w:rsidR="00E631C5" w:rsidRDefault="002E5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4 sheets of drawing paper size A3;</w:t>
      </w:r>
    </w:p>
    <w:p w:rsidR="00E631C5" w:rsidRDefault="002E5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Scale rule.</w:t>
      </w:r>
    </w:p>
    <w:p w:rsidR="00E631C5" w:rsidRDefault="002E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This paper consists of three sections: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A, B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C.</w:t>
      </w:r>
    </w:p>
    <w:p w:rsidR="00E631C5" w:rsidRDefault="002E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Answer ALL the questions in sections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C.</w:t>
      </w:r>
    </w:p>
    <w:p w:rsidR="00E631C5" w:rsidRDefault="002E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Questions in section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must be answered on the spaces provided in the  answer sheets</w:t>
      </w:r>
    </w:p>
    <w:p w:rsidR="00E631C5" w:rsidRDefault="002E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Questions in section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should be answered on the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A3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papers provided.</w:t>
      </w:r>
    </w:p>
    <w:tbl>
      <w:tblPr>
        <w:tblStyle w:val="1"/>
        <w:tblW w:w="10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665"/>
        <w:gridCol w:w="667"/>
        <w:gridCol w:w="665"/>
        <w:gridCol w:w="668"/>
        <w:gridCol w:w="666"/>
        <w:gridCol w:w="666"/>
        <w:gridCol w:w="668"/>
        <w:gridCol w:w="666"/>
        <w:gridCol w:w="668"/>
        <w:gridCol w:w="1140"/>
        <w:gridCol w:w="624"/>
        <w:gridCol w:w="624"/>
        <w:gridCol w:w="626"/>
        <w:gridCol w:w="821"/>
      </w:tblGrid>
      <w:tr w:rsidR="00E631C5">
        <w:trPr>
          <w:trHeight w:val="57"/>
        </w:trPr>
        <w:tc>
          <w:tcPr>
            <w:tcW w:w="6664" w:type="dxa"/>
            <w:gridSpan w:val="10"/>
          </w:tcPr>
          <w:p w:rsidR="00E631C5" w:rsidRDefault="002E52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A</w:t>
            </w:r>
          </w:p>
        </w:tc>
        <w:tc>
          <w:tcPr>
            <w:tcW w:w="1140" w:type="dxa"/>
          </w:tcPr>
          <w:p w:rsidR="00E631C5" w:rsidRDefault="002E52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 B</w:t>
            </w:r>
          </w:p>
        </w:tc>
        <w:tc>
          <w:tcPr>
            <w:tcW w:w="1874" w:type="dxa"/>
            <w:gridSpan w:val="3"/>
          </w:tcPr>
          <w:p w:rsidR="00E631C5" w:rsidRDefault="002E52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C</w:t>
            </w:r>
          </w:p>
        </w:tc>
        <w:tc>
          <w:tcPr>
            <w:tcW w:w="821" w:type="dxa"/>
          </w:tcPr>
          <w:p w:rsidR="00E631C5" w:rsidRDefault="00E631C5">
            <w:pPr>
              <w:jc w:val="center"/>
              <w:rPr>
                <w:sz w:val="32"/>
                <w:szCs w:val="32"/>
              </w:rPr>
            </w:pPr>
          </w:p>
        </w:tc>
      </w:tr>
      <w:tr w:rsidR="00E631C5">
        <w:trPr>
          <w:trHeight w:val="746"/>
        </w:trPr>
        <w:tc>
          <w:tcPr>
            <w:tcW w:w="665" w:type="dxa"/>
          </w:tcPr>
          <w:p w:rsidR="00E631C5" w:rsidRDefault="002E5273">
            <w:r>
              <w:t>1</w:t>
            </w:r>
          </w:p>
        </w:tc>
        <w:tc>
          <w:tcPr>
            <w:tcW w:w="665" w:type="dxa"/>
          </w:tcPr>
          <w:p w:rsidR="00E631C5" w:rsidRDefault="002E5273">
            <w:r>
              <w:t>2</w:t>
            </w:r>
          </w:p>
        </w:tc>
        <w:tc>
          <w:tcPr>
            <w:tcW w:w="667" w:type="dxa"/>
          </w:tcPr>
          <w:p w:rsidR="00E631C5" w:rsidRDefault="002E5273">
            <w:r>
              <w:t>3</w:t>
            </w:r>
          </w:p>
        </w:tc>
        <w:tc>
          <w:tcPr>
            <w:tcW w:w="665" w:type="dxa"/>
          </w:tcPr>
          <w:p w:rsidR="00E631C5" w:rsidRDefault="002E5273">
            <w:r>
              <w:t>4</w:t>
            </w:r>
          </w:p>
        </w:tc>
        <w:tc>
          <w:tcPr>
            <w:tcW w:w="668" w:type="dxa"/>
          </w:tcPr>
          <w:p w:rsidR="00E631C5" w:rsidRDefault="002E5273">
            <w:r>
              <w:t>5</w:t>
            </w:r>
          </w:p>
        </w:tc>
        <w:tc>
          <w:tcPr>
            <w:tcW w:w="666" w:type="dxa"/>
          </w:tcPr>
          <w:p w:rsidR="00E631C5" w:rsidRDefault="002E5273">
            <w:r>
              <w:t>6</w:t>
            </w:r>
          </w:p>
        </w:tc>
        <w:tc>
          <w:tcPr>
            <w:tcW w:w="666" w:type="dxa"/>
          </w:tcPr>
          <w:p w:rsidR="00E631C5" w:rsidRDefault="002E5273">
            <w:r>
              <w:t>7</w:t>
            </w:r>
          </w:p>
        </w:tc>
        <w:tc>
          <w:tcPr>
            <w:tcW w:w="668" w:type="dxa"/>
          </w:tcPr>
          <w:p w:rsidR="00E631C5" w:rsidRDefault="002E5273">
            <w:r>
              <w:t>8</w:t>
            </w:r>
          </w:p>
        </w:tc>
        <w:tc>
          <w:tcPr>
            <w:tcW w:w="666" w:type="dxa"/>
          </w:tcPr>
          <w:p w:rsidR="00E631C5" w:rsidRDefault="002E5273">
            <w:r>
              <w:t>9</w:t>
            </w:r>
          </w:p>
        </w:tc>
        <w:tc>
          <w:tcPr>
            <w:tcW w:w="668" w:type="dxa"/>
          </w:tcPr>
          <w:p w:rsidR="00E631C5" w:rsidRDefault="002E5273">
            <w:r>
              <w:t>10</w:t>
            </w:r>
          </w:p>
        </w:tc>
        <w:tc>
          <w:tcPr>
            <w:tcW w:w="1140" w:type="dxa"/>
          </w:tcPr>
          <w:p w:rsidR="00E631C5" w:rsidRDefault="002E5273">
            <w:r>
              <w:t>11</w:t>
            </w:r>
          </w:p>
        </w:tc>
        <w:tc>
          <w:tcPr>
            <w:tcW w:w="624" w:type="dxa"/>
          </w:tcPr>
          <w:p w:rsidR="00E631C5" w:rsidRDefault="002E5273">
            <w:r>
              <w:t>12</w:t>
            </w:r>
          </w:p>
        </w:tc>
        <w:tc>
          <w:tcPr>
            <w:tcW w:w="624" w:type="dxa"/>
          </w:tcPr>
          <w:p w:rsidR="00E631C5" w:rsidRDefault="002E5273">
            <w:r>
              <w:t>13</w:t>
            </w:r>
          </w:p>
        </w:tc>
        <w:tc>
          <w:tcPr>
            <w:tcW w:w="626" w:type="dxa"/>
          </w:tcPr>
          <w:p w:rsidR="00E631C5" w:rsidRDefault="002E5273">
            <w:r>
              <w:t>14</w:t>
            </w:r>
          </w:p>
        </w:tc>
        <w:tc>
          <w:tcPr>
            <w:tcW w:w="821" w:type="dxa"/>
          </w:tcPr>
          <w:p w:rsidR="00E631C5" w:rsidRDefault="002E5273">
            <w:r>
              <w:t>TOTAL</w:t>
            </w:r>
          </w:p>
        </w:tc>
      </w:tr>
      <w:tr w:rsidR="00E631C5">
        <w:trPr>
          <w:trHeight w:val="466"/>
        </w:trPr>
        <w:tc>
          <w:tcPr>
            <w:tcW w:w="665" w:type="dxa"/>
          </w:tcPr>
          <w:p w:rsidR="00E631C5" w:rsidRDefault="00E631C5"/>
        </w:tc>
        <w:tc>
          <w:tcPr>
            <w:tcW w:w="665" w:type="dxa"/>
          </w:tcPr>
          <w:p w:rsidR="00E631C5" w:rsidRDefault="00E631C5"/>
        </w:tc>
        <w:tc>
          <w:tcPr>
            <w:tcW w:w="667" w:type="dxa"/>
          </w:tcPr>
          <w:p w:rsidR="00E631C5" w:rsidRDefault="00E631C5"/>
        </w:tc>
        <w:tc>
          <w:tcPr>
            <w:tcW w:w="665" w:type="dxa"/>
          </w:tcPr>
          <w:p w:rsidR="00E631C5" w:rsidRDefault="00E631C5"/>
        </w:tc>
        <w:tc>
          <w:tcPr>
            <w:tcW w:w="668" w:type="dxa"/>
          </w:tcPr>
          <w:p w:rsidR="00E631C5" w:rsidRDefault="00E631C5"/>
        </w:tc>
        <w:tc>
          <w:tcPr>
            <w:tcW w:w="666" w:type="dxa"/>
          </w:tcPr>
          <w:p w:rsidR="00E631C5" w:rsidRDefault="00E631C5"/>
        </w:tc>
        <w:tc>
          <w:tcPr>
            <w:tcW w:w="666" w:type="dxa"/>
          </w:tcPr>
          <w:p w:rsidR="00E631C5" w:rsidRDefault="00E631C5"/>
        </w:tc>
        <w:tc>
          <w:tcPr>
            <w:tcW w:w="668" w:type="dxa"/>
          </w:tcPr>
          <w:p w:rsidR="00E631C5" w:rsidRDefault="00E631C5"/>
        </w:tc>
        <w:tc>
          <w:tcPr>
            <w:tcW w:w="666" w:type="dxa"/>
          </w:tcPr>
          <w:p w:rsidR="00E631C5" w:rsidRDefault="00E631C5"/>
        </w:tc>
        <w:tc>
          <w:tcPr>
            <w:tcW w:w="668" w:type="dxa"/>
          </w:tcPr>
          <w:p w:rsidR="00E631C5" w:rsidRDefault="00E631C5"/>
        </w:tc>
        <w:tc>
          <w:tcPr>
            <w:tcW w:w="1140" w:type="dxa"/>
          </w:tcPr>
          <w:p w:rsidR="00E631C5" w:rsidRDefault="00E631C5"/>
        </w:tc>
        <w:tc>
          <w:tcPr>
            <w:tcW w:w="624" w:type="dxa"/>
          </w:tcPr>
          <w:p w:rsidR="00E631C5" w:rsidRDefault="00E631C5"/>
        </w:tc>
        <w:tc>
          <w:tcPr>
            <w:tcW w:w="624" w:type="dxa"/>
          </w:tcPr>
          <w:p w:rsidR="00E631C5" w:rsidRDefault="00E631C5"/>
        </w:tc>
        <w:tc>
          <w:tcPr>
            <w:tcW w:w="626" w:type="dxa"/>
          </w:tcPr>
          <w:p w:rsidR="00E631C5" w:rsidRDefault="00E631C5"/>
        </w:tc>
        <w:tc>
          <w:tcPr>
            <w:tcW w:w="821" w:type="dxa"/>
          </w:tcPr>
          <w:p w:rsidR="00E631C5" w:rsidRDefault="00E631C5"/>
        </w:tc>
      </w:tr>
    </w:tbl>
    <w:p w:rsidR="00E631C5" w:rsidRDefault="00E631C5"/>
    <w:p w:rsidR="00E631C5" w:rsidRDefault="00E631C5"/>
    <w:p w:rsidR="00E631C5" w:rsidRDefault="00E631C5"/>
    <w:p w:rsidR="00E631C5" w:rsidRDefault="00E631C5"/>
    <w:p w:rsidR="00E631C5" w:rsidRDefault="00E631C5"/>
    <w:p w:rsidR="00E631C5" w:rsidRDefault="002E5273">
      <w:pPr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SECTION A (50 Marks)</w:t>
      </w:r>
    </w:p>
    <w:p w:rsidR="00E631C5" w:rsidRDefault="002E527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Answer all the questions in this section in the spaces provided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631C5" w:rsidRDefault="002E5273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(a) List two uses of TEE Square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(2mks)</w:t>
      </w:r>
    </w:p>
    <w:p w:rsidR="00E631C5" w:rsidRDefault="00E631C5">
      <w:pPr>
        <w:rPr>
          <w:rFonts w:ascii="Times New Roman" w:eastAsia="Times New Roman" w:hAnsi="Times New Roman"/>
          <w:sz w:val="24"/>
          <w:szCs w:val="24"/>
        </w:rPr>
      </w:pPr>
    </w:p>
    <w:p w:rsidR="00E631C5" w:rsidRDefault="002E52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(b) Why are different styles of lines used in drawing?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(2 marks)</w:t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31C5" w:rsidRDefault="002E527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define a circle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(2 marks)</w:t>
      </w:r>
    </w:p>
    <w:p w:rsidR="00E631C5" w:rsidRDefault="00E631C5">
      <w:pPr>
        <w:rPr>
          <w:rFonts w:ascii="Times New Roman" w:eastAsia="Times New Roman" w:hAnsi="Times New Roman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List any three differences between first angle and third angle projection.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       (3 marks)</w:t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E631C5" w:rsidRDefault="002E5273">
      <w:pPr>
        <w:numPr>
          <w:ilvl w:val="0"/>
          <w:numId w:val="1"/>
        </w:numPr>
        <w:spacing w:after="0" w:line="276" w:lineRule="auto"/>
      </w:pPr>
      <w:r>
        <w:t>Describe the duties the following personnel in engineering production Industries:</w:t>
      </w:r>
    </w:p>
    <w:p w:rsidR="00E631C5" w:rsidRDefault="002E5273">
      <w:pPr>
        <w:spacing w:after="0"/>
        <w:ind w:left="720"/>
      </w:pPr>
      <w:r>
        <w:t>(a) Designer.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631C5" w:rsidRDefault="00E631C5">
      <w:pPr>
        <w:spacing w:after="0"/>
        <w:ind w:left="720"/>
      </w:pPr>
    </w:p>
    <w:p w:rsidR="00E631C5" w:rsidRDefault="00E631C5">
      <w:pPr>
        <w:spacing w:after="0"/>
        <w:ind w:left="720"/>
      </w:pPr>
    </w:p>
    <w:p w:rsidR="00E631C5" w:rsidRDefault="002E5273">
      <w:pPr>
        <w:spacing w:after="0"/>
        <w:ind w:left="720"/>
      </w:pPr>
      <w:r>
        <w:t xml:space="preserve"> (b) Draughts person.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631C5" w:rsidRDefault="00E631C5">
      <w:pPr>
        <w:spacing w:after="0"/>
        <w:rPr>
          <w:color w:val="FF0000"/>
        </w:rPr>
      </w:pPr>
    </w:p>
    <w:p w:rsidR="00E631C5" w:rsidRDefault="00E631C5">
      <w:pPr>
        <w:spacing w:after="0"/>
        <w:rPr>
          <w:color w:val="FF0000"/>
        </w:rPr>
      </w:pPr>
    </w:p>
    <w:p w:rsidR="00E631C5" w:rsidRDefault="00E631C5">
      <w:pPr>
        <w:spacing w:after="0"/>
        <w:rPr>
          <w:color w:val="FF0000"/>
        </w:rPr>
      </w:pPr>
    </w:p>
    <w:p w:rsidR="00E631C5" w:rsidRDefault="00E631C5">
      <w:pPr>
        <w:rPr>
          <w:color w:val="FF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Illustrate using sketches the difference between chain and datum dimensioning.       (2marks)</w:t>
      </w: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Construct a regular octagon whose distance across the corners.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( 5 marks)</w:t>
      </w: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Sketch the three views of the block shown below in third angle projection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(5marks)</w:t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87097" cy="2839336"/>
            <wp:effectExtent l="0" t="0" r="0" b="0"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097" cy="2839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cs="Calibri"/>
          <w:b/>
          <w:color w:val="000000"/>
        </w:rPr>
        <w:t xml:space="preserve">Figure below </w:t>
      </w:r>
      <w:r>
        <w:rPr>
          <w:rFonts w:cs="Calibri"/>
          <w:color w:val="000000"/>
        </w:rPr>
        <w:t xml:space="preserve">shows two views of a truncated hexagonal pyramid. Complete the plan and draw an auxiliary view </w:t>
      </w:r>
      <w:r>
        <w:rPr>
          <w:rFonts w:cs="Calibri"/>
          <w:b/>
          <w:color w:val="000000"/>
        </w:rPr>
        <w:t xml:space="preserve">Q </w:t>
      </w:r>
      <w:r>
        <w:rPr>
          <w:rFonts w:cs="Calibri"/>
          <w:color w:val="000000"/>
        </w:rPr>
        <w:t>as projected through the elevation.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(7 marks)</w:t>
      </w:r>
    </w:p>
    <w:p w:rsidR="00E631C5" w:rsidRDefault="002E5273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1701800</wp:posOffset>
            </wp:positionH>
            <wp:positionV relativeFrom="paragraph">
              <wp:posOffset>438785</wp:posOffset>
            </wp:positionV>
            <wp:extent cx="1905000" cy="3632200"/>
            <wp:effectExtent l="0" t="0" r="0" b="0"/>
            <wp:wrapSquare wrapText="bothSides" distT="0" distB="0" distL="114300" distR="114300"/>
            <wp:docPr id="38" name="image7.png" descr="C:\Users\Kipngeno\Searches\Favorites\Documents\My Scans\2013-03 (Mar)\scan000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Kipngeno\Searches\Favorites\Documents\My Scans\2013-03 (Mar)\scan0005.tif"/>
                    <pic:cNvPicPr preferRelativeResize="0"/>
                  </pic:nvPicPr>
                  <pic:blipFill>
                    <a:blip r:embed="rId9"/>
                    <a:srcRect b="3824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</w:pPr>
    </w:p>
    <w:p w:rsidR="00E631C5" w:rsidRDefault="00E631C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631C5" w:rsidRDefault="00E631C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Calibri"/>
          <w:color w:val="000000"/>
        </w:rPr>
        <w:t>Sketch  the two views given below in isometric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(8 marks)</w:t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1577378" cy="3038482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78" cy="3038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          </w:t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cs="Calibri"/>
          <w:color w:val="000000"/>
        </w:rPr>
        <w:t>Construct a diagonal scale 20:1, to read to 5 mm. and with an accuracy of 0.02 mm. Show a reading of 3.76 mm. on the scale.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(5 marks)</w:t>
      </w:r>
      <w:r>
        <w:rPr>
          <w:rFonts w:cs="Calibri"/>
          <w:color w:val="000000"/>
        </w:rPr>
        <w:tab/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2E5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Sketch views given below in oblique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(5marks)</w:t>
      </w:r>
    </w:p>
    <w:p w:rsidR="00E631C5" w:rsidRDefault="00E631C5"/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2751602" cy="1264250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602" cy="126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SECTION B (20 marks)</w:t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This question is compulsory</w:t>
      </w:r>
    </w:p>
    <w:p w:rsidR="00E631C5" w:rsidRDefault="002E5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Figure 6</w:t>
      </w:r>
      <w:r>
        <w:rPr>
          <w:rFonts w:cs="Calibri"/>
          <w:color w:val="000000"/>
        </w:rPr>
        <w:t xml:space="preserve"> shows parts of a cable spool and its support bracket. Draw FULL SIZE in third angle projection, the following views of the assembly:</w:t>
      </w:r>
    </w:p>
    <w:p w:rsidR="00E631C5" w:rsidRDefault="002E5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Sectional front elevation along the cutting plane P-P.</w:t>
      </w:r>
    </w:p>
    <w:p w:rsidR="00E631C5" w:rsidRDefault="002E5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Plan.</w:t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Insert </w:t>
      </w:r>
      <w:r>
        <w:rPr>
          <w:rFonts w:cs="Calibri"/>
          <w:b/>
          <w:color w:val="000000"/>
        </w:rPr>
        <w:t xml:space="preserve">four leading </w:t>
      </w:r>
      <w:r>
        <w:rPr>
          <w:rFonts w:cs="Calibri"/>
          <w:color w:val="000000"/>
        </w:rPr>
        <w:t>dimensions. Do not show any hidden details.</w:t>
      </w:r>
    </w:p>
    <w:p w:rsidR="00E631C5" w:rsidRDefault="00E631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</w:rPr>
      </w:pP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5638800" cy="6698440"/>
            <wp:effectExtent l="0" t="0" r="0" b="0"/>
            <wp:docPr id="41" name="image6.png" descr="C:\Users\Kipngeno\Searches\Favorites\Documents\My Scans\2013-03 (Mar)\scan001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Kipngeno\Searches\Favorites\Documents\My Scans\2013-03 (Mar)\scan0014.t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69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SECTION </w:t>
      </w:r>
      <w:proofErr w:type="gramStart"/>
      <w:r>
        <w:rPr>
          <w:rFonts w:cs="Calibri"/>
          <w:b/>
          <w:color w:val="000000"/>
          <w:sz w:val="24"/>
          <w:szCs w:val="24"/>
        </w:rPr>
        <w:t>C  (</w:t>
      </w:r>
      <w:proofErr w:type="gramEnd"/>
      <w:r>
        <w:rPr>
          <w:rFonts w:cs="Calibri"/>
          <w:b/>
          <w:color w:val="000000"/>
          <w:sz w:val="24"/>
          <w:szCs w:val="24"/>
        </w:rPr>
        <w:t>30Marks)</w:t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Answer Any Two Questions </w:t>
      </w:r>
    </w:p>
    <w:p w:rsidR="00E631C5" w:rsidRDefault="002E5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cs="Calibri"/>
          <w:color w:val="000000"/>
        </w:rPr>
        <w:t xml:space="preserve">Draw full size an isometric view of a shaped block whose two views are shown in </w:t>
      </w:r>
      <w:r>
        <w:rPr>
          <w:rFonts w:cs="Calibri"/>
          <w:b/>
          <w:color w:val="000000"/>
        </w:rPr>
        <w:t xml:space="preserve">Figure 7 </w:t>
      </w:r>
      <w:r>
        <w:rPr>
          <w:rFonts w:cs="Calibri"/>
          <w:color w:val="000000"/>
        </w:rPr>
        <w:t xml:space="preserve">taking </w:t>
      </w:r>
      <w:r>
        <w:rPr>
          <w:rFonts w:cs="Calibri"/>
          <w:b/>
          <w:color w:val="000000"/>
        </w:rPr>
        <w:t xml:space="preserve">A </w:t>
      </w:r>
      <w:r>
        <w:rPr>
          <w:rFonts w:cs="Calibri"/>
          <w:color w:val="000000"/>
        </w:rPr>
        <w:t>as the lowest point.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(15 marks) </w:t>
      </w:r>
    </w:p>
    <w:p w:rsidR="00E631C5" w:rsidRDefault="002E5273">
      <w:pPr>
        <w:ind w:left="2880" w:firstLine="720"/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43180</wp:posOffset>
            </wp:positionV>
            <wp:extent cx="5114925" cy="1952625"/>
            <wp:effectExtent l="0" t="0" r="0" b="0"/>
            <wp:wrapNone/>
            <wp:docPr id="47" name="image3.png" descr="C:\Users\Kipngeno\Searches\Favorites\Documents\My Scans\2013-03 (Mar)\scan000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Kipngeno\Searches\Favorites\Documents\My Scans\2013-03 (Mar)\scan0002.tif"/>
                    <pic:cNvPicPr preferRelativeResize="0"/>
                  </pic:nvPicPr>
                  <pic:blipFill>
                    <a:blip r:embed="rId13"/>
                    <a:srcRect t="6895" b="474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31C5" w:rsidRDefault="00E631C5">
      <w:pPr>
        <w:ind w:left="4320" w:firstLine="720"/>
        <w:rPr>
          <w:b/>
        </w:rPr>
      </w:pPr>
    </w:p>
    <w:p w:rsidR="00E631C5" w:rsidRDefault="00E631C5">
      <w:pPr>
        <w:rPr>
          <w:b/>
        </w:rPr>
      </w:pPr>
    </w:p>
    <w:p w:rsidR="00E631C5" w:rsidRDefault="00E631C5">
      <w:pPr>
        <w:rPr>
          <w:b/>
        </w:rPr>
      </w:pPr>
    </w:p>
    <w:p w:rsidR="00E631C5" w:rsidRDefault="00E631C5">
      <w:pPr>
        <w:rPr>
          <w:b/>
        </w:rPr>
      </w:pPr>
    </w:p>
    <w:p w:rsidR="00E631C5" w:rsidRDefault="00E631C5">
      <w:pPr>
        <w:rPr>
          <w:b/>
        </w:rPr>
      </w:pPr>
    </w:p>
    <w:p w:rsidR="00E631C5" w:rsidRDefault="002E5273">
      <w:pPr>
        <w:ind w:left="1440"/>
        <w:rPr>
          <w:b/>
        </w:rPr>
      </w:pPr>
      <w:r>
        <w:rPr>
          <w:b/>
        </w:rPr>
        <w:t xml:space="preserve">      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31C5" w:rsidRDefault="002E5273">
      <w:pPr>
        <w:ind w:left="3600" w:firstLine="720"/>
        <w:rPr>
          <w:b/>
        </w:rPr>
      </w:pPr>
      <w:r>
        <w:rPr>
          <w:b/>
        </w:rPr>
        <w:t>Figure 7</w:t>
      </w:r>
    </w:p>
    <w:p w:rsidR="00E631C5" w:rsidRDefault="00E631C5">
      <w:pPr>
        <w:rPr>
          <w:b/>
        </w:rPr>
      </w:pP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5358765" cy="1414145"/>
            <wp:effectExtent l="0" t="0" r="0" b="0"/>
            <wp:docPr id="4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2222602" cy="3177058"/>
            <wp:effectExtent l="0" t="0" r="0" b="0"/>
            <wp:docPr id="4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602" cy="3177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31C5" w:rsidRDefault="002E52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6607746" cy="2877761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746" cy="2877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31C5" w:rsidRDefault="00E631C5"/>
    <w:p w:rsidR="00E631C5" w:rsidRDefault="00E631C5"/>
    <w:sectPr w:rsidR="00E631C5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73" w:rsidRDefault="002E5273">
      <w:pPr>
        <w:spacing w:after="0" w:line="240" w:lineRule="auto"/>
      </w:pPr>
      <w:r>
        <w:separator/>
      </w:r>
    </w:p>
  </w:endnote>
  <w:endnote w:type="continuationSeparator" w:id="0">
    <w:p w:rsidR="002E5273" w:rsidRDefault="002E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73" w:rsidRDefault="002E5273">
      <w:pPr>
        <w:spacing w:after="0" w:line="240" w:lineRule="auto"/>
      </w:pPr>
      <w:r>
        <w:separator/>
      </w:r>
    </w:p>
  </w:footnote>
  <w:footnote w:type="continuationSeparator" w:id="0">
    <w:p w:rsidR="002E5273" w:rsidRDefault="002E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C5" w:rsidRDefault="00E631C5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6D0"/>
    <w:multiLevelType w:val="multilevel"/>
    <w:tmpl w:val="CDD27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78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A23DDC"/>
    <w:multiLevelType w:val="multilevel"/>
    <w:tmpl w:val="AD54135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1767C"/>
    <w:multiLevelType w:val="multilevel"/>
    <w:tmpl w:val="A0566BF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153C6"/>
    <w:multiLevelType w:val="multilevel"/>
    <w:tmpl w:val="4FF626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B6A30"/>
    <w:multiLevelType w:val="multilevel"/>
    <w:tmpl w:val="16AAFF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C5"/>
    <w:rsid w:val="002E5273"/>
    <w:rsid w:val="00D90B77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DBED4-C144-4ED1-A25A-9625BEC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2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6229"/>
    <w:pPr>
      <w:ind w:left="720"/>
      <w:contextualSpacing/>
    </w:pPr>
  </w:style>
  <w:style w:type="table" w:styleId="TableWeb3">
    <w:name w:val="Table Web 3"/>
    <w:basedOn w:val="TableNormal"/>
    <w:uiPriority w:val="99"/>
    <w:rsid w:val="006962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07BA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Footer">
    <w:name w:val="footer"/>
    <w:basedOn w:val="Normal"/>
    <w:link w:val="FooterChar"/>
    <w:uiPriority w:val="99"/>
    <w:unhideWhenUsed/>
    <w:rsid w:val="00D9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3ecgs8thp57ClmHH0sbcc7BGg==">AMUW2mUOAFXRUf44ekqUQOKyjMfuFTPMPruP9E+ZqnbmGotlrm2b5aCJdGVsl5Gqg8fImu5pzLjF2zIZfinFYQVNDcoWjR7GGRiCFoPckYPiCuZXxJ/gtvQ=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EBUSAMBE</cp:lastModifiedBy>
  <cp:revision>1</cp:revision>
  <dcterms:created xsi:type="dcterms:W3CDTF">2022-06-01T10:35:00Z</dcterms:created>
  <dcterms:modified xsi:type="dcterms:W3CDTF">2023-02-14T12:24:00Z</dcterms:modified>
</cp:coreProperties>
</file>