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ind w:firstLine="4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Name…………</w:t>
      </w:r>
      <w:r>
        <w:rPr>
          <w:rFonts w:ascii="Times New Roman" w:cs="Times New Roman" w:hAnsi="Times New Roman"/>
          <w:b/>
          <w:sz w:val="24"/>
          <w:szCs w:val="24"/>
        </w:rPr>
        <w:t>……</w:t>
      </w:r>
      <w:r>
        <w:rPr>
          <w:rFonts w:ascii="Times New Roman" w:cs="Times New Roman" w:hAnsi="Times New Roman"/>
          <w:b/>
          <w:sz w:val="24"/>
          <w:szCs w:val="24"/>
        </w:rPr>
        <w:t>…………………</w:t>
      </w:r>
      <w:r>
        <w:rPr>
          <w:rFonts w:ascii="Times New Roman" w:cs="Times New Roman" w:hAnsi="Times New Roman"/>
          <w:b/>
          <w:sz w:val="24"/>
          <w:szCs w:val="24"/>
        </w:rPr>
        <w:t>…………………….…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ADM NO…………………</w:t>
      </w:r>
    </w:p>
    <w:p>
      <w:pPr>
        <w:pStyle w:val="style0"/>
        <w:spacing w:lineRule="auto" w:line="240"/>
        <w:ind w:firstLine="4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Class …………………Date………………</w:t>
      </w:r>
      <w:r>
        <w:rPr>
          <w:rFonts w:ascii="Times New Roman" w:cs="Times New Roman" w:hAnsi="Times New Roman"/>
          <w:b/>
          <w:sz w:val="24"/>
          <w:szCs w:val="24"/>
        </w:rPr>
        <w:t>……….</w:t>
      </w:r>
      <w:r>
        <w:rPr>
          <w:rFonts w:ascii="Times New Roman" w:cs="Times New Roman" w:hAnsi="Times New Roman"/>
          <w:b/>
          <w:sz w:val="24"/>
          <w:szCs w:val="24"/>
        </w:rPr>
        <w:t xml:space="preserve">  SIGN………………………</w:t>
      </w:r>
      <w:r>
        <w:rPr>
          <w:rFonts w:ascii="Times New Roman" w:cs="Times New Roman" w:hAnsi="Times New Roman"/>
          <w:b/>
          <w:sz w:val="24"/>
          <w:szCs w:val="24"/>
        </w:rPr>
        <w:t>……</w:t>
      </w:r>
      <w:r>
        <w:rPr>
          <w:rFonts w:ascii="Times New Roman" w:cs="Times New Roman" w:hAnsi="Times New Roman"/>
          <w:b/>
          <w:sz w:val="24"/>
          <w:szCs w:val="24"/>
        </w:rPr>
        <w:t>….</w:t>
      </w:r>
    </w:p>
    <w:p>
      <w:pPr>
        <w:pStyle w:val="style0"/>
        <w:spacing w:lineRule="auto" w:line="240"/>
        <w:ind w:firstLine="4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ind w:firstLine="4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451/1</w:t>
      </w:r>
    </w:p>
    <w:p>
      <w:pPr>
        <w:pStyle w:val="style0"/>
        <w:spacing w:lineRule="auto" w:line="240"/>
        <w:ind w:firstLine="4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COMPUTER STUDIES </w:t>
      </w:r>
    </w:p>
    <w:p>
      <w:pPr>
        <w:pStyle w:val="style0"/>
        <w:spacing w:lineRule="auto" w:line="240"/>
        <w:ind w:firstLine="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PAPER 1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(THEORY)</w:t>
      </w:r>
    </w:p>
    <w:p>
      <w:pPr>
        <w:pStyle w:val="style0"/>
        <w:spacing w:lineRule="auto" w:line="240"/>
        <w:ind w:firstLine="4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TIME: 2 ½ HOURS</w:t>
      </w:r>
      <w:bookmarkStart w:id="0" w:name="_GoBack"/>
      <w:bookmarkEnd w:id="0"/>
    </w:p>
    <w:p>
      <w:pPr>
        <w:pStyle w:val="style0"/>
        <w:spacing w:lineRule="auto" w:line="240"/>
        <w:ind w:firstLine="4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ind w:firstLine="4"/>
        <w:jc w:val="center"/>
        <w:rPr>
          <w:rFonts w:ascii="Times New Roman" w:cs="Times New Roman" w:hAnsi="Times New Roman"/>
          <w:b/>
          <w:sz w:val="40"/>
          <w:szCs w:val="44"/>
        </w:rPr>
      </w:pPr>
      <w:r>
        <w:rPr>
          <w:rFonts w:ascii="Times New Roman" w:cs="Times New Roman" w:hAnsi="Times New Roman"/>
          <w:b/>
          <w:sz w:val="40"/>
          <w:szCs w:val="44"/>
          <w:lang w:val="en-US"/>
        </w:rPr>
        <w:t>ASUMBI GIRLS HIGH SCHOOL</w:t>
      </w:r>
    </w:p>
    <w:p>
      <w:pPr>
        <w:pStyle w:val="style0"/>
        <w:spacing w:lineRule="auto" w:line="240"/>
        <w:ind w:firstLine="4"/>
        <w:jc w:val="center"/>
        <w:rPr>
          <w:rFonts w:ascii="Times New Roman" w:cs="Times New Roman" w:hAnsi="Times New Roman"/>
          <w:b/>
          <w:sz w:val="40"/>
          <w:szCs w:val="44"/>
        </w:rPr>
      </w:pPr>
      <w:r>
        <w:rPr>
          <w:rFonts w:ascii="Times New Roman" w:cs="Times New Roman" w:hAnsi="Times New Roman"/>
          <w:b/>
          <w:sz w:val="40"/>
          <w:szCs w:val="44"/>
        </w:rPr>
        <w:t xml:space="preserve">TERM </w:t>
      </w:r>
      <w:r>
        <w:rPr>
          <w:rFonts w:ascii="Times New Roman" w:cs="Times New Roman" w:hAnsi="Times New Roman"/>
          <w:b/>
          <w:sz w:val="40"/>
          <w:szCs w:val="44"/>
          <w:lang w:val="en-US"/>
        </w:rPr>
        <w:t>2</w:t>
      </w:r>
      <w:r>
        <w:rPr>
          <w:rFonts w:ascii="Times New Roman" w:cs="Times New Roman" w:hAnsi="Times New Roman"/>
          <w:b/>
          <w:sz w:val="40"/>
          <w:szCs w:val="44"/>
        </w:rPr>
        <w:t xml:space="preserve"> – </w:t>
      </w:r>
      <w:r>
        <w:rPr>
          <w:rFonts w:ascii="Times New Roman" w:cs="Times New Roman" w:hAnsi="Times New Roman"/>
          <w:b/>
          <w:sz w:val="40"/>
          <w:szCs w:val="44"/>
          <w:lang w:val="en-US"/>
        </w:rPr>
        <w:t xml:space="preserve">DECEMBER </w:t>
      </w:r>
      <w:r>
        <w:rPr>
          <w:rFonts w:ascii="Times New Roman" w:cs="Times New Roman" w:hAnsi="Times New Roman"/>
          <w:b/>
          <w:sz w:val="40"/>
          <w:szCs w:val="44"/>
        </w:rPr>
        <w:t>2021</w:t>
      </w:r>
    </w:p>
    <w:p>
      <w:pPr>
        <w:pStyle w:val="style0"/>
        <w:spacing w:lineRule="auto" w:line="240"/>
        <w:ind w:firstLine="4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0"/>
          <w:szCs w:val="44"/>
        </w:rPr>
        <w:t xml:space="preserve">FORM 4 – COMPUTER </w:t>
      </w:r>
      <w:r>
        <w:rPr>
          <w:rFonts w:ascii="Times New Roman" w:cs="Times New Roman" w:hAnsi="Times New Roman"/>
          <w:b/>
          <w:sz w:val="40"/>
          <w:szCs w:val="44"/>
        </w:rPr>
        <w:t>STUDIES  PAPER</w:t>
      </w:r>
      <w:r>
        <w:rPr>
          <w:rFonts w:ascii="Times New Roman" w:cs="Times New Roman" w:hAnsi="Times New Roman"/>
          <w:b/>
          <w:sz w:val="40"/>
          <w:szCs w:val="44"/>
        </w:rPr>
        <w:t xml:space="preserve"> 1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Instructions to Candidates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Write your name and admission number in the spaces provided above.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This Paper consists of two sections 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b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cs="Times New Roman" w:hAnsi="Times New Roman"/>
          <w:sz w:val="24"/>
          <w:szCs w:val="24"/>
        </w:rPr>
        <w:t xml:space="preserve"> the questions in section 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question 16 (compulsory)</w:t>
      </w:r>
      <w:r>
        <w:rPr>
          <w:rFonts w:ascii="Times New Roman" w:cs="Times New Roman" w:hAnsi="Times New Roman"/>
          <w:sz w:val="24"/>
          <w:szCs w:val="24"/>
        </w:rPr>
        <w:t xml:space="preserve"> and any other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questions from section </w:t>
      </w:r>
      <w:r>
        <w:rPr>
          <w:rFonts w:ascii="Times New Roman" w:cs="Times New Roman" w:hAnsi="Times New Roman"/>
          <w:b/>
          <w:sz w:val="24"/>
          <w:szCs w:val="24"/>
        </w:rPr>
        <w:t>B.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All</w:t>
      </w:r>
      <w:r>
        <w:rPr>
          <w:rFonts w:ascii="Times New Roman" w:cs="Times New Roman" w:hAnsi="Times New Roman"/>
          <w:sz w:val="24"/>
          <w:szCs w:val="24"/>
        </w:rPr>
        <w:t xml:space="preserve"> answers should be written in the spaces provided.</w:t>
      </w:r>
    </w:p>
    <w:p>
      <w:pPr>
        <w:pStyle w:val="style157"/>
        <w:numPr>
          <w:ilvl w:val="0"/>
          <w:numId w:val="1"/>
        </w:numPr>
        <w:tabs>
          <w:tab w:val="left" w:leader="none" w:pos="540"/>
          <w:tab w:val="left" w:leader="none" w:pos="900"/>
        </w:tabs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This paper consists of 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 printed pages</w:t>
      </w:r>
      <w:r>
        <w:rPr>
          <w:rFonts w:ascii="Times New Roman" w:cs="Times New Roman" w:hAnsi="Times New Roman"/>
          <w:sz w:val="24"/>
          <w:szCs w:val="24"/>
        </w:rPr>
        <w:t>. Candidates should check to ensure that all pages are printed as indicated and no questions are missing</w:t>
      </w:r>
    </w:p>
    <w:p>
      <w:pPr>
        <w:pStyle w:val="style179"/>
        <w:spacing w:after="0"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744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486"/>
        <w:gridCol w:w="2503"/>
      </w:tblGrid>
      <w:tr>
        <w:trPr>
          <w:trHeight w:val="383" w:hRule="atLeast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spacing w:after="0" w:lineRule="auto" w:line="360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spacing w:after="0" w:lineRule="auto" w:line="360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spacing w:after="0" w:lineRule="auto" w:line="360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>
        <w:tblPrEx/>
        <w:trPr>
          <w:trHeight w:val="383" w:hRule="atLeast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spacing w:after="0" w:lineRule="auto" w:line="360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numPr>
                <w:ilvl w:val="0"/>
                <w:numId w:val="10"/>
              </w:numPr>
              <w:spacing w:after="0"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383" w:hRule="atLeast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0" w:lineRule="auto" w:line="360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auto" w:line="360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auto" w:line="360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auto" w:line="360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spacing w:after="0" w:lineRule="auto" w:line="360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383" w:hRule="atLeast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spacing w:after="0" w:lineRule="auto" w:line="360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383" w:hRule="atLeast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18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383" w:hRule="atLeast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19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383" w:hRule="atLeast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383" w:hRule="atLeast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0"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This paper consists of 1</w:t>
      </w: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 xml:space="preserve"> printed pages.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Candidates should check to ensure that all pages are printed as indicated and no question is missing.</w:t>
      </w:r>
      <w:r>
        <w:rPr>
          <w:rFonts w:ascii="Times New Roman" w:cs="Times New Roman" w:hAnsi="Times New Roman"/>
          <w:b/>
          <w:sz w:val="24"/>
          <w:szCs w:val="24"/>
        </w:rPr>
        <w:br w:type="page"/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A (40 Marks)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Answer all questions in this section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each of </w:t>
      </w:r>
      <w:r>
        <w:rPr>
          <w:rFonts w:ascii="Times New Roman" w:hAnsi="Times New Roman"/>
          <w:sz w:val="24"/>
          <w:szCs w:val="24"/>
        </w:rPr>
        <w:t xml:space="preserve">the following computer </w:t>
      </w:r>
      <w:r>
        <w:rPr>
          <w:rFonts w:ascii="Times New Roman" w:hAnsi="Times New Roman"/>
          <w:sz w:val="24"/>
          <w:szCs w:val="24"/>
        </w:rPr>
        <w:t>generations, state the technology used to control the internal operations.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ks)</w:t>
      </w:r>
    </w:p>
    <w:p>
      <w:pPr>
        <w:pStyle w:val="style179"/>
        <w:numPr>
          <w:ilvl w:val="0"/>
          <w:numId w:val="15"/>
        </w:numPr>
        <w:tabs>
          <w:tab w:val="left" w:leader="none" w:pos="810"/>
        </w:tabs>
        <w:spacing w:after="200" w:lineRule="auto" w:line="360"/>
        <w:ind w:left="630" w:hanging="180"/>
        <w:rPr/>
      </w:pPr>
      <w:r>
        <w:t>1</w:t>
      </w:r>
      <w:r>
        <w:rPr>
          <w:vertAlign w:val="superscript"/>
        </w:rPr>
        <w:t>st</w:t>
      </w:r>
      <w:r>
        <w:t xml:space="preserve"> </w:t>
      </w:r>
      <w:r>
        <w:rPr>
          <w:vertAlign w:val="superscript"/>
        </w:rPr>
        <w:t xml:space="preserve"> </w:t>
      </w:r>
      <w:r>
        <w:t>generation:</w:t>
      </w:r>
    </w:p>
    <w:p>
      <w:pPr>
        <w:pStyle w:val="style0"/>
        <w:spacing w:lineRule="auto" w:line="480"/>
        <w:ind w:left="630" w:hanging="180"/>
        <w:rPr/>
      </w:pPr>
      <w:r>
        <w:tab/>
      </w:r>
      <w:r>
        <w:t>…………………………………………………………………………</w:t>
      </w:r>
      <w:r>
        <w:t>…………………………………………………………………………………</w:t>
      </w:r>
      <w:r>
        <w:t>……………………………………………………………………………………………………</w:t>
      </w:r>
      <w:r>
        <w:t>………………………</w:t>
      </w:r>
      <w:r>
        <w:t>…………………………….</w:t>
      </w:r>
    </w:p>
    <w:p>
      <w:pPr>
        <w:pStyle w:val="style179"/>
        <w:numPr>
          <w:ilvl w:val="0"/>
          <w:numId w:val="15"/>
        </w:numPr>
        <w:spacing w:after="200" w:lineRule="auto" w:line="480"/>
        <w:ind w:left="630" w:hanging="180"/>
        <w:rPr/>
      </w:pPr>
      <w:r>
        <w:t xml:space="preserve">  </w:t>
      </w:r>
      <w:r>
        <w:t>2</w:t>
      </w:r>
      <w:r>
        <w:rPr>
          <w:vertAlign w:val="superscript"/>
        </w:rPr>
        <w:t>nd</w:t>
      </w:r>
      <w:r>
        <w:t xml:space="preserve"> generation: </w:t>
      </w:r>
    </w:p>
    <w:p>
      <w:pPr>
        <w:pStyle w:val="style179"/>
        <w:spacing w:lineRule="auto" w:line="480"/>
        <w:ind w:left="630" w:hanging="180"/>
        <w:rPr/>
      </w:pPr>
      <w:r>
        <w:tab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  <w:r>
        <w:t>……………………………</w:t>
      </w:r>
    </w:p>
    <w:p>
      <w:pPr>
        <w:pStyle w:val="style179"/>
        <w:numPr>
          <w:ilvl w:val="0"/>
          <w:numId w:val="15"/>
        </w:numPr>
        <w:spacing w:after="200" w:lineRule="auto" w:line="480"/>
        <w:ind w:left="630" w:hanging="180"/>
        <w:rPr/>
      </w:pPr>
      <w:r>
        <w:t>3</w:t>
      </w:r>
      <w:r>
        <w:rPr>
          <w:vertAlign w:val="superscript"/>
        </w:rPr>
        <w:t>rd</w:t>
      </w:r>
      <w:r>
        <w:t xml:space="preserve"> generation: </w:t>
      </w:r>
    </w:p>
    <w:p>
      <w:pPr>
        <w:pStyle w:val="style179"/>
        <w:spacing w:lineRule="auto" w:line="480"/>
        <w:ind w:left="630" w:hanging="180"/>
        <w:rPr/>
      </w:pPr>
      <w:r>
        <w:tab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  <w:r>
        <w:t>…………………………</w:t>
      </w:r>
    </w:p>
    <w:p>
      <w:pPr>
        <w:pStyle w:val="style0"/>
        <w:spacing w:lineRule="auto" w:line="480"/>
        <w:ind w:left="450" w:hanging="180"/>
        <w:rPr/>
      </w:pPr>
      <w:r>
        <w:t xml:space="preserve">   </w:t>
      </w:r>
      <w:r>
        <w:t xml:space="preserve"> iv)    </w:t>
      </w:r>
      <w:r>
        <w:t xml:space="preserve"> 4</w:t>
      </w:r>
      <w:r>
        <w:rPr>
          <w:vertAlign w:val="superscript"/>
        </w:rPr>
        <w:t>th</w:t>
      </w:r>
      <w:r>
        <w:t xml:space="preserve"> generation: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  <w:r>
        <w:t>………………………………..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b/>
          <w:sz w:val="24"/>
          <w:szCs w:val="24"/>
        </w:rPr>
        <w:t xml:space="preserve"> three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ways </w:t>
      </w:r>
      <w:r>
        <w:rPr>
          <w:rFonts w:ascii="Times New Roman" w:cs="Times New Roman" w:hAnsi="Times New Roman"/>
          <w:sz w:val="24"/>
          <w:szCs w:val="24"/>
        </w:rPr>
        <w:t xml:space="preserve">in which computers have been used to fight the spread of corona virus in Kenya.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179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pStyle w:val="style179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270" w:hanging="270"/>
        <w:rPr>
          <w:rFonts w:ascii="Bodoni MT" w:hAnsi="Bodoni MT"/>
          <w:i/>
        </w:rPr>
      </w:pPr>
      <w:r>
        <w:rPr>
          <w:rFonts w:ascii="Bodoni MT" w:hAnsi="Bodoni MT"/>
        </w:rPr>
        <w:t>Define two</w:t>
      </w:r>
      <w:r>
        <w:rPr>
          <w:rFonts w:ascii="Bodoni MT" w:hAnsi="Bodoni MT"/>
        </w:rPr>
        <w:t xml:space="preserve"> types of booting in computer</w:t>
      </w:r>
      <w:r>
        <w:rPr>
          <w:rFonts w:ascii="Bodoni MT" w:hAnsi="Bodoni MT"/>
        </w:rPr>
        <w:t>.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 xml:space="preserve">                              </w:t>
      </w:r>
      <w:r>
        <w:rPr>
          <w:rFonts w:ascii="Bodoni MT" w:hAnsi="Bodoni MT"/>
        </w:rPr>
        <w:t xml:space="preserve">       </w:t>
      </w:r>
      <w:r>
        <w:rPr>
          <w:rFonts w:ascii="Bodoni MT" w:hAnsi="Bodoni MT"/>
        </w:rPr>
        <w:t xml:space="preserve">          </w:t>
      </w:r>
      <w:r>
        <w:rPr>
          <w:rFonts w:ascii="Bodoni MT" w:hAnsi="Bodoni MT"/>
        </w:rPr>
        <w:t xml:space="preserve">        </w:t>
      </w:r>
      <w:r>
        <w:rPr>
          <w:rFonts w:ascii="Bodoni MT" w:hAnsi="Bodoni MT"/>
        </w:rPr>
        <w:t xml:space="preserve">      </w:t>
      </w:r>
      <w:r>
        <w:rPr>
          <w:rFonts w:ascii="Bodoni MT" w:hAnsi="Bodoni MT"/>
        </w:rPr>
        <w:t xml:space="preserve">  </w:t>
      </w:r>
      <w:r>
        <w:rPr>
          <w:rFonts w:ascii="Bodoni MT" w:hAnsi="Bodoni MT"/>
        </w:rPr>
        <w:t>(2 marks)</w:t>
      </w:r>
    </w:p>
    <w:p>
      <w:pPr>
        <w:pStyle w:val="style0"/>
        <w:spacing w:lineRule="auto" w:line="480"/>
        <w:ind w:left="27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</w:t>
      </w:r>
    </w:p>
    <w:p>
      <w:pPr>
        <w:pStyle w:val="style179"/>
        <w:numPr>
          <w:ilvl w:val="0"/>
          <w:numId w:val="2"/>
        </w:numPr>
        <w:spacing w:lineRule="auto" w:line="360"/>
        <w:ind w:left="450" w:hanging="45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the term </w:t>
      </w:r>
      <w:r>
        <w:rPr>
          <w:rFonts w:ascii="Times New Roman" w:cs="Times New Roman" w:hAnsi="Times New Roman"/>
          <w:b/>
          <w:sz w:val="24"/>
          <w:szCs w:val="24"/>
        </w:rPr>
        <w:t>“log on”</w:t>
      </w:r>
      <w:r>
        <w:rPr>
          <w:rFonts w:ascii="Times New Roman" w:cs="Times New Roman" w:hAnsi="Times New Roman"/>
          <w:sz w:val="24"/>
          <w:szCs w:val="24"/>
        </w:rPr>
        <w:t xml:space="preserve"> as applied in internet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480"/>
        <w:ind w:left="45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What is disk </w:t>
      </w:r>
      <w:r>
        <w:rPr>
          <w:rFonts w:ascii="Times New Roman" w:hAnsi="Times New Roman"/>
          <w:sz w:val="24"/>
          <w:szCs w:val="24"/>
        </w:rPr>
        <w:t>formatting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style179"/>
        <w:tabs>
          <w:tab w:val="left" w:leader="none" w:pos="180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>
      <w:pPr>
        <w:pStyle w:val="style179"/>
        <w:tabs>
          <w:tab w:val="left" w:leader="none" w:pos="180"/>
        </w:tabs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State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reasons for disk </w:t>
      </w:r>
      <w:r>
        <w:rPr>
          <w:rFonts w:ascii="Times New Roman" w:hAnsi="Times New Roman"/>
          <w:sz w:val="24"/>
          <w:szCs w:val="24"/>
        </w:rPr>
        <w:t>formatting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mark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style179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>
      <w:pPr>
        <w:pStyle w:val="style179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style179"/>
        <w:numPr>
          <w:ilvl w:val="0"/>
          <w:numId w:val="2"/>
        </w:numPr>
        <w:spacing w:lineRule="auto" w:line="360"/>
        <w:ind w:left="540" w:hanging="5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 stage in system development life cycle where each of the following activities are carried out: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identifying the technologies that may be used in a proposed system;         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(1 mark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identifying shortcomings of a system;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   (1 mark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spacing w:lineRule="auto" w:line="360"/>
        <w:ind w:left="9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Preparing a system for migration plan.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(1 mark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spacing w:lineRule="auto" w:line="360"/>
        <w:ind w:left="9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>
      <w:pPr>
        <w:pStyle w:val="style179"/>
        <w:spacing w:lineRule="auto" w:line="360"/>
        <w:ind w:left="9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9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exact" w:line="517"/>
        <w:ind w:left="90" w:hanging="90"/>
        <w:rPr>
          <w:rStyle w:val="style88"/>
          <w:rFonts w:ascii="Times New Roman" w:cs="Times New Roman" w:hAnsi="Times New Roman"/>
          <w:i w:val="false"/>
        </w:rPr>
      </w:pPr>
      <w:r>
        <w:rPr>
          <w:rStyle w:val="style88"/>
          <w:rFonts w:ascii="Times New Roman" w:cs="Times New Roman" w:hAnsi="Times New Roman"/>
          <w:i w:val="false"/>
        </w:rPr>
        <w:t>State </w:t>
      </w:r>
      <w:r>
        <w:rPr>
          <w:rStyle w:val="style88"/>
          <w:rFonts w:ascii="Times New Roman" w:cs="Times New Roman" w:hAnsi="Times New Roman"/>
          <w:b/>
          <w:i w:val="false"/>
        </w:rPr>
        <w:t>three</w:t>
      </w:r>
      <w:r>
        <w:rPr>
          <w:rStyle w:val="style88"/>
          <w:rFonts w:ascii="Times New Roman" w:cs="Times New Roman" w:hAnsi="Times New Roman"/>
          <w:i w:val="false"/>
        </w:rPr>
        <w:t> reasons why an organisation may opt to develop its own software in-house rather</w:t>
      </w:r>
    </w:p>
    <w:p>
      <w:pPr>
        <w:pStyle w:val="style179"/>
        <w:tabs>
          <w:tab w:val="left" w:leader="none" w:pos="10292"/>
        </w:tabs>
        <w:spacing w:after="0" w:lineRule="exact" w:line="310"/>
        <w:rPr>
          <w:rFonts w:ascii="Times New Roman" w:cs="Times New Roman" w:hAnsi="Times New Roman"/>
          <w:sz w:val="24"/>
          <w:szCs w:val="24"/>
        </w:rPr>
      </w:pPr>
      <w:r>
        <w:rPr>
          <w:rStyle w:val="style88"/>
          <w:rFonts w:ascii="Times New Roman" w:cs="Times New Roman" w:hAnsi="Times New Roman"/>
          <w:i w:val="false"/>
        </w:rPr>
        <w:t>than</w:t>
      </w:r>
      <w:r>
        <w:rPr>
          <w:rStyle w:val="style88"/>
          <w:rFonts w:ascii="Times New Roman" w:cs="Times New Roman" w:hAnsi="Times New Roman"/>
          <w:i w:val="false"/>
        </w:rPr>
        <w:t xml:space="preserve"> buy off-the-shelf software.                                                                                </w:t>
      </w:r>
      <w:r>
        <w:rPr>
          <w:rStyle w:val="style88"/>
          <w:rFonts w:ascii="Times New Roman" w:cs="Times New Roman" w:hAnsi="Times New Roman"/>
          <w:i w:val="false"/>
        </w:rPr>
        <w:t xml:space="preserve">           </w:t>
      </w:r>
      <w:r>
        <w:rPr>
          <w:rStyle w:val="style88"/>
          <w:rFonts w:ascii="Times New Roman" w:cs="Times New Roman" w:hAnsi="Times New Roman"/>
          <w:i w:val="false"/>
        </w:rPr>
        <w:t xml:space="preserve">   (3 marks)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lineRule="auto" w:line="48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particular computer stores numbers in a single 8-bit word. How would it represent?  </w:t>
      </w:r>
      <w:r>
        <w:rPr>
          <w:rFonts w:ascii="Times New Roman" w:cs="Times New Roman" w:hAnsi="Times New Roman"/>
          <w:b/>
          <w:sz w:val="24"/>
          <w:szCs w:val="24"/>
        </w:rPr>
        <w:t>0.3125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10</w:t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179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computer technician found it necessary to disable a firewall when working on a computer system.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 What is a firewall</w:t>
      </w:r>
      <w:r>
        <w:rPr>
          <w:rFonts w:ascii="Times New Roman" w:cs="Times New Roman" w:hAnsi="Times New Roman"/>
          <w:sz w:val="24"/>
          <w:szCs w:val="24"/>
        </w:rPr>
        <w:t xml:space="preserve">?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(1mark)</w:t>
      </w:r>
    </w:p>
    <w:p>
      <w:pPr>
        <w:pStyle w:val="style0"/>
        <w:spacing w:lineRule="auto" w:line="480"/>
        <w:ind w:left="270" w:hanging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</w:p>
    <w:p>
      <w:pPr>
        <w:pStyle w:val="style0"/>
        <w:spacing w:lineRule="auto" w:line="360"/>
        <w:ind w:left="270" w:hanging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(b) State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reasons that may have necessitated disabling of the firewall.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480"/>
        <w:ind w:left="27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ind w:left="-180" w:hanging="180"/>
        <w:rPr>
          <w:i/>
        </w:rPr>
      </w:pPr>
      <w:r>
        <w:rPr>
          <w:rFonts w:ascii="Times New Roman" w:cs="Times New Roman" w:hAnsi="Times New Roman"/>
          <w:sz w:val="24"/>
          <w:szCs w:val="24"/>
        </w:rPr>
        <w:t>Differentiate between absolute</w:t>
      </w:r>
      <w:r>
        <w:rPr>
          <w:rFonts w:ascii="Times New Roman" w:cs="Times New Roman" w:hAnsi="Times New Roman"/>
          <w:sz w:val="24"/>
          <w:szCs w:val="24"/>
        </w:rPr>
        <w:t xml:space="preserve"> cell references</w:t>
      </w:r>
      <w:r>
        <w:rPr>
          <w:rFonts w:ascii="Times New Roman" w:cs="Times New Roman" w:hAnsi="Times New Roman"/>
          <w:sz w:val="24"/>
          <w:szCs w:val="24"/>
        </w:rPr>
        <w:t xml:space="preserve"> and relative cell references</w:t>
      </w:r>
      <w:r>
        <w:rPr>
          <w:rFonts w:ascii="Times New Roman" w:cs="Times New Roman" w:hAnsi="Times New Roman"/>
          <w:sz w:val="24"/>
          <w:szCs w:val="24"/>
        </w:rPr>
        <w:t xml:space="preserve"> as applied to spreadsheets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i/>
        </w:rPr>
        <w:t xml:space="preserve">  </w:t>
      </w:r>
      <w:r>
        <w:rPr>
          <w:i/>
        </w:rPr>
        <w:t xml:space="preserve">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                      </w:t>
      </w:r>
      <w:r>
        <w:t>(2 Marks</w:t>
      </w:r>
      <w:r>
        <w:rPr>
          <w:i/>
        </w:rPr>
        <w:t>)</w:t>
      </w:r>
      <w:r>
        <w:rPr>
          <w:i/>
        </w:rPr>
        <w:t xml:space="preserve">                                      </w:t>
      </w:r>
    </w:p>
    <w:p>
      <w:pPr>
        <w:pStyle w:val="style0"/>
        <w:spacing w:lineRule="auto" w:line="480"/>
        <w:ind w:left="1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</w:t>
      </w:r>
    </w:p>
    <w:p>
      <w:pPr>
        <w:pStyle w:val="style179"/>
        <w:numPr>
          <w:ilvl w:val="0"/>
          <w:numId w:val="2"/>
        </w:numPr>
        <w:spacing w:lineRule="auto" w:line="36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Micro finance organization </w:t>
      </w:r>
      <w:r>
        <w:rPr>
          <w:rFonts w:ascii="Times New Roman" w:cs="Times New Roman" w:hAnsi="Times New Roman"/>
          <w:sz w:val="24"/>
          <w:szCs w:val="24"/>
        </w:rPr>
        <w:t>has</w:t>
      </w:r>
      <w:r>
        <w:rPr>
          <w:rFonts w:ascii="Times New Roman" w:cs="Times New Roman" w:hAnsi="Times New Roman"/>
          <w:sz w:val="24"/>
          <w:szCs w:val="24"/>
        </w:rPr>
        <w:t xml:space="preserve"> offices in </w:t>
      </w:r>
      <w:r>
        <w:rPr>
          <w:rFonts w:ascii="Times New Roman" w:cs="Times New Roman" w:hAnsi="Times New Roman"/>
          <w:sz w:val="24"/>
          <w:szCs w:val="24"/>
        </w:rPr>
        <w:t>Kericho</w:t>
      </w:r>
      <w:r>
        <w:rPr>
          <w:rFonts w:ascii="Times New Roman" w:cs="Times New Roman" w:hAnsi="Times New Roman"/>
          <w:sz w:val="24"/>
          <w:szCs w:val="24"/>
        </w:rPr>
        <w:t xml:space="preserve"> and Nairobi connected into a network. The management is convinced that someone is illegally gaining access to the data in their computers. State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ways the company can overcome this problem.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0"/>
        <w:spacing w:lineRule="auto" w:line="480"/>
        <w:ind w:left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spacing w:lineRule="auto" w:line="360"/>
        <w:ind w:lef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worksheet represents the number of litres of milk produced by different cows</w:t>
      </w:r>
      <w:r>
        <w:rPr>
          <w:rFonts w:ascii="Times New Roman" w:cs="Times New Roman" w:hAnsi="Times New Roman"/>
          <w:sz w:val="24"/>
          <w:szCs w:val="24"/>
        </w:rPr>
        <w:t xml:space="preserve">’ species at </w:t>
      </w:r>
      <w:r>
        <w:rPr>
          <w:rFonts w:ascii="Times New Roman" w:cs="Times New Roman" w:hAnsi="Times New Roman"/>
          <w:sz w:val="24"/>
          <w:szCs w:val="24"/>
        </w:rPr>
        <w:t>Kajiado</w:t>
      </w:r>
      <w:r>
        <w:rPr>
          <w:rFonts w:ascii="Times New Roman" w:cs="Times New Roman" w:hAnsi="Times New Roman"/>
          <w:sz w:val="24"/>
          <w:szCs w:val="24"/>
        </w:rPr>
        <w:t xml:space="preserve"> Ranch L</w:t>
      </w:r>
      <w:r>
        <w:rPr>
          <w:rFonts w:ascii="Times New Roman" w:cs="Times New Roman" w:hAnsi="Times New Roman"/>
          <w:sz w:val="24"/>
          <w:szCs w:val="24"/>
        </w:rPr>
        <w:t>td.</w:t>
      </w:r>
    </w:p>
    <w:tbl>
      <w:tblPr>
        <w:tblStyle w:val="style154"/>
        <w:tblW w:w="8370" w:type="dxa"/>
        <w:tblInd w:w="648" w:type="dxa"/>
        <w:tblLook w:val="04A0" w:firstRow="1" w:lastRow="0" w:firstColumn="1" w:lastColumn="0" w:noHBand="0" w:noVBand="1"/>
      </w:tblPr>
      <w:tblGrid>
        <w:gridCol w:w="917"/>
        <w:gridCol w:w="1565"/>
        <w:gridCol w:w="1565"/>
        <w:gridCol w:w="1565"/>
        <w:gridCol w:w="1566"/>
        <w:gridCol w:w="1192"/>
      </w:tblGrid>
      <w:tr>
        <w:trPr>
          <w:trHeight w:val="290" w:hRule="atLeast"/>
        </w:trPr>
        <w:tc>
          <w:tcPr>
            <w:tcW w:w="9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s/no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</w:t>
            </w:r>
          </w:p>
        </w:tc>
      </w:tr>
      <w:tr>
        <w:tblPrEx/>
        <w:trPr>
          <w:trHeight w:val="290" w:hRule="atLeast"/>
        </w:trPr>
        <w:tc>
          <w:tcPr>
            <w:tcW w:w="9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Friesian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Ayrshire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Guernsey</w:t>
            </w:r>
          </w:p>
        </w:tc>
        <w:tc>
          <w:tcPr>
            <w:tcW w:w="1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9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Jan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9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Feb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9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9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Apr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42" w:hRule="atLeast"/>
        </w:trPr>
        <w:tc>
          <w:tcPr>
            <w:tcW w:w="9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cost of each litre of milk is </w:t>
      </w:r>
      <w:r>
        <w:rPr>
          <w:rFonts w:ascii="Times New Roman" w:cs="Times New Roman" w:hAnsi="Times New Roman"/>
          <w:b/>
          <w:sz w:val="24"/>
          <w:szCs w:val="24"/>
        </w:rPr>
        <w:t>Kshs.30/=.</w:t>
      </w:r>
      <w:r>
        <w:rPr>
          <w:rFonts w:ascii="Times New Roman" w:cs="Times New Roman" w:hAnsi="Times New Roman"/>
          <w:sz w:val="24"/>
          <w:szCs w:val="24"/>
        </w:rPr>
        <w:t xml:space="preserve"> This amount is typed in cell </w:t>
      </w:r>
      <w:r>
        <w:rPr>
          <w:rFonts w:ascii="Times New Roman" w:cs="Times New Roman" w:hAnsi="Times New Roman"/>
          <w:b/>
          <w:sz w:val="24"/>
          <w:szCs w:val="24"/>
        </w:rPr>
        <w:t>B10</w:t>
      </w:r>
    </w:p>
    <w:p>
      <w:pPr>
        <w:pStyle w:val="style179"/>
        <w:numPr>
          <w:ilvl w:val="0"/>
          <w:numId w:val="2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Write a </w:t>
      </w:r>
      <w:r>
        <w:rPr>
          <w:rFonts w:ascii="Times New Roman" w:cs="Times New Roman" w:hAnsi="Times New Roman"/>
          <w:b/>
          <w:sz w:val="24"/>
          <w:szCs w:val="24"/>
        </w:rPr>
        <w:t>function</w:t>
      </w:r>
      <w:r>
        <w:rPr>
          <w:rFonts w:ascii="Times New Roman" w:cs="Times New Roman" w:hAnsi="Times New Roman"/>
          <w:sz w:val="24"/>
          <w:szCs w:val="24"/>
        </w:rPr>
        <w:t xml:space="preserve"> that will calculate the total number of </w:t>
      </w:r>
      <w:r>
        <w:rPr>
          <w:rFonts w:ascii="Times New Roman" w:cs="Times New Roman" w:hAnsi="Times New Roman"/>
          <w:sz w:val="24"/>
          <w:szCs w:val="24"/>
        </w:rPr>
        <w:t>liters</w:t>
      </w:r>
      <w:r>
        <w:rPr>
          <w:rFonts w:ascii="Times New Roman" w:cs="Times New Roman" w:hAnsi="Times New Roman"/>
          <w:sz w:val="24"/>
          <w:szCs w:val="24"/>
        </w:rPr>
        <w:t xml:space="preserve"> of Friesian </w:t>
      </w:r>
      <w:r>
        <w:rPr>
          <w:rFonts w:ascii="Times New Roman" w:cs="Times New Roman" w:hAnsi="Times New Roman"/>
          <w:sz w:val="24"/>
          <w:szCs w:val="24"/>
        </w:rPr>
        <w:t>in a</w:t>
      </w:r>
      <w:r>
        <w:rPr>
          <w:rFonts w:ascii="Times New Roman" w:cs="Times New Roman" w:hAnsi="Times New Roman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 xml:space="preserve">l </w:t>
      </w:r>
      <w:r>
        <w:rPr>
          <w:rFonts w:ascii="Times New Roman" w:cs="Times New Roman" w:hAnsi="Times New Roman"/>
          <w:sz w:val="24"/>
          <w:szCs w:val="24"/>
        </w:rPr>
        <w:t>the months.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mark)</w:t>
      </w:r>
    </w:p>
    <w:p>
      <w:pPr>
        <w:pStyle w:val="style0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Write 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b/>
          <w:sz w:val="24"/>
          <w:szCs w:val="24"/>
        </w:rPr>
        <w:t>formula</w:t>
      </w:r>
      <w:r>
        <w:rPr>
          <w:rFonts w:ascii="Times New Roman" w:cs="Times New Roman" w:hAnsi="Times New Roman"/>
          <w:sz w:val="24"/>
          <w:szCs w:val="24"/>
        </w:rPr>
        <w:t xml:space="preserve"> that can be typed in cell </w:t>
      </w:r>
      <w:r>
        <w:rPr>
          <w:rFonts w:ascii="Times New Roman" w:cs="Times New Roman" w:hAnsi="Times New Roman"/>
          <w:b/>
          <w:sz w:val="24"/>
          <w:szCs w:val="24"/>
        </w:rPr>
        <w:t xml:space="preserve">E2 </w:t>
      </w:r>
      <w:r>
        <w:rPr>
          <w:rFonts w:ascii="Times New Roman" w:cs="Times New Roman" w:hAnsi="Times New Roman"/>
          <w:sz w:val="24"/>
          <w:szCs w:val="24"/>
        </w:rPr>
        <w:t xml:space="preserve">and then be copied down to obtain monthly sales of milk.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1mark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Identify</w:t>
      </w:r>
      <w:r>
        <w:rPr>
          <w:rFonts w:ascii="Times New Roman" w:cs="Times New Roman" w:hAnsi="Times New Roman"/>
          <w:sz w:val="24"/>
          <w:szCs w:val="24"/>
        </w:rPr>
        <w:t xml:space="preserve"> the data type in cell </w:t>
      </w:r>
      <w:r>
        <w:rPr>
          <w:rFonts w:ascii="Times New Roman" w:cs="Times New Roman" w:hAnsi="Times New Roman"/>
          <w:b/>
          <w:sz w:val="24"/>
          <w:szCs w:val="24"/>
        </w:rPr>
        <w:t>C1</w:t>
      </w:r>
      <w:r>
        <w:rPr>
          <w:rFonts w:ascii="Times New Roman" w:cs="Times New Roman" w:hAnsi="Times New Roman"/>
          <w:sz w:val="24"/>
          <w:szCs w:val="24"/>
        </w:rPr>
        <w:t xml:space="preserve"> and cell </w:t>
      </w:r>
      <w:r>
        <w:rPr>
          <w:rFonts w:ascii="Times New Roman" w:cs="Times New Roman" w:hAnsi="Times New Roman"/>
          <w:b/>
          <w:sz w:val="24"/>
          <w:szCs w:val="24"/>
        </w:rPr>
        <w:t>D3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 (</w:t>
      </w:r>
      <w:r>
        <w:rPr>
          <w:rFonts w:ascii="Times New Roman" w:cs="Times New Roman" w:hAnsi="Times New Roman"/>
          <w:sz w:val="24"/>
          <w:szCs w:val="24"/>
        </w:rPr>
        <w:t>1mark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Bodoni MT" w:hAnsi="Bodoni MT"/>
        </w:rPr>
      </w:pP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Bodoni MT" w:hAnsi="Bodoni MT"/>
        </w:rPr>
        <w:t xml:space="preserve">State </w:t>
      </w:r>
      <w:r>
        <w:rPr>
          <w:rFonts w:ascii="Bodoni MT" w:hAnsi="Bodoni MT"/>
          <w:b/>
        </w:rPr>
        <w:t>three</w:t>
      </w:r>
      <w:r>
        <w:rPr>
          <w:rFonts w:ascii="Bodoni MT" w:hAnsi="Bodoni MT"/>
        </w:rPr>
        <w:t xml:space="preserve"> main types of looping control structures as used in programming</w:t>
      </w:r>
      <w:r>
        <w:rPr>
          <w:rFonts w:ascii="Bodoni MT" w:hAnsi="Bodoni MT"/>
        </w:rPr>
        <w:t xml:space="preserve">.     </w:t>
      </w:r>
      <w:r>
        <w:rPr>
          <w:rFonts w:ascii="Bodoni MT" w:hAnsi="Bodoni MT"/>
        </w:rPr>
        <w:t xml:space="preserve">                 </w:t>
      </w:r>
      <w:r>
        <w:rPr>
          <w:rFonts w:ascii="Bodoni MT" w:hAnsi="Bodoni MT"/>
        </w:rPr>
        <w:t>(3 marks)</w:t>
      </w:r>
      <w:r>
        <w:rPr>
          <w:rFonts w:ascii="Bodoni MT" w:hAnsi="Bodoni MT"/>
        </w:rPr>
        <w:t xml:space="preserve">                            </w:t>
      </w:r>
    </w:p>
    <w:p>
      <w:pPr>
        <w:pStyle w:val="style0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Bodoni MT" w:hAnsi="Bodoni MT"/>
        </w:rPr>
      </w:pPr>
      <w:r>
        <w:rPr>
          <w:rFonts w:ascii="Bodoni MT" w:hAnsi="Bodoni MT"/>
        </w:rPr>
        <w:t xml:space="preserve">A school intends to install wireless media in their communication system. </w:t>
      </w:r>
    </w:p>
    <w:p>
      <w:pPr>
        <w:pStyle w:val="style179"/>
        <w:spacing w:after="0" w:lineRule="auto" w:line="240"/>
        <w:ind w:left="360"/>
        <w:rPr>
          <w:rFonts w:ascii="Bodoni MT" w:hAnsi="Bodoni MT"/>
          <w:i/>
        </w:rPr>
      </w:pPr>
      <w:r>
        <w:rPr>
          <w:rFonts w:ascii="Bodoni MT" w:hAnsi="Bodoni MT"/>
        </w:rPr>
        <w:t xml:space="preserve"> a) State any </w:t>
      </w:r>
      <w:r>
        <w:rPr>
          <w:rFonts w:ascii="Bodoni MT" w:hAnsi="Bodoni MT"/>
          <w:b/>
        </w:rPr>
        <w:t xml:space="preserve">two </w:t>
      </w:r>
      <w:r>
        <w:rPr>
          <w:rFonts w:ascii="Bodoni MT" w:hAnsi="Bodoni MT"/>
        </w:rPr>
        <w:t xml:space="preserve">types of wireless communication media.    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 xml:space="preserve">  </w:t>
      </w:r>
      <w:r>
        <w:rPr>
          <w:rFonts w:ascii="Bodoni MT" w:hAnsi="Bodoni MT"/>
        </w:rPr>
        <w:tab/>
      </w:r>
      <w:r>
        <w:rPr>
          <w:rFonts w:ascii="Bodoni MT" w:hAnsi="Bodoni MT"/>
          <w:i/>
        </w:rPr>
        <w:t>(</w:t>
      </w:r>
      <w:r>
        <w:rPr>
          <w:rFonts w:ascii="Bodoni MT" w:hAnsi="Bodoni MT"/>
          <w:i/>
        </w:rPr>
        <w:t>1mark</w:t>
      </w:r>
      <w:r>
        <w:rPr>
          <w:rFonts w:ascii="Bodoni MT" w:hAnsi="Bodoni MT"/>
          <w:i/>
        </w:rPr>
        <w:t>)</w:t>
      </w:r>
    </w:p>
    <w:p>
      <w:pPr>
        <w:pStyle w:val="style0"/>
        <w:spacing w:after="0" w:lineRule="auto" w:line="240"/>
        <w:rPr>
          <w:rFonts w:ascii="Bodoni MT" w:hAnsi="Bodoni MT"/>
          <w:i/>
        </w:rPr>
      </w:pPr>
    </w:p>
    <w:p>
      <w:pPr>
        <w:pStyle w:val="style179"/>
        <w:spacing w:after="0" w:lineRule="auto" w:line="480"/>
        <w:ind w:left="360"/>
        <w:rPr>
          <w:rFonts w:ascii="Bodoni MT" w:hAnsi="Bodoni MT"/>
          <w:i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spacing w:after="0" w:lineRule="auto" w:line="240"/>
        <w:ind w:left="360"/>
        <w:rPr>
          <w:rFonts w:ascii="Bodoni MT" w:hAnsi="Bodoni MT"/>
          <w:i/>
        </w:rPr>
      </w:pPr>
    </w:p>
    <w:p>
      <w:pPr>
        <w:pStyle w:val="style179"/>
        <w:spacing w:after="0" w:lineRule="auto" w:line="240"/>
        <w:ind w:left="360"/>
        <w:rPr>
          <w:rFonts w:ascii="Bodoni MT" w:hAnsi="Bodoni MT"/>
        </w:rPr>
      </w:pPr>
    </w:p>
    <w:p>
      <w:pPr>
        <w:pStyle w:val="style179"/>
        <w:numPr>
          <w:ilvl w:val="0"/>
          <w:numId w:val="32"/>
        </w:numPr>
        <w:spacing w:after="0" w:lineRule="auto" w:line="240"/>
        <w:rPr>
          <w:rFonts w:ascii="Bodoni MT" w:hAnsi="Bodoni MT"/>
        </w:rPr>
      </w:pPr>
      <w:r>
        <w:rPr>
          <w:rFonts w:ascii="Bodoni MT" w:hAnsi="Bodoni MT"/>
        </w:rPr>
        <w:t xml:space="preserve">Give </w:t>
      </w:r>
      <w:r>
        <w:rPr>
          <w:rFonts w:ascii="Bodoni MT" w:hAnsi="Bodoni MT"/>
          <w:b/>
        </w:rPr>
        <w:t>t</w:t>
      </w:r>
      <w:r>
        <w:rPr>
          <w:rFonts w:ascii="Bodoni MT" w:hAnsi="Bodoni MT"/>
          <w:b/>
        </w:rPr>
        <w:t>wo</w:t>
      </w:r>
      <w:r>
        <w:rPr>
          <w:rFonts w:ascii="Bodoni MT" w:hAnsi="Bodoni MT"/>
        </w:rPr>
        <w:t xml:space="preserve"> advantages of this mode of communication media.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i/>
        </w:rPr>
        <w:t>(2marks)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</w:p>
    <w:p>
      <w:pPr>
        <w:pStyle w:val="style0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Bodoni MT" w:hAnsi="Bodoni MT"/>
          <w:i/>
        </w:rPr>
      </w:pPr>
      <w:r>
        <w:rPr>
          <w:rFonts w:ascii="Bodoni MT" w:hAnsi="Bodoni MT"/>
        </w:rPr>
        <w:t>State the functions of the following keys on the computer keyboard: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</w:p>
    <w:p>
      <w:pPr>
        <w:pStyle w:val="style0"/>
        <w:ind w:left="360"/>
        <w:rPr>
          <w:rFonts w:ascii="Bodoni MT" w:hAnsi="Bodoni MT"/>
        </w:rPr>
      </w:pPr>
      <w:r>
        <w:rPr>
          <w:rFonts w:ascii="Bodoni MT" w:hAnsi="Bodoni MT"/>
        </w:rPr>
        <w:t xml:space="preserve">   (a) Backspace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>(1 mark)</w:t>
      </w:r>
    </w:p>
    <w:p>
      <w:pPr>
        <w:pStyle w:val="style0"/>
        <w:spacing w:lineRule="auto" w:line="480"/>
        <w:ind w:left="576"/>
        <w:rPr>
          <w:rFonts w:ascii="Bodoni MT" w:hAnsi="Bodoni MT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doni MT" w:hAnsi="Bodoni MT"/>
        </w:rPr>
        <w:t xml:space="preserve"> </w:t>
      </w:r>
    </w:p>
    <w:p>
      <w:pPr>
        <w:pStyle w:val="style0"/>
        <w:spacing w:lineRule="auto" w:line="480"/>
        <w:ind w:left="576"/>
        <w:rPr>
          <w:rFonts w:ascii="Bodoni MT" w:hAnsi="Bodoni MT"/>
        </w:rPr>
      </w:pPr>
      <w:r>
        <w:rPr>
          <w:rFonts w:ascii="Bodoni MT" w:hAnsi="Bodoni MT"/>
        </w:rPr>
        <w:t xml:space="preserve">(b) </w:t>
      </w:r>
      <w:r>
        <w:rPr>
          <w:rFonts w:ascii="Bodoni MT" w:hAnsi="Bodoni MT"/>
        </w:rPr>
        <w:t>Tab key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>(1 mark)</w:t>
      </w:r>
    </w:p>
    <w:p>
      <w:pPr>
        <w:pStyle w:val="style0"/>
        <w:spacing w:lineRule="auto" w:line="48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B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60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MARKS)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i/>
          <w:sz w:val="24"/>
          <w:szCs w:val="24"/>
          <w:u w:val="single"/>
        </w:rPr>
        <w:t xml:space="preserve">Answer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question 16 </w:t>
      </w:r>
      <w:r>
        <w:rPr>
          <w:rFonts w:ascii="Times New Roman" w:cs="Times New Roman" w:hAnsi="Times New Roman"/>
          <w:i/>
          <w:sz w:val="24"/>
          <w:szCs w:val="24"/>
          <w:u w:val="single"/>
        </w:rPr>
        <w:t>and any other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 THREE </w:t>
      </w:r>
      <w:r>
        <w:rPr>
          <w:rFonts w:ascii="Times New Roman" w:cs="Times New Roman" w:hAnsi="Times New Roman"/>
          <w:i/>
          <w:sz w:val="24"/>
          <w:szCs w:val="24"/>
          <w:u w:val="single"/>
        </w:rPr>
        <w:t>questions from this section in the spaces provided</w:t>
      </w:r>
    </w:p>
    <w:p>
      <w:pPr>
        <w:pStyle w:val="style179"/>
        <w:numPr>
          <w:ilvl w:val="0"/>
          <w:numId w:val="2"/>
        </w:numPr>
        <w:spacing w:after="0" w:lineRule="auto" w:line="360"/>
        <w:ind w:lef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What is meant by each of the following terms </w:t>
      </w:r>
      <w:r>
        <w:rPr>
          <w:rFonts w:ascii="Times New Roman" w:cs="Times New Roman" w:hAnsi="Times New Roman"/>
          <w:sz w:val="24"/>
          <w:szCs w:val="24"/>
        </w:rPr>
        <w:t>as used in programming.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179"/>
        <w:numPr>
          <w:ilvl w:val="0"/>
          <w:numId w:val="6"/>
        </w:numPr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Pseudocode </w:t>
      </w:r>
    </w:p>
    <w:p>
      <w:pPr>
        <w:pStyle w:val="style0"/>
        <w:spacing w:after="0"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6"/>
        </w:numPr>
        <w:spacing w:after="0"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Flowchart</w:t>
      </w:r>
    </w:p>
    <w:p>
      <w:pPr>
        <w:pStyle w:val="style0"/>
        <w:spacing w:after="0"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6"/>
        </w:numPr>
        <w:spacing w:after="0"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Dry run</w:t>
      </w:r>
    </w:p>
    <w:p>
      <w:pPr>
        <w:pStyle w:val="style0"/>
        <w:spacing w:after="0"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Outline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disadvantages</w:t>
      </w:r>
      <w:r>
        <w:rPr>
          <w:rFonts w:ascii="Times New Roman" w:cs="Times New Roman" w:hAnsi="Times New Roman"/>
          <w:sz w:val="24"/>
          <w:szCs w:val="24"/>
        </w:rPr>
        <w:t xml:space="preserve"> of low level programming languages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Differentiate between compilers and interpreters as used in programming.            (2marks)</w:t>
      </w:r>
    </w:p>
    <w:p>
      <w:pPr>
        <w:pStyle w:val="style179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trader bought a car from a manufacturer and</w:t>
      </w:r>
      <w:r>
        <w:rPr>
          <w:rFonts w:ascii="Times New Roman" w:cs="Times New Roman" w:hAnsi="Times New Roman"/>
          <w:sz w:val="24"/>
          <w:szCs w:val="24"/>
        </w:rPr>
        <w:t xml:space="preserve"> later sold it</w:t>
      </w:r>
      <w:r>
        <w:rPr>
          <w:rFonts w:ascii="Times New Roman" w:cs="Times New Roman" w:hAnsi="Times New Roman"/>
          <w:sz w:val="24"/>
          <w:szCs w:val="24"/>
        </w:rPr>
        <w:t xml:space="preserve"> to another person. Write</w:t>
      </w:r>
      <w:r>
        <w:rPr>
          <w:rFonts w:ascii="Times New Roman" w:cs="Times New Roman" w:hAnsi="Times New Roman"/>
          <w:sz w:val="24"/>
          <w:szCs w:val="24"/>
        </w:rPr>
        <w:t xml:space="preserve"> a pseudocode </w:t>
      </w:r>
      <w:r>
        <w:rPr>
          <w:rFonts w:ascii="Times New Roman" w:cs="Times New Roman" w:hAnsi="Times New Roman"/>
          <w:sz w:val="24"/>
          <w:szCs w:val="24"/>
        </w:rPr>
        <w:t xml:space="preserve">for a program </w:t>
      </w:r>
      <w:r>
        <w:rPr>
          <w:rFonts w:ascii="Times New Roman" w:cs="Times New Roman" w:hAnsi="Times New Roman"/>
          <w:sz w:val="24"/>
          <w:szCs w:val="24"/>
        </w:rPr>
        <w:t>that will accept the buying price and the selling price of the car, determine whether the trader made a profit /or loss, calculate the profit/loss and display it.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Draw a flowchart for the above pseudocode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179"/>
        <w:numPr>
          <w:ilvl w:val="0"/>
          <w:numId w:val="2"/>
        </w:numPr>
        <w:spacing w:lineRule="auto" w:line="360"/>
        <w:ind w:left="450" w:hanging="6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(a) 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tate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limitations of traditional filing methods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0"/>
        <w:spacing w:lineRule="auto" w:line="480"/>
        <w:ind w:left="45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Below are two table structures of files in a database.</w:t>
      </w:r>
    </w:p>
    <w:tbl>
      <w:tblPr>
        <w:tblStyle w:val="style154"/>
        <w:tblpPr w:leftFromText="180" w:rightFromText="180" w:topFromText="0" w:bottomFromText="0" w:vertAnchor="text" w:horzAnchor="margin" w:tblpXSpec="right" w:tblpY="662"/>
        <w:tblW w:w="0" w:type="auto"/>
        <w:tblLook w:val="04A0" w:firstRow="1" w:lastRow="0" w:firstColumn="1" w:lastColumn="0" w:noHBand="0" w:noVBand="1"/>
      </w:tblPr>
      <w:tblGrid>
        <w:gridCol w:w="1849"/>
        <w:gridCol w:w="1849"/>
      </w:tblGrid>
      <w:tr>
        <w:trPr>
          <w:trHeight w:val="314" w:hRule="atLeast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DATA TYPE</w:t>
            </w:r>
          </w:p>
        </w:tc>
      </w:tr>
      <w:tr>
        <w:tblPrEx/>
        <w:trPr>
          <w:trHeight w:val="314" w:hRule="atLeast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Employee no.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Number</w:t>
            </w:r>
          </w:p>
        </w:tc>
      </w:tr>
      <w:tr>
        <w:tblPrEx/>
        <w:trPr>
          <w:trHeight w:val="314" w:hRule="atLeast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Date employed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Date/time</w:t>
            </w:r>
          </w:p>
        </w:tc>
      </w:tr>
      <w:tr>
        <w:tblPrEx/>
        <w:trPr>
          <w:trHeight w:val="314" w:hRule="atLeast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Text</w:t>
            </w:r>
          </w:p>
        </w:tc>
      </w:tr>
      <w:tr>
        <w:tblPrEx/>
        <w:trPr>
          <w:trHeight w:val="314" w:hRule="atLeast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Salary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Currency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b/>
          <w:sz w:val="24"/>
          <w:szCs w:val="24"/>
        </w:rPr>
        <w:t>TABLE 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TABLE B</w:t>
      </w:r>
    </w:p>
    <w:tbl>
      <w:tblPr>
        <w:tblStyle w:val="style154"/>
        <w:tblpPr w:leftFromText="180" w:rightFromText="180" w:topFromText="0" w:bottomFromText="0" w:vertAnchor="text" w:horzAnchor="margin" w:tblpX="468" w:tblpY="321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1782"/>
      </w:tblGrid>
      <w:tr>
        <w:trPr>
          <w:trHeight w:val="309" w:hRule="atLeast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DATA TYPE</w:t>
            </w:r>
          </w:p>
        </w:tc>
      </w:tr>
      <w:tr>
        <w:tblPrEx/>
        <w:trPr>
          <w:trHeight w:val="309" w:hRule="atLeast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Employee name 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Text </w:t>
            </w:r>
          </w:p>
        </w:tc>
      </w:tr>
      <w:tr>
        <w:tblPrEx/>
        <w:trPr>
          <w:trHeight w:val="309" w:hRule="atLeast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Employee number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Auto number </w:t>
            </w:r>
          </w:p>
        </w:tc>
      </w:tr>
      <w:tr>
        <w:tblPrEx/>
        <w:trPr>
          <w:trHeight w:val="309" w:hRule="atLeast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DOB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Date/time</w:t>
            </w:r>
          </w:p>
        </w:tc>
      </w:tr>
      <w:tr>
        <w:tblPrEx/>
        <w:trPr>
          <w:trHeight w:val="309" w:hRule="atLeast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Text 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of the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tables is likely to be the parent table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(1mark)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It is advisable to </w:t>
      </w:r>
      <w:r>
        <w:rPr>
          <w:rFonts w:ascii="Times New Roman" w:cs="Times New Roman" w:hAnsi="Times New Roman"/>
          <w:b/>
          <w:sz w:val="24"/>
          <w:szCs w:val="24"/>
        </w:rPr>
        <w:t>‘enforce referential integrity’</w:t>
      </w:r>
      <w:r>
        <w:rPr>
          <w:rFonts w:ascii="Times New Roman" w:cs="Times New Roman" w:hAnsi="Times New Roman"/>
          <w:sz w:val="24"/>
          <w:szCs w:val="24"/>
        </w:rPr>
        <w:t xml:space="preserve"> when creating a relationships. What do you understand by the term referential integrity?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field </w:t>
      </w:r>
      <w:r>
        <w:rPr>
          <w:rFonts w:ascii="Times New Roman" w:cs="Times New Roman" w:hAnsi="Times New Roman"/>
          <w:b/>
          <w:sz w:val="24"/>
          <w:szCs w:val="24"/>
        </w:rPr>
        <w:t xml:space="preserve">‘Employee no’ </w:t>
      </w:r>
      <w:r>
        <w:rPr>
          <w:rFonts w:ascii="Times New Roman" w:cs="Times New Roman" w:hAnsi="Times New Roman"/>
          <w:sz w:val="24"/>
          <w:szCs w:val="24"/>
        </w:rPr>
        <w:t xml:space="preserve">in </w:t>
      </w:r>
      <w:r>
        <w:rPr>
          <w:rFonts w:ascii="Times New Roman" w:cs="Times New Roman" w:hAnsi="Times New Roman"/>
          <w:b/>
          <w:sz w:val="24"/>
          <w:szCs w:val="24"/>
        </w:rPr>
        <w:t>TABLE B</w:t>
      </w:r>
      <w:r>
        <w:rPr>
          <w:rFonts w:ascii="Times New Roman" w:cs="Times New Roman" w:hAnsi="Times New Roman"/>
          <w:sz w:val="24"/>
          <w:szCs w:val="24"/>
        </w:rPr>
        <w:t xml:space="preserve"> is likely to be the foreign key. What is a foreign key?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fields in both tables is most appropriate for creating </w:t>
      </w:r>
      <w:r>
        <w:rPr>
          <w:rFonts w:ascii="Times New Roman" w:cs="Times New Roman" w:hAnsi="Times New Roman"/>
          <w:b/>
          <w:sz w:val="24"/>
          <w:szCs w:val="24"/>
        </w:rPr>
        <w:t>relationship</w:t>
      </w:r>
      <w:r>
        <w:rPr>
          <w:rFonts w:ascii="Times New Roman" w:cs="Times New Roman" w:hAnsi="Times New Roman"/>
          <w:sz w:val="24"/>
          <w:szCs w:val="24"/>
        </w:rPr>
        <w:t xml:space="preserve">?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(1mark)</w:t>
      </w:r>
    </w:p>
    <w:p>
      <w:pPr>
        <w:pStyle w:val="style0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would make the relationship between the tables fail to work?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3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databases the field properties specify finer details related to the fields and the table entries expected. </w:t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b/>
          <w:sz w:val="24"/>
          <w:szCs w:val="24"/>
        </w:rPr>
        <w:t xml:space="preserve"> four</w:t>
      </w:r>
      <w:r>
        <w:rPr>
          <w:rFonts w:ascii="Times New Roman" w:cs="Times New Roman" w:hAnsi="Times New Roman"/>
          <w:sz w:val="24"/>
          <w:szCs w:val="24"/>
        </w:rPr>
        <w:t xml:space="preserve"> field properties</w:t>
      </w:r>
      <w:r>
        <w:rPr>
          <w:rFonts w:ascii="Times New Roman" w:cs="Times New Roman" w:hAnsi="Times New Roman"/>
          <w:sz w:val="24"/>
          <w:szCs w:val="24"/>
        </w:rPr>
        <w:t xml:space="preserve"> in database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(4marks)</w:t>
      </w:r>
    </w:p>
    <w:p>
      <w:pPr>
        <w:pStyle w:val="style0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spacing w:lineRule="auto" w:line="360"/>
        <w:ind w:hanging="5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Describe </w:t>
      </w:r>
      <w:r>
        <w:rPr>
          <w:rFonts w:ascii="Times New Roman" w:cs="Times New Roman" w:hAnsi="Times New Roman"/>
          <w:sz w:val="24"/>
          <w:szCs w:val="24"/>
        </w:rPr>
        <w:t xml:space="preserve">any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characteristics</w:t>
      </w:r>
      <w:r>
        <w:rPr>
          <w:rFonts w:ascii="Times New Roman" w:cs="Times New Roman" w:hAnsi="Times New Roman"/>
          <w:sz w:val="24"/>
          <w:szCs w:val="24"/>
        </w:rPr>
        <w:t xml:space="preserve"> octal number system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360"/>
        <w:ind w:left="45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</w:t>
      </w:r>
    </w:p>
    <w:p>
      <w:pPr>
        <w:pStyle w:val="style179"/>
        <w:spacing w:lineRule="auto" w:line="360"/>
        <w:ind w:hanging="180"/>
        <w:rPr>
          <w:rFonts w:ascii="Times New Roman" w:cs="Times New Roman" w:hAnsi="Times New Roman"/>
          <w:sz w:val="24"/>
          <w:szCs w:val="24"/>
          <w:vertAlign w:val="subscript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Convert</w:t>
      </w:r>
      <w:r>
        <w:rPr>
          <w:rFonts w:ascii="Times New Roman" w:cs="Times New Roman" w:hAnsi="Times New Roman"/>
          <w:sz w:val="24"/>
          <w:szCs w:val="24"/>
        </w:rPr>
        <w:t xml:space="preserve"> each of the following to the number system indicated:</w:t>
      </w:r>
      <w:r>
        <w:rPr>
          <w:rFonts w:ascii="Times New Roman" w:cs="Times New Roman" w:hAnsi="Times New Roman"/>
          <w:sz w:val="24"/>
          <w:szCs w:val="24"/>
          <w:vertAlign w:val="subscript"/>
        </w:rPr>
        <w:tab/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         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</w:t>
      </w:r>
      <w:r>
        <w:rPr>
          <w:rFonts w:ascii="Times New Roman" w:cs="Times New Roman" w:hAnsi="Times New Roman"/>
          <w:sz w:val="24"/>
          <w:szCs w:val="24"/>
        </w:rPr>
        <w:t>1.101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to decimal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14.6875</w:t>
      </w:r>
      <w:r>
        <w:rPr>
          <w:rFonts w:ascii="Times New Roman" w:cs="Times New Roman" w:hAnsi="Times New Roman"/>
          <w:sz w:val="24"/>
          <w:szCs w:val="24"/>
          <w:vertAlign w:val="subscript"/>
        </w:rPr>
        <w:t>10</w:t>
      </w:r>
      <w:r>
        <w:rPr>
          <w:rFonts w:ascii="Times New Roman" w:cs="Times New Roman" w:hAnsi="Times New Roman"/>
          <w:sz w:val="24"/>
          <w:szCs w:val="24"/>
        </w:rPr>
        <w:t xml:space="preserve"> to binary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Convert the number -17</w:t>
      </w:r>
      <w:r>
        <w:rPr>
          <w:rFonts w:ascii="Times New Roman" w:cs="Times New Roman" w:hAnsi="Times New Roman"/>
          <w:sz w:val="24"/>
          <w:szCs w:val="24"/>
          <w:vertAlign w:val="subscript"/>
        </w:rPr>
        <w:t>10</w:t>
      </w:r>
      <w:r>
        <w:rPr>
          <w:rFonts w:ascii="Times New Roman" w:cs="Times New Roman" w:hAnsi="Times New Roman"/>
          <w:sz w:val="24"/>
          <w:szCs w:val="24"/>
        </w:rPr>
        <w:t xml:space="preserve"> into 8-bit:</w:t>
      </w:r>
    </w:p>
    <w:p>
      <w:pPr>
        <w:pStyle w:val="style179"/>
        <w:numPr>
          <w:ilvl w:val="0"/>
          <w:numId w:val="2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signed magnitude representation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spacing w:lineRule="auto" w:line="360"/>
        <w:ind w:left="117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</w:t>
      </w:r>
    </w:p>
    <w:p>
      <w:pPr>
        <w:pStyle w:val="style179"/>
        <w:spacing w:lineRule="auto" w:line="360"/>
        <w:ind w:left="117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two’s </w:t>
      </w:r>
      <w:r>
        <w:rPr>
          <w:rFonts w:ascii="Times New Roman" w:cs="Times New Roman" w:hAnsi="Times New Roman"/>
          <w:sz w:val="24"/>
          <w:szCs w:val="24"/>
        </w:rPr>
        <w:t xml:space="preserve">complement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spacing w:lineRule="auto" w:line="360"/>
        <w:ind w:left="117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spacing w:lineRule="auto" w:line="360"/>
        <w:ind w:left="117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d) </w:t>
      </w:r>
      <w:r>
        <w:rPr>
          <w:rFonts w:ascii="Times New Roman" w:cs="Times New Roman" w:hAnsi="Times New Roman"/>
          <w:sz w:val="24"/>
          <w:szCs w:val="24"/>
        </w:rPr>
        <w:t>Perform the arithmetic operation.</w:t>
      </w:r>
    </w:p>
    <w:p>
      <w:pPr>
        <w:pStyle w:val="style179"/>
        <w:spacing w:lineRule="auto" w:line="360"/>
        <w:ind w:left="45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110.11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+11.011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480"/>
        <w:ind w:left="45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a)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distinguish between Computer Aided Instructions (CAI) and Computer Aided Learning(CAL)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</w:t>
      </w:r>
    </w:p>
    <w:p>
      <w:pPr>
        <w:pStyle w:val="style0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sz w:val="24"/>
          <w:szCs w:val="24"/>
        </w:rPr>
        <w:t>four</w:t>
      </w:r>
      <w:r>
        <w:rPr>
          <w:rFonts w:ascii="Times New Roman" w:cs="Times New Roman" w:hAnsi="Times New Roman"/>
          <w:sz w:val="24"/>
          <w:szCs w:val="24"/>
        </w:rPr>
        <w:t xml:space="preserve"> activities that may be carried out when disposing off an old system in an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organization.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4 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ii) State </w:t>
      </w:r>
      <w:r>
        <w:rPr>
          <w:rFonts w:ascii="Times New Roman" w:cs="Times New Roman" w:hAnsi="Times New Roman"/>
          <w:b/>
          <w:sz w:val="24"/>
          <w:szCs w:val="24"/>
        </w:rPr>
        <w:t>four</w:t>
      </w:r>
      <w:r>
        <w:rPr>
          <w:rFonts w:ascii="Times New Roman" w:cs="Times New Roman" w:hAnsi="Times New Roman"/>
          <w:sz w:val="24"/>
          <w:szCs w:val="24"/>
        </w:rPr>
        <w:t xml:space="preserve"> ways of getting user specifications during system design.               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4 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State </w:t>
      </w:r>
      <w:r>
        <w:rPr>
          <w:rFonts w:ascii="Times New Roman" w:cs="Times New Roman" w:hAnsi="Times New Roman"/>
          <w:sz w:val="24"/>
          <w:szCs w:val="24"/>
        </w:rPr>
        <w:t>any</w:t>
      </w:r>
      <w:r>
        <w:rPr>
          <w:rFonts w:ascii="Times New Roman" w:cs="Times New Roman" w:hAnsi="Times New Roman"/>
          <w:b/>
          <w:sz w:val="24"/>
          <w:szCs w:val="24"/>
        </w:rPr>
        <w:t xml:space="preserve"> three</w:t>
      </w:r>
      <w:r>
        <w:rPr>
          <w:rFonts w:ascii="Times New Roman" w:cs="Times New Roman" w:hAnsi="Times New Roman"/>
          <w:sz w:val="24"/>
          <w:szCs w:val="24"/>
        </w:rPr>
        <w:t xml:space="preserve"> reasons why people may resist the introduction of computers at their place of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work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...................................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720"/>
        </w:tabs>
        <w:spacing w:after="0"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a) S</w:t>
      </w:r>
      <w:r>
        <w:rPr>
          <w:rFonts w:ascii="Times New Roman" w:hAnsi="Times New Roman"/>
          <w:sz w:val="24"/>
          <w:szCs w:val="24"/>
        </w:rPr>
        <w:t>tate the role of each of the following data communication devices: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34"/>
        </w:numPr>
        <w:tabs>
          <w:tab w:val="left" w:leader="none" w:pos="720"/>
        </w:tabs>
        <w:spacing w:after="0"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repeater;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mark)</w:t>
      </w:r>
    </w:p>
    <w:p>
      <w:pPr>
        <w:pStyle w:val="style0"/>
        <w:tabs>
          <w:tab w:val="left" w:leader="none" w:pos="720"/>
        </w:tabs>
        <w:spacing w:after="0" w:lineRule="auto" w:line="3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34"/>
        </w:numPr>
        <w:tabs>
          <w:tab w:val="left" w:leader="none" w:pos="720"/>
        </w:tabs>
        <w:spacing w:after="0"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mark)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31"/>
        </w:numPr>
        <w:tabs>
          <w:tab w:val="left" w:leader="none" w:pos="284"/>
        </w:tabs>
        <w:spacing w:after="0" w:lineRule="auto" w:line="276"/>
        <w:ind w:left="36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igure 3</w:t>
      </w:r>
      <w:r>
        <w:rPr>
          <w:rFonts w:ascii="Times New Roman" w:hAnsi="Times New Roman"/>
          <w:sz w:val="24"/>
          <w:szCs w:val="24"/>
        </w:rPr>
        <w:t xml:space="preserve"> shows a network based on the bus topology</w:t>
      </w:r>
    </w:p>
    <w:p>
      <w:pPr>
        <w:pStyle w:val="style0"/>
        <w:tabs>
          <w:tab w:val="left" w:leader="none" w:pos="284"/>
        </w:tabs>
        <w:spacing w:after="0" w:lineRule="auto" w:line="276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708650" cy="1460500"/>
            <wp:effectExtent l="0" t="0" r="6350" b="635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6839" t="31076" r="0" b="16370"/>
                    <a:stretch/>
                  </pic:blipFill>
                  <pic:spPr>
                    <a:xfrm rot="0">
                      <a:off x="0" y="0"/>
                      <a:ext cx="5708650" cy="1460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3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Identify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component </w:t>
      </w:r>
      <w:r>
        <w:rPr>
          <w:rFonts w:ascii="Times New Roman" w:cs="Times New Roman" w:hAnsi="Times New Roman"/>
          <w:sz w:val="24"/>
          <w:szCs w:val="24"/>
        </w:rPr>
        <w:t>labelled</w:t>
      </w:r>
      <w:r>
        <w:rPr>
          <w:rFonts w:ascii="Times New Roman" w:cs="Times New Roman" w:hAnsi="Times New Roman"/>
          <w:sz w:val="24"/>
          <w:szCs w:val="24"/>
        </w:rPr>
        <w:t xml:space="preserve"> 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mark)</w:t>
      </w:r>
    </w:p>
    <w:p>
      <w:pPr>
        <w:pStyle w:val="style179"/>
        <w:tabs>
          <w:tab w:val="left" w:leader="none" w:pos="720"/>
        </w:tabs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3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State the function of component </w:t>
      </w:r>
      <w:r>
        <w:rPr>
          <w:rFonts w:ascii="Times New Roman" w:cs="Times New Roman" w:hAnsi="Times New Roman"/>
          <w:sz w:val="24"/>
          <w:szCs w:val="24"/>
        </w:rPr>
        <w:t>labelled</w:t>
      </w:r>
      <w:r>
        <w:rPr>
          <w:rFonts w:ascii="Times New Roman" w:cs="Times New Roman" w:hAnsi="Times New Roman"/>
          <w:sz w:val="24"/>
          <w:szCs w:val="24"/>
        </w:rPr>
        <w:t xml:space="preserve"> p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mark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</w:p>
    <w:p>
      <w:pPr>
        <w:pStyle w:val="style179"/>
        <w:tabs>
          <w:tab w:val="left" w:leader="none" w:pos="720"/>
        </w:tabs>
        <w:spacing w:after="0" w:lineRule="auto" w:line="36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179"/>
        <w:numPr>
          <w:ilvl w:val="0"/>
          <w:numId w:val="3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Students of </w:t>
      </w:r>
      <w:r>
        <w:rPr>
          <w:rFonts w:ascii="Times New Roman" w:cs="Times New Roman" w:hAnsi="Times New Roman"/>
          <w:sz w:val="24"/>
          <w:szCs w:val="24"/>
        </w:rPr>
        <w:t>Neema</w:t>
      </w:r>
      <w:r>
        <w:rPr>
          <w:rFonts w:ascii="Times New Roman" w:cs="Times New Roman" w:hAnsi="Times New Roman"/>
          <w:sz w:val="24"/>
          <w:szCs w:val="24"/>
        </w:rPr>
        <w:t xml:space="preserve"> secondary school formed an environmental club with a goal of taking part in environmental conservation activities. Outline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ways in which they can use the internet to achieve this goal.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mark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p>
      <w:pPr>
        <w:pStyle w:val="style179"/>
        <w:tabs>
          <w:tab w:val="left" w:leader="none" w:pos="720"/>
        </w:tabs>
        <w:spacing w:after="0" w:lineRule="auto" w:line="36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ind w:left="14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14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14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i)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company has three branches A,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 and C where A is 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headquarter. The local are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network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(LAN) is directly connected to LAN at B and directly to the LAN at C. Explain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benefits of </w:t>
      </w:r>
      <w:r>
        <w:rPr>
          <w:rFonts w:ascii="Times New Roman" w:cs="Times New Roman" w:hAnsi="Times New Roman"/>
          <w:sz w:val="24"/>
          <w:szCs w:val="24"/>
        </w:rPr>
        <w:t xml:space="preserve">having the LAN at B also directly </w:t>
      </w:r>
      <w:r>
        <w:rPr>
          <w:rFonts w:ascii="Times New Roman" w:cs="Times New Roman" w:hAnsi="Times New Roman"/>
          <w:sz w:val="24"/>
          <w:szCs w:val="24"/>
        </w:rPr>
        <w:t>connected to</w:t>
      </w:r>
      <w:r>
        <w:rPr>
          <w:rFonts w:ascii="Times New Roman" w:cs="Times New Roman" w:hAnsi="Times New Roman"/>
          <w:sz w:val="24"/>
          <w:szCs w:val="24"/>
        </w:rPr>
        <w:t xml:space="preserve"> the LAN at C.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mark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</w:p>
    <w:p>
      <w:pPr>
        <w:pStyle w:val="style179"/>
        <w:tabs>
          <w:tab w:val="left" w:leader="none" w:pos="720"/>
        </w:tabs>
        <w:spacing w:after="0" w:lineRule="auto" w:line="36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179"/>
        <w:numPr>
          <w:ilvl w:val="0"/>
          <w:numId w:val="37"/>
        </w:numPr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pacing w:val="15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List three ways by which parents can protect their children from accessing inappropriate content from the internet</w:t>
      </w:r>
      <w:r>
        <w:rPr>
          <w:rFonts w:ascii="Times New Roman" w:cs="Times New Roman" w:eastAsia="Times New Roman" w:hAnsi="Times New Roman"/>
          <w:color w:val="000000"/>
          <w:spacing w:val="15"/>
          <w:sz w:val="24"/>
          <w:szCs w:val="24"/>
        </w:rPr>
        <w:t xml:space="preserve">.                     </w:t>
      </w:r>
      <w:r>
        <w:rPr>
          <w:rFonts w:ascii="Times New Roman" w:cs="Times New Roman" w:eastAsia="Times New Roman" w:hAnsi="Times New Roman"/>
          <w:color w:val="000000"/>
          <w:spacing w:val="15"/>
          <w:sz w:val="24"/>
          <w:szCs w:val="24"/>
        </w:rPr>
        <w:t xml:space="preserve">                     </w:t>
      </w:r>
      <w:r>
        <w:rPr>
          <w:rFonts w:ascii="Times New Roman" w:cs="Times New Roman" w:eastAsia="Times New Roman" w:hAnsi="Times New Roman"/>
          <w:color w:val="000000"/>
          <w:spacing w:val="15"/>
          <w:sz w:val="24"/>
          <w:szCs w:val="24"/>
        </w:rPr>
        <w:t>(3 marks)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This is the last printed page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sectPr>
      <w:footerReference w:type="default" r:id="rId3"/>
      <w:pgSz w:w="12240" w:h="15840" w:orient="portrait"/>
      <w:pgMar w:top="576" w:right="1440" w:bottom="576" w:left="1152" w:header="0" w:footer="0" w:gutter="0"/>
      <w:pgNumType w:fmt="numberInDash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0060202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003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- 2 -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>
    <w:pPr>
      <w:pStyle w:val="style32"/>
      <w:jc w:val="right"/>
      <w:rPr>
        <w:rFonts w:ascii="Comic Sans MS" w:hAnsi="Comic Sans M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ED86B52"/>
    <w:lvl w:ilvl="0" w:tplc="B2641E7A">
      <w:start w:val="1"/>
      <w:numFmt w:val="bullet"/>
      <w:lvlText w:val=""/>
      <w:lvlJc w:val="left"/>
      <w:pPr>
        <w:ind w:left="720" w:hanging="360"/>
      </w:pPr>
      <w:rPr>
        <w:rFonts w:ascii="Symbol" w:cs="Aria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0CE1B5C"/>
    <w:lvl w:ilvl="0" w:tplc="E186675E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000002"/>
    <w:multiLevelType w:val="hybridMultilevel"/>
    <w:tmpl w:val="29C001BA"/>
    <w:lvl w:ilvl="0" w:tplc="923C9F92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2B2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E420FE">
      <w:start w:val="1"/>
      <w:numFmt w:val="lowerLetter"/>
      <w:lvlText w:val="(%3)"/>
      <w:lvlJc w:val="left"/>
      <w:pPr>
        <w:ind w:left="2700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E26F43E"/>
    <w:lvl w:ilvl="0" w:tplc="8BDE564A">
      <w:start w:val="1"/>
      <w:numFmt w:val="decimal"/>
      <w:lvlText w:val="%1."/>
      <w:lvlJc w:val="left"/>
      <w:pPr>
        <w:ind w:left="360" w:hanging="360"/>
      </w:pPr>
      <w:rPr>
        <w:b/>
        <w:i w:val="fals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138B06A"/>
    <w:lvl w:ilvl="0" w:tplc="4936088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0000006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hybridMultilevel"/>
    <w:tmpl w:val="25661C5E"/>
    <w:lvl w:ilvl="0" w:tplc="5014A3A2">
      <w:start w:val="2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8CCC0F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1D688E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38BAA1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338002E2"/>
    <w:lvl w:ilvl="0" w:tplc="96023FD4">
      <w:start w:val="2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EC2872E4">
      <w:start w:val="1"/>
      <w:numFmt w:val="lowerRoman"/>
      <w:lvlText w:val="%2)."/>
      <w:lvlJc w:val="left"/>
      <w:pPr>
        <w:tabs>
          <w:tab w:val="left" w:leader="none" w:pos="576"/>
        </w:tabs>
        <w:ind w:left="576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2">
    <w:nsid w:val="0000000C"/>
    <w:multiLevelType w:val="hybridMultilevel"/>
    <w:tmpl w:val="6CCC581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0000000D"/>
    <w:multiLevelType w:val="hybridMultilevel"/>
    <w:tmpl w:val="CD7C9246"/>
    <w:lvl w:ilvl="0" w:tplc="98A8DAA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0000000E"/>
    <w:multiLevelType w:val="hybridMultilevel"/>
    <w:tmpl w:val="999676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D6028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D5745746"/>
    <w:lvl w:ilvl="0" w:tplc="B2FCFDF8">
      <w:start w:val="1"/>
      <w:numFmt w:val="lowerRoman"/>
      <w:lvlText w:val="%1)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00000011"/>
    <w:multiLevelType w:val="hybridMultilevel"/>
    <w:tmpl w:val="2E4A1B40"/>
    <w:lvl w:ilvl="0" w:tplc="F30CC0C0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0000012"/>
    <w:multiLevelType w:val="hybridMultilevel"/>
    <w:tmpl w:val="3A80D162"/>
    <w:lvl w:ilvl="0" w:tplc="82628A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E76EFC9E"/>
    <w:lvl w:ilvl="0" w:tplc="0C08E8C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16E0003A"/>
    <w:lvl w:ilvl="0" w:tplc="1CE85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61521614"/>
    <w:lvl w:ilvl="0" w:tplc="1CE85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DBD2AF50"/>
    <w:lvl w:ilvl="0" w:tplc="A2FC091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08B6A374"/>
    <w:lvl w:ilvl="0" w:tplc="9782EE2E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00000018"/>
    <w:multiLevelType w:val="hybridMultilevel"/>
    <w:tmpl w:val="A0208F7E"/>
    <w:lvl w:ilvl="0" w:tplc="01FA3EF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6">
    <w:nsid w:val="0000001A"/>
    <w:multiLevelType w:val="hybridMultilevel"/>
    <w:tmpl w:val="32C07CC6"/>
    <w:lvl w:ilvl="0" w:tplc="A2FC09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B7BE9436"/>
    <w:lvl w:ilvl="0" w:tplc="C9C8891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0000001C"/>
    <w:multiLevelType w:val="hybridMultilevel"/>
    <w:tmpl w:val="7F741468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0000001D"/>
    <w:multiLevelType w:val="hybridMultilevel"/>
    <w:tmpl w:val="447823A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3198FCDA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31A0125A">
      <w:start w:val="1"/>
      <w:numFmt w:val="lowerLetter"/>
      <w:lvlText w:val="(%2)"/>
      <w:lvlJc w:val="left"/>
      <w:pPr>
        <w:tabs>
          <w:tab w:val="left" w:leader="none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1">
    <w:nsid w:val="0000001F"/>
    <w:multiLevelType w:val="hybridMultilevel"/>
    <w:tmpl w:val="8ABE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0000020"/>
    <w:multiLevelType w:val="hybridMultilevel"/>
    <w:tmpl w:val="97AADE9E"/>
    <w:lvl w:ilvl="0" w:tplc="0DCA49A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00000021"/>
    <w:multiLevelType w:val="hybridMultilevel"/>
    <w:tmpl w:val="73FE6270"/>
    <w:lvl w:ilvl="0" w:tplc="90F45F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A5D087B6"/>
    <w:lvl w:ilvl="0" w:tplc="F0267D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C4EAEBF2"/>
    <w:lvl w:ilvl="0" w:tplc="9F30A68C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left" w:leader="none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0"/>
  </w:num>
  <w:num w:numId="5">
    <w:abstractNumId w:val="21"/>
  </w:num>
  <w:num w:numId="6">
    <w:abstractNumId w:val="33"/>
  </w:num>
  <w:num w:numId="7">
    <w:abstractNumId w:val="26"/>
  </w:num>
  <w:num w:numId="8">
    <w:abstractNumId w:val="34"/>
  </w:num>
  <w:num w:numId="9">
    <w:abstractNumId w:val="1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0"/>
  </w:num>
  <w:num w:numId="13">
    <w:abstractNumId w:val="3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7"/>
  </w:num>
  <w:num w:numId="21">
    <w:abstractNumId w:val="23"/>
  </w:num>
  <w:num w:numId="22">
    <w:abstractNumId w:val="24"/>
  </w:num>
  <w:num w:numId="23">
    <w:abstractNumId w:val="13"/>
  </w:num>
  <w:num w:numId="24">
    <w:abstractNumId w:val="3"/>
  </w:num>
  <w:num w:numId="25">
    <w:abstractNumId w:val="8"/>
  </w:num>
  <w:num w:numId="26">
    <w:abstractNumId w:val="12"/>
  </w:num>
  <w:num w:numId="27">
    <w:abstractNumId w:val="28"/>
  </w:num>
  <w:num w:numId="28">
    <w:abstractNumId w:val="0"/>
  </w:num>
  <w:num w:numId="29">
    <w:abstractNumId w:val="31"/>
  </w:num>
  <w:num w:numId="30">
    <w:abstractNumId w:val="27"/>
  </w:num>
  <w:num w:numId="31">
    <w:abstractNumId w:val="1"/>
  </w:num>
  <w:num w:numId="32">
    <w:abstractNumId w:val="29"/>
  </w:num>
  <w:num w:numId="33">
    <w:abstractNumId w:val="2"/>
  </w:num>
  <w:num w:numId="34">
    <w:abstractNumId w:val="22"/>
  </w:num>
  <w:num w:numId="35">
    <w:abstractNumId w:val="9"/>
  </w:num>
  <w:num w:numId="36">
    <w:abstractNumId w:val="19"/>
  </w:num>
  <w:num w:numId="37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rFonts w:ascii="Calibri" w:cs="Calibri" w:eastAsia="Times New Roman" w:hAnsi="Calibri"/>
    </w:rPr>
  </w:style>
  <w:style w:type="character" w:customStyle="1" w:styleId="style4097">
    <w:name w:val="No Spacing Char"/>
    <w:basedOn w:val="style65"/>
    <w:next w:val="style4097"/>
    <w:link w:val="style157"/>
    <w:uiPriority w:val="1"/>
    <w:rPr>
      <w:rFonts w:ascii="Calibri" w:cs="Calibri" w:eastAsia="Times New Roman" w:hAnsi="Calibri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63d39764-c001-4db8-a34e-188cb1146a6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8668f401-bd52-4b52-9739-87ad89a11650"/>
    <w:basedOn w:val="style65"/>
    <w:next w:val="style4099"/>
    <w:link w:val="style32"/>
    <w:uiPriority w:val="99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E8BB-DF77-4633-8118-81F3477A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Words>1193</Words>
  <Pages>14</Pages>
  <Characters>28772</Characters>
  <Application>WPS Office</Application>
  <DocSecurity>0</DocSecurity>
  <Paragraphs>340</Paragraphs>
  <ScaleCrop>false</ScaleCrop>
  <Company>Grizli777</Company>
  <LinksUpToDate>false</LinksUpToDate>
  <CharactersWithSpaces>31443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2020-12-05T07:13:00Z</dcterms:created>
  <dc:creator>KORIR</dc:creator>
  <lastModifiedBy>Nokia 5.4</lastModifiedBy>
  <dcterms:modified xsi:type="dcterms:W3CDTF">2021-12-08T08:52:26Z</dcterms:modified>
  <revision>74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ffeaa288ef2e41e09df6ee13efb82668</vt:lpwstr>
  </property>
</Properties>
</file>