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B6680" w14:textId="57138E00" w:rsidR="004D32AA" w:rsidRPr="00D326B5" w:rsidRDefault="004D32AA" w:rsidP="000172D9">
      <w:pPr>
        <w:jc w:val="center"/>
        <w:rPr>
          <w:b/>
          <w:lang w:val="en-US"/>
        </w:rPr>
      </w:pPr>
      <w:r w:rsidRPr="00D326B5">
        <w:rPr>
          <w:b/>
          <w:lang w:val="en-US"/>
        </w:rPr>
        <w:t>BUNAMFAN</w:t>
      </w:r>
      <w:r w:rsidR="004F5481" w:rsidRPr="00D326B5">
        <w:rPr>
          <w:b/>
          <w:lang w:val="en-US"/>
        </w:rPr>
        <w:t xml:space="preserve"> CLUSTER</w:t>
      </w:r>
      <w:r w:rsidRPr="00D326B5">
        <w:rPr>
          <w:b/>
          <w:lang w:val="en-US"/>
        </w:rPr>
        <w:t xml:space="preserve"> EXAMINATION 2022</w:t>
      </w:r>
    </w:p>
    <w:p w14:paraId="243B73E3" w14:textId="2C0D666C" w:rsidR="004F5481" w:rsidRPr="00D326B5" w:rsidRDefault="00F54B6D" w:rsidP="000172D9">
      <w:pPr>
        <w:jc w:val="center"/>
        <w:rPr>
          <w:b/>
          <w:lang w:val="en-US"/>
        </w:rPr>
      </w:pPr>
      <w:r>
        <w:rPr>
          <w:b/>
          <w:lang w:val="en-US"/>
        </w:rPr>
        <w:t>JUNE,</w:t>
      </w:r>
      <w:bookmarkStart w:id="0" w:name="_GoBack"/>
      <w:bookmarkEnd w:id="0"/>
      <w:r w:rsidR="004F5481" w:rsidRPr="00D326B5">
        <w:rPr>
          <w:b/>
          <w:lang w:val="en-US"/>
        </w:rPr>
        <w:t>TERM ONE 2022</w:t>
      </w:r>
    </w:p>
    <w:p w14:paraId="3F4812FA" w14:textId="73E7D569" w:rsidR="004D32AA" w:rsidRPr="00D326B5" w:rsidRDefault="004D32AA" w:rsidP="000172D9">
      <w:pPr>
        <w:jc w:val="center"/>
        <w:rPr>
          <w:b/>
          <w:lang w:val="en-US"/>
        </w:rPr>
      </w:pPr>
      <w:r w:rsidRPr="00D326B5">
        <w:rPr>
          <w:b/>
          <w:lang w:val="en-US"/>
        </w:rPr>
        <w:t>233/3</w:t>
      </w:r>
    </w:p>
    <w:p w14:paraId="6028BCF1" w14:textId="045B8155" w:rsidR="004D32AA" w:rsidRPr="00D326B5" w:rsidRDefault="004D32AA" w:rsidP="000172D9">
      <w:pPr>
        <w:jc w:val="center"/>
        <w:rPr>
          <w:b/>
          <w:u w:val="single"/>
          <w:lang w:val="en-US"/>
        </w:rPr>
      </w:pPr>
      <w:r w:rsidRPr="00D326B5">
        <w:rPr>
          <w:b/>
          <w:u w:val="single"/>
          <w:lang w:val="en-US"/>
        </w:rPr>
        <w:t>CHEMISTRY PAPER THREE</w:t>
      </w:r>
      <w:r w:rsidR="00BD5462" w:rsidRPr="00D326B5">
        <w:rPr>
          <w:b/>
          <w:u w:val="single"/>
          <w:lang w:val="en-US"/>
        </w:rPr>
        <w:t xml:space="preserve"> </w:t>
      </w:r>
      <w:r w:rsidRPr="00D326B5">
        <w:rPr>
          <w:b/>
          <w:u w:val="single"/>
          <w:lang w:val="en-US"/>
        </w:rPr>
        <w:t>CONFIDENTIAL</w:t>
      </w:r>
    </w:p>
    <w:p w14:paraId="686B6F54" w14:textId="48920AD7" w:rsidR="004D32AA" w:rsidRPr="00D326B5" w:rsidRDefault="004D32AA">
      <w:pPr>
        <w:rPr>
          <w:b/>
          <w:u w:val="single"/>
          <w:lang w:val="en-US"/>
        </w:rPr>
      </w:pPr>
      <w:r w:rsidRPr="00D326B5">
        <w:rPr>
          <w:b/>
          <w:u w:val="single"/>
          <w:lang w:val="en-US"/>
        </w:rPr>
        <w:t>APPARATUS</w:t>
      </w:r>
    </w:p>
    <w:p w14:paraId="25B6C40E" w14:textId="46963274" w:rsidR="004D32AA" w:rsidRDefault="000A32AA" w:rsidP="004D32AA">
      <w:pPr>
        <w:pStyle w:val="ListParagraph"/>
        <w:numPr>
          <w:ilvl w:val="0"/>
          <w:numId w:val="1"/>
        </w:numPr>
        <w:rPr>
          <w:lang w:val="en-US"/>
        </w:rPr>
      </w:pPr>
      <w:bookmarkStart w:id="1" w:name="_Hlk94878122"/>
      <w:r w:rsidRPr="000A32AA">
        <w:rPr>
          <w:lang w:val="en-US"/>
        </w:rPr>
        <w:t>100cm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of solution </w:t>
      </w:r>
      <w:bookmarkEnd w:id="1"/>
      <w:r w:rsidR="004F5481">
        <w:rPr>
          <w:lang w:val="en-US"/>
        </w:rPr>
        <w:t>A</w:t>
      </w:r>
      <w:r>
        <w:rPr>
          <w:lang w:val="en-US"/>
        </w:rPr>
        <w:t xml:space="preserve">, </w:t>
      </w:r>
      <w:r w:rsidR="00ED1793">
        <w:rPr>
          <w:lang w:val="en-US"/>
        </w:rPr>
        <w:t xml:space="preserve">0.02M </w:t>
      </w:r>
      <w:r w:rsidR="004F5481">
        <w:rPr>
          <w:lang w:val="en-US"/>
        </w:rPr>
        <w:t>KMnO</w:t>
      </w:r>
      <w:r w:rsidR="004F5481">
        <w:rPr>
          <w:vertAlign w:val="subscript"/>
          <w:lang w:val="en-US"/>
        </w:rPr>
        <w:t>4</w:t>
      </w:r>
      <w:r>
        <w:rPr>
          <w:lang w:val="en-US"/>
        </w:rPr>
        <w:t>.</w:t>
      </w:r>
    </w:p>
    <w:p w14:paraId="144FFBF3" w14:textId="5433E644" w:rsidR="000A32AA" w:rsidRDefault="000A32AA" w:rsidP="004D32AA">
      <w:pPr>
        <w:pStyle w:val="ListParagraph"/>
        <w:numPr>
          <w:ilvl w:val="0"/>
          <w:numId w:val="1"/>
        </w:numPr>
        <w:rPr>
          <w:lang w:val="en-US"/>
        </w:rPr>
      </w:pPr>
      <w:r w:rsidRPr="000A32AA">
        <w:rPr>
          <w:lang w:val="en-US"/>
        </w:rPr>
        <w:t>100cm</w:t>
      </w:r>
      <w:r>
        <w:rPr>
          <w:vertAlign w:val="superscript"/>
          <w:lang w:val="en-US"/>
        </w:rPr>
        <w:t>3</w:t>
      </w:r>
      <w:r w:rsidR="004F5481">
        <w:rPr>
          <w:lang w:val="en-US"/>
        </w:rPr>
        <w:t>of solution B</w:t>
      </w:r>
      <w:r>
        <w:rPr>
          <w:lang w:val="en-US"/>
        </w:rPr>
        <w:t>, 0.</w:t>
      </w:r>
      <w:r w:rsidR="00ED1793">
        <w:rPr>
          <w:lang w:val="en-US"/>
        </w:rPr>
        <w:t xml:space="preserve">06 M ammonium iron(II)sulphate, </w:t>
      </w:r>
      <w:r w:rsidR="00ED1793" w:rsidRPr="00306830">
        <w:rPr>
          <w:rFonts w:ascii="Times New Roman" w:hAnsi="Times New Roman" w:cs="Times New Roman"/>
          <w:sz w:val="24"/>
          <w:szCs w:val="24"/>
          <w:lang w:val="en-US"/>
        </w:rPr>
        <w:t>(NH</w:t>
      </w:r>
      <w:r w:rsidR="00ED1793" w:rsidRPr="003068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ED1793" w:rsidRPr="003068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D1793" w:rsidRPr="003068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D1793" w:rsidRPr="00306830">
        <w:rPr>
          <w:rFonts w:ascii="Times New Roman" w:hAnsi="Times New Roman" w:cs="Times New Roman"/>
          <w:sz w:val="24"/>
          <w:szCs w:val="24"/>
          <w:lang w:val="en-US"/>
        </w:rPr>
        <w:t>Fe(SO</w:t>
      </w:r>
      <w:r w:rsidR="00ED1793" w:rsidRPr="003068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ED1793" w:rsidRPr="003068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D1793" w:rsidRPr="003068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D1793" w:rsidRPr="00306830">
        <w:rPr>
          <w:rFonts w:ascii="Times New Roman" w:hAnsi="Times New Roman" w:cs="Times New Roman"/>
          <w:sz w:val="24"/>
          <w:szCs w:val="24"/>
          <w:lang w:val="en-US"/>
        </w:rPr>
        <w:t>.6H</w:t>
      </w:r>
      <w:r w:rsidR="00ED1793" w:rsidRPr="003068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D1793" w:rsidRPr="0030683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5A790EDA" w14:textId="4F7DDF56" w:rsidR="000A32AA" w:rsidRDefault="00ED1793" w:rsidP="004D32AA">
      <w:pPr>
        <w:pStyle w:val="ListParagraph"/>
        <w:numPr>
          <w:ilvl w:val="0"/>
          <w:numId w:val="1"/>
        </w:numPr>
        <w:rPr>
          <w:lang w:val="en-US"/>
        </w:rPr>
      </w:pPr>
      <w:r w:rsidRPr="00ED1793">
        <w:rPr>
          <w:lang w:val="en-US"/>
        </w:rPr>
        <w:t>100cm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 of  </w:t>
      </w:r>
      <w:r w:rsidRPr="00ED1793">
        <w:rPr>
          <w:lang w:val="en-US"/>
        </w:rPr>
        <w:t>Solution</w:t>
      </w:r>
      <w:r>
        <w:rPr>
          <w:lang w:val="en-US"/>
        </w:rPr>
        <w:t xml:space="preserve"> C, 0.04M oxalic acid</w:t>
      </w:r>
    </w:p>
    <w:p w14:paraId="4A460378" w14:textId="77777777" w:rsidR="00B12828" w:rsidRDefault="00B12828" w:rsidP="004D32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 g Solid M, aluminium sulphate.</w:t>
      </w:r>
    </w:p>
    <w:p w14:paraId="61C47C2B" w14:textId="3E8E173C" w:rsidR="000A32AA" w:rsidRDefault="00B12828" w:rsidP="004D32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0.5g solid P, oxalic acid</w:t>
      </w:r>
      <w:r w:rsidR="005809E7">
        <w:rPr>
          <w:lang w:val="en-US"/>
        </w:rPr>
        <w:t xml:space="preserve"> in a stoppered container</w:t>
      </w:r>
    </w:p>
    <w:p w14:paraId="21EE0050" w14:textId="74629E56" w:rsidR="000A32AA" w:rsidRDefault="000A32AA" w:rsidP="004D32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Burette</w:t>
      </w:r>
    </w:p>
    <w:p w14:paraId="29F28328" w14:textId="672B9816" w:rsidR="000A32AA" w:rsidRDefault="000A32AA" w:rsidP="004D32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Pipette and pipette filler.</w:t>
      </w:r>
    </w:p>
    <w:p w14:paraId="0E767F7A" w14:textId="6A4C13A3" w:rsidR="000A32AA" w:rsidRDefault="000A32AA" w:rsidP="004D32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 conical flasks</w:t>
      </w:r>
    </w:p>
    <w:p w14:paraId="039A479C" w14:textId="0E31DECF" w:rsidR="000A32AA" w:rsidRDefault="000A32AA" w:rsidP="004D32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Clamp, boss and stand.</w:t>
      </w:r>
    </w:p>
    <w:p w14:paraId="2A3D6E56" w14:textId="246AF979" w:rsidR="000A32AA" w:rsidRDefault="00952814" w:rsidP="004D32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 boiling tube.</w:t>
      </w:r>
    </w:p>
    <w:p w14:paraId="36F16D80" w14:textId="6C1E3063" w:rsidR="00952814" w:rsidRDefault="00952814" w:rsidP="004D32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5 clean test</w:t>
      </w:r>
      <w:r w:rsidR="00B12828">
        <w:rPr>
          <w:lang w:val="en-US"/>
        </w:rPr>
        <w:t xml:space="preserve"> </w:t>
      </w:r>
      <w:r>
        <w:rPr>
          <w:lang w:val="en-US"/>
        </w:rPr>
        <w:t>tubes</w:t>
      </w:r>
    </w:p>
    <w:p w14:paraId="1866E31A" w14:textId="5B482ACD" w:rsidR="00952814" w:rsidRDefault="00952814" w:rsidP="004D32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Distilled water in wash bottle.</w:t>
      </w:r>
    </w:p>
    <w:p w14:paraId="7A9EDF53" w14:textId="2EB12688" w:rsidR="00952814" w:rsidRDefault="00952814" w:rsidP="004D32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Clean Metallic spatula</w:t>
      </w:r>
    </w:p>
    <w:p w14:paraId="590D7CD8" w14:textId="43869331" w:rsidR="00952814" w:rsidRDefault="00952814" w:rsidP="004D32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Bunsen burner.</w:t>
      </w:r>
    </w:p>
    <w:p w14:paraId="1CC9AA2D" w14:textId="7A538917" w:rsidR="00952814" w:rsidRDefault="00952814" w:rsidP="004D32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PH chart</w:t>
      </w:r>
    </w:p>
    <w:p w14:paraId="71BF2A98" w14:textId="744EB2B6" w:rsidR="00952814" w:rsidRDefault="00B12828" w:rsidP="004D32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Universal indicator solution.</w:t>
      </w:r>
    </w:p>
    <w:p w14:paraId="4C9B4CEB" w14:textId="30076E10" w:rsidR="008C13B3" w:rsidRDefault="008C13B3" w:rsidP="004D32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Red and blue litmus paper.</w:t>
      </w:r>
    </w:p>
    <w:p w14:paraId="1E172A2D" w14:textId="0021272D" w:rsidR="00952814" w:rsidRPr="00D326B5" w:rsidRDefault="00D326B5" w:rsidP="00952814">
      <w:pPr>
        <w:ind w:left="360"/>
        <w:rPr>
          <w:b/>
          <w:u w:val="single"/>
          <w:lang w:val="en-US"/>
        </w:rPr>
      </w:pPr>
      <w:r w:rsidRPr="00D326B5">
        <w:rPr>
          <w:b/>
          <w:u w:val="single"/>
          <w:lang w:val="en-US"/>
        </w:rPr>
        <w:t>COMMON REAGENTS</w:t>
      </w:r>
    </w:p>
    <w:p w14:paraId="7A3E1394" w14:textId="61DA69B9" w:rsidR="00952814" w:rsidRDefault="00952814" w:rsidP="0095281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0.2M Sodium hydroxide, NaOH solution with a dropper.</w:t>
      </w:r>
    </w:p>
    <w:p w14:paraId="1316D38C" w14:textId="68B2F7F7" w:rsidR="00952814" w:rsidRDefault="00952814" w:rsidP="0095281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Ammonia solution with a dropper.</w:t>
      </w:r>
    </w:p>
    <w:p w14:paraId="34DFB03F" w14:textId="73EA7DCF" w:rsidR="00952814" w:rsidRDefault="008C13B3" w:rsidP="0095281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Barium nitrate solution, Ba</w:t>
      </w:r>
      <w:r w:rsidR="00952814">
        <w:rPr>
          <w:lang w:val="en-US"/>
        </w:rPr>
        <w:t>(NO</w:t>
      </w:r>
      <w:r w:rsidR="00952814">
        <w:rPr>
          <w:vertAlign w:val="subscript"/>
          <w:lang w:val="en-US"/>
        </w:rPr>
        <w:t>3</w:t>
      </w:r>
      <w:r w:rsidR="00952814">
        <w:rPr>
          <w:lang w:val="en-US"/>
        </w:rPr>
        <w:t>)</w:t>
      </w:r>
      <w:r w:rsidR="00952814">
        <w:rPr>
          <w:vertAlign w:val="subscript"/>
          <w:lang w:val="en-US"/>
        </w:rPr>
        <w:t>2</w:t>
      </w:r>
      <w:r w:rsidR="00952814">
        <w:rPr>
          <w:lang w:val="en-US"/>
        </w:rPr>
        <w:t xml:space="preserve"> with a dropper.</w:t>
      </w:r>
    </w:p>
    <w:p w14:paraId="06D1C7DF" w14:textId="33C9CD93" w:rsidR="00952814" w:rsidRDefault="00952814" w:rsidP="0095281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Dilute Nitric (V)acid solution with a dropper</w:t>
      </w:r>
    </w:p>
    <w:p w14:paraId="2AF58A47" w14:textId="6DCB8DDB" w:rsidR="00EC5A86" w:rsidRDefault="00EC5A86" w:rsidP="0095281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Acidified potassium manganate (VII)solution with a dropper.</w:t>
      </w:r>
    </w:p>
    <w:p w14:paraId="350E06DE" w14:textId="4DBFCE3D" w:rsidR="00EC5A86" w:rsidRDefault="00EC5A86" w:rsidP="0095281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Bromine water with dropper.</w:t>
      </w:r>
    </w:p>
    <w:p w14:paraId="03C99A34" w14:textId="3B547286" w:rsidR="00415574" w:rsidRPr="00952814" w:rsidRDefault="00415574" w:rsidP="0095281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Sodium chloride solution with a dropper.</w:t>
      </w:r>
    </w:p>
    <w:sectPr w:rsidR="00415574" w:rsidRPr="00952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A278D"/>
    <w:multiLevelType w:val="hybridMultilevel"/>
    <w:tmpl w:val="C46E29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C70B4"/>
    <w:multiLevelType w:val="hybridMultilevel"/>
    <w:tmpl w:val="2D1626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AA"/>
    <w:rsid w:val="000172D9"/>
    <w:rsid w:val="000A32AA"/>
    <w:rsid w:val="00415574"/>
    <w:rsid w:val="004D32AA"/>
    <w:rsid w:val="004F5481"/>
    <w:rsid w:val="005809E7"/>
    <w:rsid w:val="008C13B3"/>
    <w:rsid w:val="00952814"/>
    <w:rsid w:val="00B12828"/>
    <w:rsid w:val="00BD5462"/>
    <w:rsid w:val="00D326B5"/>
    <w:rsid w:val="00DD65BA"/>
    <w:rsid w:val="00EC5A86"/>
    <w:rsid w:val="00ED1793"/>
    <w:rsid w:val="00EE3F73"/>
    <w:rsid w:val="00F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6010"/>
  <w15:chartTrackingRefBased/>
  <w15:docId w15:val="{1514C522-6CE0-453B-AEB7-F5AE252C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2022-02-07T09:01:00Z</cp:lastPrinted>
  <dcterms:created xsi:type="dcterms:W3CDTF">2022-02-04T11:30:00Z</dcterms:created>
  <dcterms:modified xsi:type="dcterms:W3CDTF">2022-06-02T10:12:00Z</dcterms:modified>
</cp:coreProperties>
</file>