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left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lang w:val="en-US"/>
        </w:rPr>
        <w:t>ASUMBI GIRLS HIGH SCHOOL</w:t>
      </w: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lang w:val="en-US"/>
        </w:rPr>
        <w:t>TERM 2 DECEMBER 2021</w:t>
      </w: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lang w:val="en-US"/>
        </w:rPr>
        <w:t>FORM 4 -CRE PAPER 2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313/2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CHRISTIAN RELIGIOUS EDUCATION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PAPER 2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 ½ HOURS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ind w:left="-284" w:firstLine="284"/>
        <w:rPr>
          <w:b/>
          <w:sz w:val="28"/>
        </w:rPr>
      </w:pPr>
      <w:r>
        <w:rPr>
          <w:b/>
          <w:sz w:val="28"/>
        </w:rPr>
        <w:t>NAME:……………….……………………………………ADM NO………………..…..DATE…………..…</w:t>
      </w:r>
    </w:p>
    <w:p>
      <w:pPr>
        <w:pStyle w:val="style0"/>
        <w:ind w:left="-284" w:firstLine="284"/>
        <w:rPr>
          <w:b/>
          <w:sz w:val="28"/>
        </w:rPr>
      </w:pPr>
    </w:p>
    <w:p>
      <w:pPr>
        <w:pStyle w:val="style0"/>
        <w:ind w:left="-284" w:firstLine="284"/>
        <w:rPr>
          <w:b/>
          <w:sz w:val="28"/>
        </w:rPr>
      </w:pPr>
      <w:r>
        <w:rPr>
          <w:b/>
          <w:sz w:val="28"/>
        </w:rPr>
        <w:t>CLASS</w:t>
      </w:r>
      <w:r>
        <w:rPr>
          <w:b/>
          <w:sz w:val="28"/>
        </w:rPr>
        <w:t>:………………………………………………..</w:t>
      </w:r>
      <w:r>
        <w:rPr>
          <w:b/>
          <w:sz w:val="28"/>
        </w:rPr>
        <w:t>SIGNATURE………………………..………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spacing w:lineRule="auto" w:line="276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INSTRUCTIONS TO CANDIDATES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Write your name and Admission number in the spaces provided above.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Sign and write the date of examination in the spaces provided above.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c 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This paper consists of six questions.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(d)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Answer any </w:t>
      </w:r>
      <w:r>
        <w:rPr>
          <w:rFonts w:ascii="Times New Roman" w:cs="Times New Roman" w:hAnsi="Times New Roman"/>
          <w:b/>
          <w:sz w:val="24"/>
          <w:szCs w:val="24"/>
        </w:rPr>
        <w:t>five</w:t>
      </w:r>
      <w:r>
        <w:rPr>
          <w:rFonts w:ascii="Times New Roman" w:cs="Times New Roman" w:hAnsi="Times New Roman"/>
          <w:sz w:val="24"/>
          <w:szCs w:val="24"/>
        </w:rPr>
        <w:t xml:space="preserve"> questions in the spaces provided.</w:t>
      </w:r>
    </w:p>
    <w:p>
      <w:pPr>
        <w:pStyle w:val="style157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(e)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Each question carries 20 marks.</w:t>
      </w:r>
    </w:p>
    <w:p>
      <w:pPr>
        <w:pStyle w:val="style157"/>
        <w:spacing w:lineRule="auto" w:line="276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(f)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Candidates should check the question paper to ascertain all pages printed as indicated and that no questions are missing.</w:t>
      </w:r>
    </w:p>
    <w:p>
      <w:pPr>
        <w:pStyle w:val="style157"/>
        <w:spacing w:lineRule="auto" w:line="276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(g)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Candidates should answer the questions in English.</w:t>
      </w:r>
    </w:p>
    <w:p>
      <w:pPr>
        <w:pStyle w:val="style157"/>
        <w:spacing w:lineRule="auto" w:line="276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spacing w:lineRule="auto" w:line="276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spacing w:lineRule="auto" w:line="276"/>
        <w:ind w:left="720" w:hanging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 EXAMINERS USE ONLY</w:t>
      </w:r>
    </w:p>
    <w:p>
      <w:pPr>
        <w:pStyle w:val="style157"/>
        <w:spacing w:lineRule="auto" w:line="276"/>
        <w:ind w:left="720" w:hanging="72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9360" w:type="dxa"/>
        <w:tblInd w:w="108" w:type="dxa"/>
        <w:tblLook w:val="04A0" w:firstRow="1" w:lastRow="0" w:firstColumn="1" w:lastColumn="0" w:noHBand="0" w:noVBand="1"/>
      </w:tblPr>
      <w:tblGrid>
        <w:gridCol w:w="2160"/>
        <w:gridCol w:w="990"/>
        <w:gridCol w:w="990"/>
        <w:gridCol w:w="990"/>
        <w:gridCol w:w="990"/>
        <w:gridCol w:w="990"/>
        <w:gridCol w:w="2250"/>
      </w:tblGrid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QUESTION</w:t>
            </w:r>
          </w:p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CANDIATES</w:t>
            </w:r>
          </w:p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TOTAL SCORE</w:t>
            </w:r>
          </w:p>
        </w:tc>
      </w:tr>
      <w:tr>
        <w:tblPrEx/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CANDIDATES SCORE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spacing w:lineRule="auto" w:line="276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bookmarkStart w:id="0" w:name="_GoBack"/>
    <w:bookmarkEnd w:id="0"/>
    <w:p>
      <w:pPr>
        <w:pStyle w:val="style0"/>
        <w:rPr>
          <w:b/>
          <w:u w:val="single"/>
        </w:rPr>
      </w:pPr>
      <w:r>
        <w:rPr>
          <w:b/>
          <w:u w:val="single"/>
        </w:rPr>
        <w:t>CRE</w:t>
      </w:r>
      <w:r>
        <w:rPr>
          <w:b/>
          <w:u w:val="single"/>
        </w:rPr>
        <w:t xml:space="preserve"> PAPER TWO</w:t>
      </w:r>
    </w:p>
    <w:p>
      <w:pPr>
        <w:pStyle w:val="style179"/>
        <w:numPr>
          <w:ilvl w:val="0"/>
          <w:numId w:val="1"/>
        </w:numPr>
        <w:rPr/>
      </w:pPr>
      <w:r>
        <w:t xml:space="preserve">a) </w:t>
      </w:r>
      <w:r>
        <w:t xml:space="preserve">Outline </w:t>
      </w:r>
      <w:r>
        <w:t>Jeremiah’s</w:t>
      </w:r>
      <w:r>
        <w:t xml:space="preserve"> prophecy concerning the messiah (</w:t>
      </w:r>
      <w:r>
        <w:t>Jeremiah</w:t>
      </w:r>
      <w:r>
        <w:t xml:space="preserve"> 23:5-6)</w:t>
      </w:r>
      <w:r>
        <w:tab/>
      </w:r>
      <w:r>
        <w:tab/>
      </w:r>
      <w:r>
        <w:t>(</w:t>
      </w:r>
      <w:r>
        <w:t>7mks</w:t>
      </w:r>
      <w:r>
        <w:t>)</w:t>
      </w:r>
    </w:p>
    <w:p>
      <w:pPr>
        <w:pStyle w:val="style179"/>
        <w:spacing w:before="240"/>
        <w:rPr/>
      </w:pPr>
      <w:r>
        <w:t xml:space="preserve">b) </w:t>
      </w:r>
      <w:r>
        <w:t>Describe the birth of J</w:t>
      </w:r>
      <w:r>
        <w:t>ohn the Baptist. (</w:t>
      </w:r>
      <w:r>
        <w:t>Luk</w:t>
      </w:r>
      <w:r>
        <w:t>e1:</w:t>
      </w:r>
      <w:r>
        <w:t xml:space="preserve"> 57-80)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(8mks)</w:t>
      </w:r>
    </w:p>
    <w:p>
      <w:pPr>
        <w:pStyle w:val="style179"/>
        <w:rPr/>
      </w:pPr>
      <w:r>
        <w:t xml:space="preserve">c) </w:t>
      </w:r>
      <w:r>
        <w:t>State six attributes of G</w:t>
      </w:r>
      <w:r>
        <w:t xml:space="preserve">ods learned from the </w:t>
      </w:r>
      <w:r>
        <w:t>magnificat</w:t>
      </w:r>
      <w:r>
        <w:t>.</w:t>
      </w:r>
      <w:r>
        <w:tab/>
      </w:r>
      <w:r>
        <w:tab/>
      </w:r>
      <w:r>
        <w:tab/>
      </w:r>
      <w:r>
        <w:tab/>
      </w:r>
      <w:r>
        <w:t>(5mks)</w:t>
      </w:r>
    </w:p>
    <w:p>
      <w:pPr>
        <w:pStyle w:val="style179"/>
        <w:numPr>
          <w:ilvl w:val="0"/>
          <w:numId w:val="1"/>
        </w:numPr>
        <w:rPr/>
      </w:pPr>
      <w:r>
        <w:t xml:space="preserve">a) </w:t>
      </w:r>
      <w:r>
        <w:t xml:space="preserve">Describe the call </w:t>
      </w:r>
      <w:r>
        <w:t>of the</w:t>
      </w:r>
      <w:r>
        <w:t xml:space="preserve"> first disciples by </w:t>
      </w:r>
      <w:r>
        <w:t>Jesus</w:t>
      </w:r>
      <w:r>
        <w:t xml:space="preserve"> (like 5:1</w:t>
      </w:r>
      <w:r>
        <w:t>-11)</w:t>
      </w:r>
      <w:r>
        <w:tab/>
      </w:r>
      <w:r>
        <w:tab/>
      </w:r>
      <w:r>
        <w:tab/>
      </w:r>
      <w:r>
        <w:tab/>
      </w:r>
      <w:r>
        <w:t xml:space="preserve"> (7mks)</w:t>
      </w:r>
    </w:p>
    <w:p>
      <w:pPr>
        <w:pStyle w:val="style179"/>
        <w:rPr/>
      </w:pPr>
      <w:r>
        <w:t xml:space="preserve">b) </w:t>
      </w:r>
      <w:r>
        <w:t xml:space="preserve">Give seven reasons why </w:t>
      </w:r>
      <w:r>
        <w:t>Jesus</w:t>
      </w:r>
      <w:r>
        <w:t xml:space="preserve"> accepted</w:t>
      </w:r>
      <w:r>
        <w:t xml:space="preserve"> to be baptized yet he </w:t>
      </w:r>
      <w:r>
        <w:t xml:space="preserve">wasn’t a </w:t>
      </w:r>
      <w:r>
        <w:t>sinner.</w:t>
      </w:r>
      <w:r>
        <w:tab/>
      </w:r>
      <w:r>
        <w:tab/>
      </w:r>
      <w:r>
        <w:t>(7mks)</w:t>
      </w:r>
    </w:p>
    <w:p>
      <w:pPr>
        <w:pStyle w:val="style179"/>
        <w:rPr/>
      </w:pPr>
      <w:r>
        <w:t xml:space="preserve">c) </w:t>
      </w:r>
      <w:r>
        <w:t xml:space="preserve">What lessons do Christians learn about </w:t>
      </w:r>
      <w:r>
        <w:t>Jesus</w:t>
      </w:r>
      <w:r>
        <w:t xml:space="preserve"> from </w:t>
      </w:r>
      <w:r>
        <w:t>His</w:t>
      </w:r>
      <w:r>
        <w:t xml:space="preserve"> temptations</w:t>
      </w:r>
      <w:r>
        <w:t>?</w:t>
      </w:r>
      <w:r>
        <w:tab/>
      </w:r>
      <w:r>
        <w:tab/>
      </w:r>
      <w:r>
        <w:tab/>
      </w:r>
      <w:r>
        <w:t>(6mks)</w:t>
      </w:r>
    </w:p>
    <w:p>
      <w:pPr>
        <w:pStyle w:val="style179"/>
        <w:numPr>
          <w:ilvl w:val="0"/>
          <w:numId w:val="1"/>
        </w:numPr>
        <w:rPr/>
      </w:pPr>
      <w:r>
        <w:t xml:space="preserve">a) </w:t>
      </w:r>
      <w:r>
        <w:t>With refe</w:t>
      </w:r>
      <w:r>
        <w:t>re</w:t>
      </w:r>
      <w:r>
        <w:t xml:space="preserve">nce to the parable of the rich fool, state seven teaching by </w:t>
      </w:r>
      <w:r>
        <w:t>Jesus on materials possession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(7mks)</w:t>
      </w:r>
    </w:p>
    <w:p>
      <w:pPr>
        <w:pStyle w:val="style179"/>
        <w:rPr/>
      </w:pPr>
      <w:r>
        <w:t xml:space="preserve">b) </w:t>
      </w:r>
      <w:r>
        <w:t xml:space="preserve">Describe the triumphant entry of </w:t>
      </w:r>
      <w:r>
        <w:t>Jesus</w:t>
      </w:r>
      <w:r>
        <w:t xml:space="preserve"> into </w:t>
      </w:r>
      <w:r>
        <w:t>Jerusalem. (</w:t>
      </w:r>
      <w:r>
        <w:t>Lu</w:t>
      </w:r>
      <w:r>
        <w:t>ke 18:28-40)</w:t>
      </w:r>
      <w:r>
        <w:t xml:space="preserve"> </w:t>
      </w:r>
      <w:r>
        <w:tab/>
      </w:r>
      <w:r>
        <w:tab/>
      </w:r>
      <w:r>
        <w:t>(8mks)</w:t>
      </w:r>
    </w:p>
    <w:p>
      <w:pPr>
        <w:pStyle w:val="style179"/>
        <w:rPr/>
      </w:pPr>
      <w:r>
        <w:t xml:space="preserve">c) </w:t>
      </w:r>
      <w:r>
        <w:t>State five</w:t>
      </w:r>
      <w:r>
        <w:t xml:space="preserve"> ways through which modern church leaders perform the duties of a disciple.</w:t>
      </w:r>
      <w:r>
        <w:tab/>
      </w:r>
      <w:r>
        <w:t>(5mks)</w:t>
      </w:r>
    </w:p>
    <w:p>
      <w:pPr>
        <w:pStyle w:val="style179"/>
        <w:numPr>
          <w:ilvl w:val="0"/>
          <w:numId w:val="1"/>
        </w:numPr>
        <w:rPr/>
      </w:pPr>
      <w:r>
        <w:t xml:space="preserve">a) </w:t>
      </w:r>
      <w:r>
        <w:t xml:space="preserve">Outline the teaching of </w:t>
      </w:r>
      <w:r>
        <w:t>Jesus</w:t>
      </w:r>
      <w:r>
        <w:t xml:space="preserve"> on th</w:t>
      </w:r>
      <w:r>
        <w:t>e role of the holy spirit.</w:t>
      </w:r>
      <w:r>
        <w:tab/>
      </w:r>
      <w:r>
        <w:tab/>
      </w:r>
      <w:r>
        <w:tab/>
      </w:r>
      <w:r>
        <w:tab/>
      </w:r>
      <w:r>
        <w:t>(7mks)</w:t>
      </w:r>
    </w:p>
    <w:p>
      <w:pPr>
        <w:pStyle w:val="style179"/>
        <w:rPr/>
      </w:pPr>
      <w:r>
        <w:t xml:space="preserve">b) </w:t>
      </w:r>
      <w:r>
        <w:t>Explain the unity of believers in the analogy of the body of Christ.</w:t>
      </w:r>
      <w:r>
        <w:tab/>
      </w:r>
      <w:r>
        <w:tab/>
      </w:r>
      <w:r>
        <w:tab/>
      </w:r>
      <w:r>
        <w:t>(8mks)</w:t>
      </w:r>
    </w:p>
    <w:p>
      <w:pPr>
        <w:pStyle w:val="style179"/>
        <w:rPr/>
      </w:pPr>
      <w:r>
        <w:t xml:space="preserve">c) </w:t>
      </w:r>
      <w:r>
        <w:t xml:space="preserve">Give six ways in which churches discipline those who cause disunity in church today. </w:t>
      </w:r>
      <w:r>
        <w:tab/>
      </w:r>
      <w:r>
        <w:t>(5mks)</w:t>
      </w:r>
    </w:p>
    <w:p>
      <w:pPr>
        <w:pStyle w:val="style179"/>
        <w:numPr>
          <w:ilvl w:val="0"/>
          <w:numId w:val="1"/>
        </w:numPr>
        <w:rPr/>
      </w:pPr>
      <w:r>
        <w:t xml:space="preserve">a) </w:t>
      </w:r>
      <w:r>
        <w:t xml:space="preserve">Identify five sources of Christians </w:t>
      </w:r>
      <w:r>
        <w:t>ethics.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(5mks)</w:t>
      </w:r>
    </w:p>
    <w:p>
      <w:pPr>
        <w:pStyle w:val="style179"/>
        <w:rPr/>
      </w:pPr>
      <w:r>
        <w:t xml:space="preserve">b) </w:t>
      </w:r>
      <w:r>
        <w:t>Outline</w:t>
      </w:r>
      <w:r>
        <w:t xml:space="preserve"> the</w:t>
      </w:r>
      <w:r>
        <w:t xml:space="preserve"> changes that have taken place in marriage in traditional African society.</w:t>
      </w:r>
      <w:r>
        <w:tab/>
      </w:r>
      <w:r>
        <w:t>(7mks)</w:t>
      </w:r>
    </w:p>
    <w:p>
      <w:pPr>
        <w:pStyle w:val="style179"/>
        <w:rPr/>
      </w:pPr>
      <w:r>
        <w:t xml:space="preserve">c) </w:t>
      </w:r>
      <w:r>
        <w:t xml:space="preserve">How is the church preparing the youth for marriage today? </w:t>
      </w:r>
      <w:r>
        <w:tab/>
      </w:r>
      <w:r>
        <w:tab/>
      </w:r>
      <w:r>
        <w:tab/>
      </w:r>
      <w:r>
        <w:tab/>
      </w:r>
      <w:r>
        <w:t>(8mks)</w:t>
      </w:r>
    </w:p>
    <w:p>
      <w:pPr>
        <w:pStyle w:val="style179"/>
        <w:numPr>
          <w:ilvl w:val="0"/>
          <w:numId w:val="1"/>
        </w:numPr>
        <w:rPr/>
      </w:pPr>
      <w:r>
        <w:t xml:space="preserve">a) </w:t>
      </w:r>
      <w:r>
        <w:t>State six ways in which a Christian can acquire wealth.</w:t>
      </w:r>
      <w:r>
        <w:tab/>
      </w:r>
      <w:r>
        <w:tab/>
      </w:r>
      <w:r>
        <w:tab/>
      </w:r>
      <w:r>
        <w:tab/>
      </w:r>
      <w:r>
        <w:t>(6mks)</w:t>
      </w:r>
    </w:p>
    <w:p>
      <w:pPr>
        <w:pStyle w:val="style179"/>
        <w:rPr/>
      </w:pPr>
      <w:r>
        <w:t xml:space="preserve">b) </w:t>
      </w:r>
      <w:r>
        <w:t xml:space="preserve">State seven Christian teaching on wealth.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(7mks)</w:t>
      </w:r>
    </w:p>
    <w:p>
      <w:pPr>
        <w:pStyle w:val="style179"/>
        <w:rPr/>
      </w:pPr>
      <w:r>
        <w:t>c)</w:t>
      </w:r>
      <w:r>
        <w:t>Give seven reasons why Christians should not involve themselves in gambling.</w:t>
      </w:r>
      <w:r>
        <w:tab/>
      </w:r>
      <w:r>
        <w:tab/>
      </w:r>
      <w:r>
        <w:t>(7mks)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FC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6d85633c-86cb-479f-ba41-a1ca921d456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97baf94-f04b-4b0f-9d12-c9daac3ce7af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353</Words>
  <Pages>2</Pages>
  <Characters>1862</Characters>
  <Application>WPS Office</Application>
  <DocSecurity>0</DocSecurity>
  <Paragraphs>69</Paragraphs>
  <ScaleCrop>false</ScaleCrop>
  <LinksUpToDate>false</LinksUpToDate>
  <CharactersWithSpaces>2226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2020-12-17T09:52:00Z</dcterms:created>
  <dc:creator>JAJANET</dc:creator>
  <lastModifiedBy>Nokia 5.4</lastModifiedBy>
  <dcterms:modified xsi:type="dcterms:W3CDTF">2021-12-08T09:24:43Z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c7464720f6b846c2a202ccde4da0e443</vt:lpwstr>
  </property>
</Properties>
</file>