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7E3C19" w14:textId="4617342D" w:rsidR="00CD1FE0" w:rsidRDefault="00CD1FE0" w:rsidP="001201FE">
      <w:pPr>
        <w:spacing w:after="0" w:line="480" w:lineRule="auto"/>
        <w:ind w:right="-720"/>
        <w:rPr>
          <w:rFonts w:ascii="Times New Roman" w:eastAsia="Times New Roman" w:hAnsi="Times New Roman" w:cs="Times New Roman"/>
          <w:b/>
          <w:sz w:val="24"/>
          <w:szCs w:val="24"/>
        </w:rPr>
      </w:pPr>
    </w:p>
    <w:p w14:paraId="1DD4854B" w14:textId="4E611A7D" w:rsidR="00CD1FE0" w:rsidRDefault="001201FE" w:rsidP="00CD1FE0">
      <w:pPr>
        <w:spacing w:after="0" w:line="480" w:lineRule="auto"/>
        <w:ind w:right="-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END TERM 1-2023</w:t>
      </w:r>
      <w:bookmarkStart w:id="0" w:name="_GoBack"/>
      <w:bookmarkEnd w:id="0"/>
    </w:p>
    <w:p w14:paraId="7D0A4B9C" w14:textId="354E0C9C" w:rsidR="00CD1FE0" w:rsidRDefault="00CD1FE0" w:rsidP="00CD1FE0">
      <w:pPr>
        <w:spacing w:after="0" w:line="480" w:lineRule="auto"/>
        <w:ind w:right="-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CHEMISTRY PAPER 1(233/1)</w:t>
      </w:r>
    </w:p>
    <w:p w14:paraId="0F0396D0" w14:textId="435404EB" w:rsidR="00CD1FE0" w:rsidRDefault="00CD1FE0" w:rsidP="00CD1FE0">
      <w:pPr>
        <w:spacing w:after="0" w:line="480" w:lineRule="auto"/>
        <w:ind w:right="-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FORM THREE (3)</w:t>
      </w:r>
    </w:p>
    <w:p w14:paraId="17BD55D9" w14:textId="3BF55D1B" w:rsidR="00CD1FE0" w:rsidRDefault="00CD1FE0" w:rsidP="00CD1FE0">
      <w:pPr>
        <w:tabs>
          <w:tab w:val="center" w:pos="5040"/>
          <w:tab w:val="left" w:pos="6360"/>
        </w:tabs>
        <w:spacing w:after="0" w:line="480" w:lineRule="auto"/>
        <w:ind w:righ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 xml:space="preserve">    TIME: 2 HOURS</w:t>
      </w:r>
      <w:r>
        <w:rPr>
          <w:rFonts w:ascii="Times New Roman" w:eastAsia="Times New Roman" w:hAnsi="Times New Roman" w:cs="Times New Roman"/>
          <w:b/>
          <w:sz w:val="24"/>
          <w:szCs w:val="24"/>
        </w:rPr>
        <w:tab/>
      </w:r>
    </w:p>
    <w:p w14:paraId="559326B8" w14:textId="77777777" w:rsidR="00CD1FE0" w:rsidRDefault="00CD1FE0" w:rsidP="00CD1FE0">
      <w:pPr>
        <w:spacing w:after="0" w:line="480" w:lineRule="auto"/>
        <w:ind w:right="-720"/>
        <w:rPr>
          <w:rFonts w:ascii="Times New Roman" w:eastAsia="Times New Roman" w:hAnsi="Times New Roman" w:cs="Times New Roman"/>
          <w:b/>
          <w:sz w:val="24"/>
          <w:szCs w:val="24"/>
        </w:rPr>
      </w:pPr>
    </w:p>
    <w:p w14:paraId="0941463A" w14:textId="77777777" w:rsidR="00CD1FE0" w:rsidRPr="00FB32C5" w:rsidRDefault="00CD1FE0" w:rsidP="00CD1FE0">
      <w:pPr>
        <w:spacing w:after="0" w:line="480" w:lineRule="auto"/>
        <w:ind w:right="-720"/>
        <w:rPr>
          <w:rFonts w:ascii="Times New Roman" w:eastAsia="Times New Roman" w:hAnsi="Times New Roman" w:cs="Times New Roman"/>
          <w:b/>
          <w:sz w:val="24"/>
          <w:szCs w:val="24"/>
        </w:rPr>
      </w:pPr>
      <w:r w:rsidRPr="00FB32C5">
        <w:rPr>
          <w:rFonts w:ascii="Times New Roman" w:eastAsia="Times New Roman" w:hAnsi="Times New Roman" w:cs="Times New Roman"/>
          <w:b/>
          <w:sz w:val="24"/>
          <w:szCs w:val="24"/>
        </w:rPr>
        <w:t xml:space="preserve">Name …………………………………………….……… Adm. Number…………………………..   </w:t>
      </w:r>
    </w:p>
    <w:p w14:paraId="282FC955" w14:textId="77777777" w:rsidR="00CD1FE0" w:rsidRPr="00FB32C5" w:rsidRDefault="00CD1FE0" w:rsidP="00CD1FE0">
      <w:pPr>
        <w:spacing w:after="0" w:line="480" w:lineRule="auto"/>
        <w:ind w:right="-720"/>
        <w:rPr>
          <w:rFonts w:ascii="Times New Roman" w:eastAsia="Times New Roman" w:hAnsi="Times New Roman" w:cs="Times New Roman"/>
          <w:b/>
          <w:sz w:val="24"/>
          <w:szCs w:val="24"/>
        </w:rPr>
      </w:pPr>
      <w:r w:rsidRPr="00FB32C5">
        <w:rPr>
          <w:rFonts w:ascii="Times New Roman" w:eastAsia="Times New Roman" w:hAnsi="Times New Roman" w:cs="Times New Roman"/>
          <w:b/>
          <w:sz w:val="24"/>
          <w:szCs w:val="24"/>
        </w:rPr>
        <w:t>Candidate’s Signature ………………….…...………..     Date……………………………………</w:t>
      </w:r>
    </w:p>
    <w:p w14:paraId="1B43D20C" w14:textId="77777777" w:rsidR="008B0B7C" w:rsidRDefault="008B0B7C" w:rsidP="008B0B7C">
      <w:pPr>
        <w:rPr>
          <w:rFonts w:ascii="Times New Roman" w:hAnsi="Times New Roman" w:cs="Times New Roman"/>
          <w:b/>
          <w:sz w:val="24"/>
        </w:rPr>
      </w:pPr>
    </w:p>
    <w:p w14:paraId="13DDE76F" w14:textId="77777777" w:rsidR="008B0B7C" w:rsidRDefault="008B0B7C" w:rsidP="008B0B7C">
      <w:pPr>
        <w:rPr>
          <w:rFonts w:ascii="Times New Roman" w:hAnsi="Times New Roman" w:cs="Times New Roman"/>
          <w:b/>
          <w:sz w:val="24"/>
        </w:rPr>
      </w:pPr>
    </w:p>
    <w:p w14:paraId="43045555" w14:textId="77777777" w:rsidR="008B0B7C" w:rsidRDefault="008B0B7C" w:rsidP="008B0B7C">
      <w:pPr>
        <w:rPr>
          <w:rFonts w:ascii="Times New Roman" w:hAnsi="Times New Roman" w:cs="Times New Roman"/>
          <w:b/>
          <w:sz w:val="24"/>
        </w:rPr>
      </w:pPr>
      <w:r>
        <w:rPr>
          <w:rFonts w:ascii="Times New Roman" w:hAnsi="Times New Roman" w:cs="Times New Roman"/>
          <w:b/>
          <w:sz w:val="24"/>
        </w:rPr>
        <w:t>Instructions to candidates</w:t>
      </w:r>
    </w:p>
    <w:p w14:paraId="184A66B6" w14:textId="77777777" w:rsidR="008B0B7C" w:rsidRPr="004F5D0E" w:rsidRDefault="008B0B7C" w:rsidP="008B0B7C">
      <w:pPr>
        <w:pStyle w:val="ListParagraph"/>
        <w:numPr>
          <w:ilvl w:val="0"/>
          <w:numId w:val="19"/>
        </w:numPr>
        <w:rPr>
          <w:rFonts w:ascii="Times New Roman" w:hAnsi="Times New Roman" w:cs="Times New Roman"/>
          <w:b/>
          <w:sz w:val="24"/>
        </w:rPr>
      </w:pPr>
      <w:r>
        <w:rPr>
          <w:rFonts w:ascii="Times New Roman" w:hAnsi="Times New Roman" w:cs="Times New Roman"/>
          <w:sz w:val="24"/>
        </w:rPr>
        <w:t>Write your name, stream, and admission number in the spaces provided above.</w:t>
      </w:r>
    </w:p>
    <w:p w14:paraId="79531CDF" w14:textId="77777777" w:rsidR="008B0B7C" w:rsidRPr="004F5D0E" w:rsidRDefault="008B0B7C" w:rsidP="008B0B7C">
      <w:pPr>
        <w:pStyle w:val="ListParagraph"/>
        <w:numPr>
          <w:ilvl w:val="0"/>
          <w:numId w:val="19"/>
        </w:numPr>
        <w:rPr>
          <w:rFonts w:ascii="Times New Roman" w:hAnsi="Times New Roman" w:cs="Times New Roman"/>
          <w:b/>
          <w:sz w:val="24"/>
        </w:rPr>
      </w:pPr>
      <w:r>
        <w:rPr>
          <w:rFonts w:ascii="Times New Roman" w:hAnsi="Times New Roman" w:cs="Times New Roman"/>
          <w:sz w:val="24"/>
        </w:rPr>
        <w:t xml:space="preserve">Answer </w:t>
      </w:r>
      <w:r>
        <w:rPr>
          <w:rFonts w:ascii="Times New Roman" w:hAnsi="Times New Roman" w:cs="Times New Roman"/>
          <w:b/>
          <w:sz w:val="24"/>
        </w:rPr>
        <w:t>ALL</w:t>
      </w:r>
      <w:r>
        <w:rPr>
          <w:rFonts w:ascii="Times New Roman" w:hAnsi="Times New Roman" w:cs="Times New Roman"/>
          <w:sz w:val="24"/>
        </w:rPr>
        <w:t xml:space="preserve"> the questions in the spaces provided, and working </w:t>
      </w:r>
      <w:r>
        <w:rPr>
          <w:rFonts w:ascii="Times New Roman" w:hAnsi="Times New Roman" w:cs="Times New Roman"/>
          <w:b/>
          <w:sz w:val="24"/>
        </w:rPr>
        <w:t>MUST</w:t>
      </w:r>
      <w:r>
        <w:rPr>
          <w:rFonts w:ascii="Times New Roman" w:hAnsi="Times New Roman" w:cs="Times New Roman"/>
          <w:sz w:val="24"/>
        </w:rPr>
        <w:t xml:space="preserve"> be clearly shown</w:t>
      </w:r>
    </w:p>
    <w:p w14:paraId="04877F2A" w14:textId="77777777" w:rsidR="008B0B7C" w:rsidRPr="004F5D0E" w:rsidRDefault="008B0B7C" w:rsidP="008B0B7C">
      <w:pPr>
        <w:pStyle w:val="ListParagraph"/>
        <w:numPr>
          <w:ilvl w:val="0"/>
          <w:numId w:val="19"/>
        </w:numPr>
        <w:rPr>
          <w:rFonts w:ascii="Times New Roman" w:hAnsi="Times New Roman" w:cs="Times New Roman"/>
          <w:b/>
          <w:sz w:val="24"/>
        </w:rPr>
      </w:pPr>
      <w:r>
        <w:rPr>
          <w:rFonts w:ascii="Times New Roman" w:hAnsi="Times New Roman" w:cs="Times New Roman"/>
          <w:sz w:val="24"/>
        </w:rPr>
        <w:t xml:space="preserve">This paper consists of </w:t>
      </w:r>
      <w:r>
        <w:rPr>
          <w:rFonts w:ascii="Times New Roman" w:hAnsi="Times New Roman" w:cs="Times New Roman"/>
          <w:b/>
          <w:sz w:val="24"/>
        </w:rPr>
        <w:t>9 printed pages</w:t>
      </w:r>
      <w:r>
        <w:rPr>
          <w:rFonts w:ascii="Times New Roman" w:hAnsi="Times New Roman" w:cs="Times New Roman"/>
          <w:sz w:val="24"/>
        </w:rPr>
        <w:t>; Candidates should check the question paper to ascertain that all the pages are printed as indicated, and that no question is missing.</w:t>
      </w:r>
    </w:p>
    <w:p w14:paraId="5D263450" w14:textId="77777777" w:rsidR="008B0B7C" w:rsidRDefault="008B0B7C" w:rsidP="008B0B7C">
      <w:pPr>
        <w:rPr>
          <w:rFonts w:ascii="Times New Roman" w:hAnsi="Times New Roman" w:cs="Times New Roman"/>
          <w:b/>
          <w:sz w:val="24"/>
        </w:rPr>
      </w:pPr>
    </w:p>
    <w:p w14:paraId="1DB1DAE6" w14:textId="77777777" w:rsidR="008B0B7C" w:rsidRDefault="008B0B7C" w:rsidP="008B0B7C">
      <w:pPr>
        <w:rPr>
          <w:rFonts w:ascii="Times New Roman" w:hAnsi="Times New Roman" w:cs="Times New Roman"/>
          <w:b/>
          <w:sz w:val="24"/>
        </w:rPr>
      </w:pPr>
    </w:p>
    <w:p w14:paraId="4B276A5E" w14:textId="77777777" w:rsidR="008B0B7C" w:rsidRDefault="008B0B7C" w:rsidP="008B0B7C">
      <w:pPr>
        <w:jc w:val="center"/>
        <w:rPr>
          <w:rFonts w:ascii="Times New Roman" w:hAnsi="Times New Roman" w:cs="Times New Roman"/>
          <w:b/>
          <w:sz w:val="24"/>
        </w:rPr>
      </w:pPr>
      <w:r>
        <w:rPr>
          <w:rFonts w:ascii="Times New Roman" w:hAnsi="Times New Roman" w:cs="Times New Roman"/>
          <w:b/>
          <w:sz w:val="24"/>
        </w:rPr>
        <w:t>FOR EXAMINERS’ USE ONLY</w:t>
      </w:r>
    </w:p>
    <w:tbl>
      <w:tblPr>
        <w:tblStyle w:val="TableGrid"/>
        <w:tblW w:w="7809" w:type="dxa"/>
        <w:jc w:val="center"/>
        <w:tblLook w:val="04A0" w:firstRow="1" w:lastRow="0" w:firstColumn="1" w:lastColumn="0" w:noHBand="0" w:noVBand="1"/>
      </w:tblPr>
      <w:tblGrid>
        <w:gridCol w:w="1730"/>
        <w:gridCol w:w="2817"/>
        <w:gridCol w:w="3262"/>
      </w:tblGrid>
      <w:tr w:rsidR="008B0B7C" w:rsidRPr="00B43844" w14:paraId="52BB39E9" w14:textId="77777777" w:rsidTr="001F7A82">
        <w:trPr>
          <w:trHeight w:val="1169"/>
          <w:jc w:val="center"/>
        </w:trPr>
        <w:tc>
          <w:tcPr>
            <w:tcW w:w="0" w:type="auto"/>
            <w:vAlign w:val="center"/>
          </w:tcPr>
          <w:p w14:paraId="4228768F" w14:textId="77777777" w:rsidR="008B0B7C" w:rsidRPr="00B43844" w:rsidRDefault="008B0B7C" w:rsidP="001F7A82">
            <w:pPr>
              <w:jc w:val="center"/>
              <w:rPr>
                <w:rFonts w:ascii="Times New Roman" w:hAnsi="Times New Roman" w:cs="Times New Roman"/>
                <w:b/>
                <w:sz w:val="28"/>
              </w:rPr>
            </w:pPr>
            <w:r w:rsidRPr="00B43844">
              <w:rPr>
                <w:rFonts w:ascii="Times New Roman" w:hAnsi="Times New Roman" w:cs="Times New Roman"/>
                <w:b/>
                <w:sz w:val="28"/>
              </w:rPr>
              <w:t>QUESTION</w:t>
            </w:r>
          </w:p>
        </w:tc>
        <w:tc>
          <w:tcPr>
            <w:tcW w:w="0" w:type="auto"/>
            <w:vAlign w:val="center"/>
          </w:tcPr>
          <w:p w14:paraId="255920B2" w14:textId="77777777" w:rsidR="008B0B7C" w:rsidRPr="00B43844" w:rsidRDefault="008B0B7C" w:rsidP="001F7A82">
            <w:pPr>
              <w:jc w:val="center"/>
              <w:rPr>
                <w:rFonts w:ascii="Times New Roman" w:hAnsi="Times New Roman" w:cs="Times New Roman"/>
                <w:b/>
                <w:sz w:val="28"/>
              </w:rPr>
            </w:pPr>
            <w:r w:rsidRPr="00B43844">
              <w:rPr>
                <w:rFonts w:ascii="Times New Roman" w:hAnsi="Times New Roman" w:cs="Times New Roman"/>
                <w:b/>
                <w:sz w:val="28"/>
              </w:rPr>
              <w:t>MAXIMUM SCORE</w:t>
            </w:r>
          </w:p>
        </w:tc>
        <w:tc>
          <w:tcPr>
            <w:tcW w:w="0" w:type="auto"/>
            <w:vAlign w:val="center"/>
          </w:tcPr>
          <w:p w14:paraId="674810D9" w14:textId="77777777" w:rsidR="008B0B7C" w:rsidRPr="00B43844" w:rsidRDefault="008B0B7C" w:rsidP="001F7A82">
            <w:pPr>
              <w:jc w:val="center"/>
              <w:rPr>
                <w:rFonts w:ascii="Times New Roman" w:hAnsi="Times New Roman" w:cs="Times New Roman"/>
                <w:b/>
                <w:sz w:val="28"/>
              </w:rPr>
            </w:pPr>
            <w:r w:rsidRPr="00B43844">
              <w:rPr>
                <w:rFonts w:ascii="Times New Roman" w:hAnsi="Times New Roman" w:cs="Times New Roman"/>
                <w:b/>
                <w:sz w:val="28"/>
              </w:rPr>
              <w:t>CANDIDATE’S SCORE</w:t>
            </w:r>
          </w:p>
        </w:tc>
      </w:tr>
      <w:tr w:rsidR="008B0B7C" w:rsidRPr="00B43844" w14:paraId="28ADAE57" w14:textId="77777777" w:rsidTr="001F7A82">
        <w:trPr>
          <w:trHeight w:val="1127"/>
          <w:jc w:val="center"/>
        </w:trPr>
        <w:tc>
          <w:tcPr>
            <w:tcW w:w="0" w:type="auto"/>
            <w:vAlign w:val="center"/>
          </w:tcPr>
          <w:p w14:paraId="73A97AC1" w14:textId="619B7C9B" w:rsidR="008B0B7C" w:rsidRPr="00B43844" w:rsidRDefault="008B0B7C" w:rsidP="001F7A82">
            <w:pPr>
              <w:jc w:val="center"/>
              <w:rPr>
                <w:rFonts w:ascii="Times New Roman" w:hAnsi="Times New Roman" w:cs="Times New Roman"/>
                <w:b/>
                <w:sz w:val="36"/>
              </w:rPr>
            </w:pPr>
            <w:r w:rsidRPr="00B43844">
              <w:rPr>
                <w:rFonts w:ascii="Times New Roman" w:hAnsi="Times New Roman" w:cs="Times New Roman"/>
                <w:b/>
                <w:sz w:val="36"/>
              </w:rPr>
              <w:t xml:space="preserve">1 – </w:t>
            </w:r>
            <w:r>
              <w:rPr>
                <w:rFonts w:ascii="Times New Roman" w:hAnsi="Times New Roman" w:cs="Times New Roman"/>
                <w:b/>
                <w:sz w:val="36"/>
              </w:rPr>
              <w:t>28</w:t>
            </w:r>
          </w:p>
        </w:tc>
        <w:tc>
          <w:tcPr>
            <w:tcW w:w="0" w:type="auto"/>
            <w:vAlign w:val="center"/>
          </w:tcPr>
          <w:p w14:paraId="47D73985" w14:textId="77777777" w:rsidR="008B0B7C" w:rsidRPr="00B43844" w:rsidRDefault="008B0B7C" w:rsidP="001F7A82">
            <w:pPr>
              <w:jc w:val="center"/>
              <w:rPr>
                <w:rFonts w:ascii="Times New Roman" w:hAnsi="Times New Roman" w:cs="Times New Roman"/>
                <w:b/>
                <w:sz w:val="36"/>
              </w:rPr>
            </w:pPr>
            <w:r w:rsidRPr="00B43844">
              <w:rPr>
                <w:rFonts w:ascii="Times New Roman" w:hAnsi="Times New Roman" w:cs="Times New Roman"/>
                <w:b/>
                <w:sz w:val="36"/>
              </w:rPr>
              <w:t>80</w:t>
            </w:r>
          </w:p>
        </w:tc>
        <w:tc>
          <w:tcPr>
            <w:tcW w:w="0" w:type="auto"/>
            <w:vAlign w:val="center"/>
          </w:tcPr>
          <w:p w14:paraId="26C68374" w14:textId="77777777" w:rsidR="008B0B7C" w:rsidRPr="00B43844" w:rsidRDefault="008B0B7C" w:rsidP="001F7A82">
            <w:pPr>
              <w:jc w:val="center"/>
              <w:rPr>
                <w:rFonts w:ascii="Times New Roman" w:hAnsi="Times New Roman" w:cs="Times New Roman"/>
                <w:b/>
                <w:sz w:val="28"/>
              </w:rPr>
            </w:pPr>
          </w:p>
        </w:tc>
      </w:tr>
    </w:tbl>
    <w:p w14:paraId="49BFC84B" w14:textId="7FADA36A" w:rsidR="008B0B7C" w:rsidRDefault="008B0B7C" w:rsidP="0033196D">
      <w:pPr>
        <w:ind w:left="360" w:hanging="360"/>
        <w:jc w:val="both"/>
      </w:pPr>
    </w:p>
    <w:p w14:paraId="43630913" w14:textId="77777777" w:rsidR="008B0B7C" w:rsidRDefault="008B0B7C">
      <w:r>
        <w:br w:type="page"/>
      </w:r>
    </w:p>
    <w:p w14:paraId="7A68141B" w14:textId="3D521CC6" w:rsidR="00E772DE" w:rsidRPr="0033196D" w:rsidRDefault="00330038" w:rsidP="0033196D">
      <w:pPr>
        <w:pStyle w:val="ListParagraph"/>
        <w:numPr>
          <w:ilvl w:val="0"/>
          <w:numId w:val="1"/>
        </w:numPr>
        <w:jc w:val="both"/>
        <w:rPr>
          <w:rFonts w:ascii="Times New Roman" w:hAnsi="Times New Roman" w:cs="Times New Roman"/>
          <w:sz w:val="24"/>
          <w:szCs w:val="24"/>
        </w:rPr>
      </w:pPr>
      <w:r w:rsidRPr="0033196D">
        <w:rPr>
          <w:rFonts w:ascii="Times New Roman" w:hAnsi="Times New Roman" w:cs="Times New Roman"/>
          <w:sz w:val="24"/>
          <w:szCs w:val="24"/>
        </w:rPr>
        <w:lastRenderedPageBreak/>
        <w:t>Chewing chalk has been used for many years to reduce excess acid in the stomach. The indigestion tablet often contains magnesium carbonate.</w:t>
      </w:r>
    </w:p>
    <w:p w14:paraId="1226A915" w14:textId="5A1C23F1" w:rsidR="00330038" w:rsidRDefault="00330038" w:rsidP="0033196D">
      <w:pPr>
        <w:pStyle w:val="ListParagraph"/>
        <w:numPr>
          <w:ilvl w:val="0"/>
          <w:numId w:val="2"/>
        </w:numPr>
        <w:jc w:val="both"/>
        <w:rPr>
          <w:rFonts w:ascii="Times New Roman" w:hAnsi="Times New Roman" w:cs="Times New Roman"/>
          <w:sz w:val="24"/>
          <w:szCs w:val="24"/>
        </w:rPr>
      </w:pPr>
      <w:r w:rsidRPr="0033196D">
        <w:rPr>
          <w:rFonts w:ascii="Times New Roman" w:hAnsi="Times New Roman" w:cs="Times New Roman"/>
          <w:sz w:val="24"/>
          <w:szCs w:val="24"/>
        </w:rPr>
        <w:t xml:space="preserve">Write a chemical equation to show the reaction that occurs in the stomach when the tablet is taken </w:t>
      </w:r>
      <w:r w:rsidR="0033196D">
        <w:rPr>
          <w:rFonts w:ascii="Times New Roman" w:hAnsi="Times New Roman" w:cs="Times New Roman"/>
          <w:sz w:val="24"/>
          <w:szCs w:val="24"/>
        </w:rPr>
        <w:tab/>
      </w:r>
      <w:r w:rsidR="0033196D">
        <w:rPr>
          <w:rFonts w:ascii="Times New Roman" w:hAnsi="Times New Roman" w:cs="Times New Roman"/>
          <w:sz w:val="24"/>
          <w:szCs w:val="24"/>
        </w:rPr>
        <w:tab/>
      </w:r>
      <w:r w:rsidR="0033196D">
        <w:rPr>
          <w:rFonts w:ascii="Times New Roman" w:hAnsi="Times New Roman" w:cs="Times New Roman"/>
          <w:sz w:val="24"/>
          <w:szCs w:val="24"/>
        </w:rPr>
        <w:tab/>
      </w:r>
      <w:r w:rsidR="0033196D">
        <w:rPr>
          <w:rFonts w:ascii="Times New Roman" w:hAnsi="Times New Roman" w:cs="Times New Roman"/>
          <w:sz w:val="24"/>
          <w:szCs w:val="24"/>
        </w:rPr>
        <w:tab/>
      </w:r>
      <w:r w:rsidR="0033196D">
        <w:rPr>
          <w:rFonts w:ascii="Times New Roman" w:hAnsi="Times New Roman" w:cs="Times New Roman"/>
          <w:sz w:val="24"/>
          <w:szCs w:val="24"/>
        </w:rPr>
        <w:tab/>
      </w:r>
      <w:r w:rsidR="0033196D">
        <w:rPr>
          <w:rFonts w:ascii="Times New Roman" w:hAnsi="Times New Roman" w:cs="Times New Roman"/>
          <w:sz w:val="24"/>
          <w:szCs w:val="24"/>
        </w:rPr>
        <w:tab/>
      </w:r>
      <w:r w:rsidR="0033196D">
        <w:rPr>
          <w:rFonts w:ascii="Times New Roman" w:hAnsi="Times New Roman" w:cs="Times New Roman"/>
          <w:sz w:val="24"/>
          <w:szCs w:val="24"/>
        </w:rPr>
        <w:tab/>
      </w:r>
      <w:r w:rsidR="0033196D">
        <w:rPr>
          <w:rFonts w:ascii="Times New Roman" w:hAnsi="Times New Roman" w:cs="Times New Roman"/>
          <w:sz w:val="24"/>
          <w:szCs w:val="24"/>
        </w:rPr>
        <w:tab/>
      </w:r>
      <w:r w:rsidR="0033196D">
        <w:rPr>
          <w:rFonts w:ascii="Times New Roman" w:hAnsi="Times New Roman" w:cs="Times New Roman"/>
          <w:sz w:val="24"/>
          <w:szCs w:val="24"/>
        </w:rPr>
        <w:tab/>
      </w:r>
      <w:r w:rsidR="0033196D">
        <w:rPr>
          <w:rFonts w:ascii="Times New Roman" w:hAnsi="Times New Roman" w:cs="Times New Roman"/>
          <w:sz w:val="24"/>
          <w:szCs w:val="24"/>
        </w:rPr>
        <w:tab/>
      </w:r>
      <w:r w:rsidR="0033196D">
        <w:rPr>
          <w:rFonts w:ascii="Times New Roman" w:hAnsi="Times New Roman" w:cs="Times New Roman"/>
          <w:sz w:val="24"/>
          <w:szCs w:val="24"/>
        </w:rPr>
        <w:tab/>
        <w:t xml:space="preserve">   </w:t>
      </w:r>
      <w:r w:rsidRPr="0033196D">
        <w:rPr>
          <w:rFonts w:ascii="Times New Roman" w:hAnsi="Times New Roman" w:cs="Times New Roman"/>
          <w:sz w:val="24"/>
          <w:szCs w:val="24"/>
        </w:rPr>
        <w:t>(1 mark)</w:t>
      </w:r>
    </w:p>
    <w:p w14:paraId="049BB9EF" w14:textId="295E8742" w:rsidR="0033196D" w:rsidRPr="0033196D" w:rsidRDefault="0033196D" w:rsidP="0033196D">
      <w:pPr>
        <w:ind w:left="72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764DE0FE" w14:textId="4EB8D4B7" w:rsidR="00330038" w:rsidRDefault="00330038" w:rsidP="0033196D">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Give </w:t>
      </w:r>
      <w:r w:rsidRPr="0033196D">
        <w:rPr>
          <w:rFonts w:ascii="Times New Roman" w:hAnsi="Times New Roman" w:cs="Times New Roman"/>
          <w:b/>
          <w:bCs/>
          <w:sz w:val="24"/>
          <w:szCs w:val="24"/>
        </w:rPr>
        <w:t>two</w:t>
      </w:r>
      <w:r>
        <w:rPr>
          <w:rFonts w:ascii="Times New Roman" w:hAnsi="Times New Roman" w:cs="Times New Roman"/>
          <w:sz w:val="24"/>
          <w:szCs w:val="24"/>
        </w:rPr>
        <w:t xml:space="preserve"> other applications of acid-base reactions </w:t>
      </w:r>
      <w:r w:rsidR="0033196D">
        <w:rPr>
          <w:rFonts w:ascii="Times New Roman" w:hAnsi="Times New Roman" w:cs="Times New Roman"/>
          <w:sz w:val="24"/>
          <w:szCs w:val="24"/>
        </w:rPr>
        <w:tab/>
      </w:r>
      <w:r w:rsidR="0033196D">
        <w:rPr>
          <w:rFonts w:ascii="Times New Roman" w:hAnsi="Times New Roman" w:cs="Times New Roman"/>
          <w:sz w:val="24"/>
          <w:szCs w:val="24"/>
        </w:rPr>
        <w:tab/>
      </w:r>
      <w:r w:rsidR="0033196D">
        <w:rPr>
          <w:rFonts w:ascii="Times New Roman" w:hAnsi="Times New Roman" w:cs="Times New Roman"/>
          <w:sz w:val="24"/>
          <w:szCs w:val="24"/>
        </w:rPr>
        <w:tab/>
      </w:r>
      <w:r w:rsidR="0033196D">
        <w:rPr>
          <w:rFonts w:ascii="Times New Roman" w:hAnsi="Times New Roman" w:cs="Times New Roman"/>
          <w:sz w:val="24"/>
          <w:szCs w:val="24"/>
        </w:rPr>
        <w:tab/>
      </w:r>
      <w:r w:rsidR="0033196D">
        <w:rPr>
          <w:rFonts w:ascii="Times New Roman" w:hAnsi="Times New Roman" w:cs="Times New Roman"/>
          <w:sz w:val="24"/>
          <w:szCs w:val="24"/>
        </w:rPr>
        <w:tab/>
        <w:t xml:space="preserve">   </w:t>
      </w:r>
      <w:r>
        <w:rPr>
          <w:rFonts w:ascii="Times New Roman" w:hAnsi="Times New Roman" w:cs="Times New Roman"/>
          <w:sz w:val="24"/>
          <w:szCs w:val="24"/>
        </w:rPr>
        <w:t>(2 marks)</w:t>
      </w:r>
    </w:p>
    <w:p w14:paraId="66F785CC" w14:textId="00430379" w:rsidR="00330038" w:rsidRDefault="0033196D" w:rsidP="0033196D">
      <w:pPr>
        <w:ind w:left="72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409A5753" w14:textId="5DE0C94E" w:rsidR="00330038" w:rsidRDefault="0033196D" w:rsidP="00701ACA">
      <w:pPr>
        <w:jc w:val="both"/>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w:t>
      </w:r>
    </w:p>
    <w:p w14:paraId="46519096" w14:textId="56FE3B04" w:rsidR="00330038" w:rsidRDefault="00330038" w:rsidP="0033196D">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A luminous flame of a Bunsen burner is bright yellow in colour. Explain this phenomenon (1 mark)</w:t>
      </w:r>
    </w:p>
    <w:p w14:paraId="20883BCB" w14:textId="0D39242B" w:rsidR="00330038" w:rsidRDefault="0033196D" w:rsidP="0033196D">
      <w:pPr>
        <w:ind w:left="36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0537E2DD" w14:textId="1314720F" w:rsidR="00330038" w:rsidRDefault="0033196D" w:rsidP="0033196D">
      <w:pPr>
        <w:ind w:left="36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411F230C" w14:textId="55C24884" w:rsidR="00330038" w:rsidRDefault="00330038" w:rsidP="0033196D">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Differentiate between a mixture and a compound. </w:t>
      </w:r>
      <w:r w:rsidR="0033196D">
        <w:rPr>
          <w:rFonts w:ascii="Times New Roman" w:hAnsi="Times New Roman" w:cs="Times New Roman"/>
          <w:sz w:val="24"/>
          <w:szCs w:val="24"/>
        </w:rPr>
        <w:tab/>
      </w:r>
      <w:r w:rsidR="0033196D">
        <w:rPr>
          <w:rFonts w:ascii="Times New Roman" w:hAnsi="Times New Roman" w:cs="Times New Roman"/>
          <w:sz w:val="24"/>
          <w:szCs w:val="24"/>
        </w:rPr>
        <w:tab/>
      </w:r>
      <w:r w:rsidR="0033196D">
        <w:rPr>
          <w:rFonts w:ascii="Times New Roman" w:hAnsi="Times New Roman" w:cs="Times New Roman"/>
          <w:sz w:val="24"/>
          <w:szCs w:val="24"/>
        </w:rPr>
        <w:tab/>
      </w:r>
      <w:r w:rsidR="0033196D">
        <w:rPr>
          <w:rFonts w:ascii="Times New Roman" w:hAnsi="Times New Roman" w:cs="Times New Roman"/>
          <w:sz w:val="24"/>
          <w:szCs w:val="24"/>
        </w:rPr>
        <w:tab/>
      </w:r>
      <w:r w:rsidR="0033196D">
        <w:rPr>
          <w:rFonts w:ascii="Times New Roman" w:hAnsi="Times New Roman" w:cs="Times New Roman"/>
          <w:sz w:val="24"/>
          <w:szCs w:val="24"/>
        </w:rPr>
        <w:tab/>
        <w:t xml:space="preserve">   </w:t>
      </w:r>
      <w:r>
        <w:rPr>
          <w:rFonts w:ascii="Times New Roman" w:hAnsi="Times New Roman" w:cs="Times New Roman"/>
          <w:sz w:val="24"/>
          <w:szCs w:val="24"/>
        </w:rPr>
        <w:t>(2 marks)</w:t>
      </w:r>
    </w:p>
    <w:p w14:paraId="0894B951" w14:textId="77777777" w:rsidR="0033196D" w:rsidRDefault="0033196D" w:rsidP="0033196D">
      <w:pPr>
        <w:ind w:firstLine="360"/>
      </w:pPr>
      <w:r>
        <w:rPr>
          <w:rFonts w:ascii="Times New Roman" w:hAnsi="Times New Roman" w:cs="Times New Roman"/>
          <w:sz w:val="24"/>
          <w:szCs w:val="24"/>
        </w:rPr>
        <w:t>______________________________________________________________________________</w:t>
      </w:r>
    </w:p>
    <w:p w14:paraId="15D674FD" w14:textId="422F4991" w:rsidR="0033196D" w:rsidRDefault="0033196D" w:rsidP="0033196D">
      <w:pPr>
        <w:ind w:left="36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2B2609EE" w14:textId="54FB14F9" w:rsidR="0033196D" w:rsidRDefault="0033196D" w:rsidP="0033196D">
      <w:pPr>
        <w:ind w:left="36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6FE46833" w14:textId="7F772FA2" w:rsidR="00330038" w:rsidRDefault="00330038" w:rsidP="0033196D">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Complete the table below.</w:t>
      </w:r>
      <w:r w:rsidR="0055476F">
        <w:rPr>
          <w:rFonts w:ascii="Times New Roman" w:hAnsi="Times New Roman" w:cs="Times New Roman"/>
          <w:sz w:val="24"/>
          <w:szCs w:val="24"/>
        </w:rPr>
        <w:t xml:space="preserve"> (3 marks)</w:t>
      </w:r>
    </w:p>
    <w:tbl>
      <w:tblPr>
        <w:tblStyle w:val="TableGrid"/>
        <w:tblW w:w="0" w:type="auto"/>
        <w:jc w:val="center"/>
        <w:tblLook w:val="04A0" w:firstRow="1" w:lastRow="0" w:firstColumn="1" w:lastColumn="0" w:noHBand="0" w:noVBand="1"/>
      </w:tblPr>
      <w:tblGrid>
        <w:gridCol w:w="1776"/>
        <w:gridCol w:w="1584"/>
        <w:gridCol w:w="1584"/>
        <w:gridCol w:w="1584"/>
        <w:gridCol w:w="1603"/>
      </w:tblGrid>
      <w:tr w:rsidR="00330038" w14:paraId="4406ABB1" w14:textId="77777777" w:rsidTr="00EC44A8">
        <w:trPr>
          <w:trHeight w:val="849"/>
          <w:jc w:val="center"/>
        </w:trPr>
        <w:tc>
          <w:tcPr>
            <w:tcW w:w="1584" w:type="dxa"/>
            <w:vAlign w:val="center"/>
          </w:tcPr>
          <w:p w14:paraId="3A9C2C28" w14:textId="7D7E1CF0" w:rsidR="00330038" w:rsidRPr="00EC44A8" w:rsidRDefault="00EC44A8" w:rsidP="009E2C63">
            <w:pPr>
              <w:jc w:val="center"/>
              <w:rPr>
                <w:rFonts w:ascii="Times New Roman" w:hAnsi="Times New Roman" w:cs="Times New Roman"/>
                <w:b/>
                <w:bCs/>
                <w:sz w:val="24"/>
                <w:szCs w:val="24"/>
              </w:rPr>
            </w:pPr>
            <w:r w:rsidRPr="00EC44A8">
              <w:rPr>
                <w:rFonts w:ascii="Times New Roman" w:hAnsi="Times New Roman" w:cs="Times New Roman"/>
                <w:b/>
                <w:bCs/>
                <w:sz w:val="24"/>
                <w:szCs w:val="24"/>
              </w:rPr>
              <w:t>Representation</w:t>
            </w:r>
          </w:p>
        </w:tc>
        <w:tc>
          <w:tcPr>
            <w:tcW w:w="1584" w:type="dxa"/>
            <w:vAlign w:val="center"/>
          </w:tcPr>
          <w:p w14:paraId="1456C8AF" w14:textId="424C401A" w:rsidR="00330038" w:rsidRPr="00EC44A8" w:rsidRDefault="00EC44A8" w:rsidP="009E2C63">
            <w:pPr>
              <w:jc w:val="center"/>
              <w:rPr>
                <w:rFonts w:ascii="Times New Roman" w:hAnsi="Times New Roman" w:cs="Times New Roman"/>
                <w:b/>
                <w:bCs/>
                <w:sz w:val="24"/>
                <w:szCs w:val="24"/>
              </w:rPr>
            </w:pPr>
            <w:r>
              <w:rPr>
                <w:rFonts w:ascii="Times New Roman" w:hAnsi="Times New Roman" w:cs="Times New Roman"/>
                <w:b/>
                <w:bCs/>
                <w:sz w:val="24"/>
                <w:szCs w:val="24"/>
              </w:rPr>
              <w:t>Atomic number</w:t>
            </w:r>
          </w:p>
        </w:tc>
        <w:tc>
          <w:tcPr>
            <w:tcW w:w="1584" w:type="dxa"/>
            <w:vAlign w:val="center"/>
          </w:tcPr>
          <w:p w14:paraId="605DA65B" w14:textId="5E514A3D" w:rsidR="00330038" w:rsidRPr="00EC44A8" w:rsidRDefault="00EC44A8" w:rsidP="009E2C63">
            <w:pPr>
              <w:jc w:val="center"/>
              <w:rPr>
                <w:rFonts w:ascii="Times New Roman" w:hAnsi="Times New Roman" w:cs="Times New Roman"/>
                <w:b/>
                <w:bCs/>
                <w:sz w:val="24"/>
                <w:szCs w:val="24"/>
              </w:rPr>
            </w:pPr>
            <w:r>
              <w:rPr>
                <w:rFonts w:ascii="Times New Roman" w:hAnsi="Times New Roman" w:cs="Times New Roman"/>
                <w:b/>
                <w:bCs/>
                <w:sz w:val="24"/>
                <w:szCs w:val="24"/>
              </w:rPr>
              <w:t>Number of neutrons</w:t>
            </w:r>
          </w:p>
        </w:tc>
        <w:tc>
          <w:tcPr>
            <w:tcW w:w="1584" w:type="dxa"/>
            <w:vAlign w:val="center"/>
          </w:tcPr>
          <w:p w14:paraId="03C3E786" w14:textId="78583E7B" w:rsidR="00330038" w:rsidRPr="00EC44A8" w:rsidRDefault="00EC44A8" w:rsidP="009E2C63">
            <w:pPr>
              <w:jc w:val="center"/>
              <w:rPr>
                <w:rFonts w:ascii="Times New Roman" w:hAnsi="Times New Roman" w:cs="Times New Roman"/>
                <w:b/>
                <w:bCs/>
                <w:sz w:val="24"/>
                <w:szCs w:val="24"/>
              </w:rPr>
            </w:pPr>
            <w:r>
              <w:rPr>
                <w:rFonts w:ascii="Times New Roman" w:hAnsi="Times New Roman" w:cs="Times New Roman"/>
                <w:b/>
                <w:bCs/>
                <w:sz w:val="24"/>
                <w:szCs w:val="24"/>
              </w:rPr>
              <w:t>Mass number</w:t>
            </w:r>
          </w:p>
        </w:tc>
        <w:tc>
          <w:tcPr>
            <w:tcW w:w="1585" w:type="dxa"/>
            <w:vAlign w:val="center"/>
          </w:tcPr>
          <w:p w14:paraId="0D95B9D4" w14:textId="46F18478" w:rsidR="00330038" w:rsidRPr="00EC44A8" w:rsidRDefault="00EC44A8" w:rsidP="009E2C63">
            <w:pPr>
              <w:jc w:val="center"/>
              <w:rPr>
                <w:rFonts w:ascii="Times New Roman" w:hAnsi="Times New Roman" w:cs="Times New Roman"/>
                <w:b/>
                <w:bCs/>
                <w:sz w:val="24"/>
                <w:szCs w:val="24"/>
              </w:rPr>
            </w:pPr>
            <w:r>
              <w:rPr>
                <w:rFonts w:ascii="Times New Roman" w:hAnsi="Times New Roman" w:cs="Times New Roman"/>
                <w:b/>
                <w:bCs/>
                <w:sz w:val="24"/>
                <w:szCs w:val="24"/>
              </w:rPr>
              <w:t>Electron configuration</w:t>
            </w:r>
          </w:p>
        </w:tc>
      </w:tr>
      <w:tr w:rsidR="00330038" w14:paraId="3DF735CA" w14:textId="77777777" w:rsidTr="00EC44A8">
        <w:trPr>
          <w:trHeight w:val="812"/>
          <w:jc w:val="center"/>
        </w:trPr>
        <w:tc>
          <w:tcPr>
            <w:tcW w:w="1584" w:type="dxa"/>
            <w:vAlign w:val="center"/>
          </w:tcPr>
          <w:p w14:paraId="4EF58F8C" w14:textId="42F32C42" w:rsidR="00330038" w:rsidRPr="00EC44A8" w:rsidRDefault="00EF4BC4" w:rsidP="009E2C63">
            <w:pPr>
              <w:jc w:val="center"/>
              <w:rPr>
                <w:rFonts w:ascii="Times New Roman" w:hAnsi="Times New Roman" w:cs="Times New Roman"/>
                <w:iCs/>
                <w:sz w:val="24"/>
                <w:szCs w:val="24"/>
              </w:rPr>
            </w:pPr>
            <m:oMath>
              <m:m>
                <m:mPr>
                  <m:mcs>
                    <m:mc>
                      <m:mcPr>
                        <m:count m:val="1"/>
                        <m:mcJc m:val="center"/>
                      </m:mcPr>
                    </m:mc>
                  </m:mcs>
                  <m:ctrlPr>
                    <w:rPr>
                      <w:rFonts w:ascii="Cambria Math" w:hAnsi="Cambria Math" w:cs="Times New Roman"/>
                      <w:i/>
                      <w:sz w:val="20"/>
                      <w:szCs w:val="20"/>
                    </w:rPr>
                  </m:ctrlPr>
                </m:mPr>
                <m:mr>
                  <m:e>
                    <m:r>
                      <w:rPr>
                        <w:rFonts w:ascii="Cambria Math" w:hAnsi="Cambria Math" w:cs="Times New Roman"/>
                        <w:sz w:val="20"/>
                        <w:szCs w:val="20"/>
                      </w:rPr>
                      <m:t>39</m:t>
                    </m:r>
                  </m:e>
                </m:mr>
                <m:mr>
                  <m:e>
                    <m:r>
                      <w:rPr>
                        <w:rFonts w:ascii="Cambria Math" w:hAnsi="Cambria Math" w:cs="Times New Roman"/>
                        <w:sz w:val="20"/>
                        <w:szCs w:val="20"/>
                      </w:rPr>
                      <m:t>19</m:t>
                    </m:r>
                  </m:e>
                </m:mr>
              </m:m>
            </m:oMath>
            <w:r w:rsidR="00EC44A8">
              <w:rPr>
                <w:rFonts w:ascii="Times New Roman" w:eastAsiaTheme="minorEastAsia" w:hAnsi="Times New Roman" w:cs="Times New Roman"/>
                <w:iCs/>
                <w:sz w:val="24"/>
                <w:szCs w:val="24"/>
              </w:rPr>
              <w:t>M</w:t>
            </w:r>
          </w:p>
        </w:tc>
        <w:tc>
          <w:tcPr>
            <w:tcW w:w="1584" w:type="dxa"/>
            <w:vAlign w:val="center"/>
          </w:tcPr>
          <w:p w14:paraId="3D90DD6E" w14:textId="77777777" w:rsidR="00330038" w:rsidRDefault="00330038" w:rsidP="009E2C63">
            <w:pPr>
              <w:jc w:val="center"/>
              <w:rPr>
                <w:rFonts w:ascii="Times New Roman" w:hAnsi="Times New Roman" w:cs="Times New Roman"/>
                <w:sz w:val="24"/>
                <w:szCs w:val="24"/>
              </w:rPr>
            </w:pPr>
          </w:p>
        </w:tc>
        <w:tc>
          <w:tcPr>
            <w:tcW w:w="1584" w:type="dxa"/>
            <w:vAlign w:val="center"/>
          </w:tcPr>
          <w:p w14:paraId="798B8A31" w14:textId="411C9F1F" w:rsidR="00330038" w:rsidRDefault="00EC44A8" w:rsidP="009E2C63">
            <w:pPr>
              <w:jc w:val="center"/>
              <w:rPr>
                <w:rFonts w:ascii="Times New Roman" w:hAnsi="Times New Roman" w:cs="Times New Roman"/>
                <w:sz w:val="24"/>
                <w:szCs w:val="24"/>
              </w:rPr>
            </w:pPr>
            <w:r>
              <w:rPr>
                <w:rFonts w:ascii="Times New Roman" w:hAnsi="Times New Roman" w:cs="Times New Roman"/>
                <w:sz w:val="24"/>
                <w:szCs w:val="24"/>
              </w:rPr>
              <w:t>20</w:t>
            </w:r>
          </w:p>
        </w:tc>
        <w:tc>
          <w:tcPr>
            <w:tcW w:w="1584" w:type="dxa"/>
            <w:vAlign w:val="center"/>
          </w:tcPr>
          <w:p w14:paraId="794173B5" w14:textId="77777777" w:rsidR="00330038" w:rsidRDefault="00330038" w:rsidP="009E2C63">
            <w:pPr>
              <w:jc w:val="center"/>
              <w:rPr>
                <w:rFonts w:ascii="Times New Roman" w:hAnsi="Times New Roman" w:cs="Times New Roman"/>
                <w:sz w:val="24"/>
                <w:szCs w:val="24"/>
              </w:rPr>
            </w:pPr>
          </w:p>
        </w:tc>
        <w:tc>
          <w:tcPr>
            <w:tcW w:w="1585" w:type="dxa"/>
            <w:vAlign w:val="center"/>
          </w:tcPr>
          <w:p w14:paraId="5F00D4F9" w14:textId="77777777" w:rsidR="00330038" w:rsidRDefault="00330038" w:rsidP="009E2C63">
            <w:pPr>
              <w:jc w:val="center"/>
              <w:rPr>
                <w:rFonts w:ascii="Times New Roman" w:hAnsi="Times New Roman" w:cs="Times New Roman"/>
                <w:sz w:val="24"/>
                <w:szCs w:val="24"/>
              </w:rPr>
            </w:pPr>
          </w:p>
        </w:tc>
      </w:tr>
      <w:tr w:rsidR="00330038" w14:paraId="402B5D1D" w14:textId="77777777" w:rsidTr="00EC44A8">
        <w:trPr>
          <w:trHeight w:val="849"/>
          <w:jc w:val="center"/>
        </w:trPr>
        <w:tc>
          <w:tcPr>
            <w:tcW w:w="1584" w:type="dxa"/>
            <w:vAlign w:val="center"/>
          </w:tcPr>
          <w:p w14:paraId="4FD75E59" w14:textId="5D944A26" w:rsidR="00330038" w:rsidRDefault="00EF4BC4" w:rsidP="009E2C63">
            <w:pPr>
              <w:jc w:val="center"/>
              <w:rPr>
                <w:rFonts w:ascii="Times New Roman" w:hAnsi="Times New Roman" w:cs="Times New Roman"/>
                <w:sz w:val="24"/>
                <w:szCs w:val="24"/>
              </w:rPr>
            </w:pPr>
            <m:oMath>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_</m:t>
                    </m:r>
                  </m:e>
                </m:mr>
                <m:mr>
                  <m:e>
                    <m:r>
                      <w:rPr>
                        <w:rFonts w:ascii="Cambria Math" w:hAnsi="Cambria Math" w:cs="Times New Roman"/>
                        <w:sz w:val="24"/>
                        <w:szCs w:val="24"/>
                      </w:rPr>
                      <m:t>_</m:t>
                    </m:r>
                  </m:e>
                </m:mr>
              </m:m>
            </m:oMath>
            <w:r w:rsidR="00EC44A8">
              <w:rPr>
                <w:rFonts w:ascii="Times New Roman" w:eastAsiaTheme="minorEastAsia" w:hAnsi="Times New Roman" w:cs="Times New Roman"/>
                <w:sz w:val="24"/>
                <w:szCs w:val="24"/>
              </w:rPr>
              <w:t>W</w:t>
            </w:r>
          </w:p>
        </w:tc>
        <w:tc>
          <w:tcPr>
            <w:tcW w:w="1584" w:type="dxa"/>
            <w:vAlign w:val="center"/>
          </w:tcPr>
          <w:p w14:paraId="144B5F9D" w14:textId="4FE991B6" w:rsidR="00330038" w:rsidRDefault="00330038" w:rsidP="009E2C63">
            <w:pPr>
              <w:jc w:val="center"/>
              <w:rPr>
                <w:rFonts w:ascii="Times New Roman" w:hAnsi="Times New Roman" w:cs="Times New Roman"/>
                <w:sz w:val="24"/>
                <w:szCs w:val="24"/>
              </w:rPr>
            </w:pPr>
          </w:p>
        </w:tc>
        <w:tc>
          <w:tcPr>
            <w:tcW w:w="1584" w:type="dxa"/>
            <w:vAlign w:val="center"/>
          </w:tcPr>
          <w:p w14:paraId="2A9FD75D" w14:textId="77777777" w:rsidR="00330038" w:rsidRDefault="00330038" w:rsidP="009E2C63">
            <w:pPr>
              <w:jc w:val="center"/>
              <w:rPr>
                <w:rFonts w:ascii="Times New Roman" w:hAnsi="Times New Roman" w:cs="Times New Roman"/>
                <w:sz w:val="24"/>
                <w:szCs w:val="24"/>
              </w:rPr>
            </w:pPr>
          </w:p>
        </w:tc>
        <w:tc>
          <w:tcPr>
            <w:tcW w:w="1584" w:type="dxa"/>
            <w:vAlign w:val="center"/>
          </w:tcPr>
          <w:p w14:paraId="5115CFA5" w14:textId="487C2B87" w:rsidR="00330038" w:rsidRDefault="00EC44A8" w:rsidP="009E2C63">
            <w:pPr>
              <w:jc w:val="center"/>
              <w:rPr>
                <w:rFonts w:ascii="Times New Roman" w:hAnsi="Times New Roman" w:cs="Times New Roman"/>
                <w:sz w:val="24"/>
                <w:szCs w:val="24"/>
              </w:rPr>
            </w:pPr>
            <w:r>
              <w:rPr>
                <w:rFonts w:ascii="Times New Roman" w:hAnsi="Times New Roman" w:cs="Times New Roman"/>
                <w:sz w:val="24"/>
                <w:szCs w:val="24"/>
              </w:rPr>
              <w:t>31</w:t>
            </w:r>
          </w:p>
        </w:tc>
        <w:tc>
          <w:tcPr>
            <w:tcW w:w="1585" w:type="dxa"/>
            <w:vAlign w:val="center"/>
          </w:tcPr>
          <w:p w14:paraId="4CCBC402" w14:textId="1E430A55" w:rsidR="00330038" w:rsidRDefault="002D4BC8" w:rsidP="009E2C63">
            <w:pPr>
              <w:jc w:val="center"/>
              <w:rPr>
                <w:rFonts w:ascii="Times New Roman" w:hAnsi="Times New Roman" w:cs="Times New Roman"/>
                <w:sz w:val="24"/>
                <w:szCs w:val="24"/>
              </w:rPr>
            </w:pPr>
            <w:r>
              <w:rPr>
                <w:rFonts w:ascii="Times New Roman" w:hAnsi="Times New Roman" w:cs="Times New Roman"/>
                <w:sz w:val="24"/>
                <w:szCs w:val="24"/>
              </w:rPr>
              <w:t>2.8.5</w:t>
            </w:r>
          </w:p>
        </w:tc>
      </w:tr>
    </w:tbl>
    <w:p w14:paraId="576EA888" w14:textId="5E9EBC7F" w:rsidR="00330038" w:rsidRDefault="00330038" w:rsidP="00701ACA">
      <w:pPr>
        <w:jc w:val="both"/>
        <w:rPr>
          <w:rFonts w:ascii="Times New Roman" w:hAnsi="Times New Roman" w:cs="Times New Roman"/>
          <w:sz w:val="24"/>
          <w:szCs w:val="24"/>
        </w:rPr>
      </w:pPr>
    </w:p>
    <w:p w14:paraId="025D5656" w14:textId="77DA57C9" w:rsidR="00EC44A8" w:rsidRDefault="00EC44A8" w:rsidP="0033196D">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The chart below represents a reaction scheme. Study it and use it to answer the questions that follow</w:t>
      </w:r>
    </w:p>
    <w:p w14:paraId="0E66BCB3" w14:textId="0B8084BA" w:rsidR="00EC44A8" w:rsidRDefault="00174C1E" w:rsidP="00EC44A8">
      <w:pPr>
        <w:jc w:val="center"/>
        <w:rPr>
          <w:rFonts w:ascii="Times New Roman" w:hAnsi="Times New Roman" w:cs="Times New Roman"/>
          <w:sz w:val="24"/>
          <w:szCs w:val="24"/>
        </w:rPr>
      </w:pPr>
      <w:r>
        <w:rPr>
          <w:rFonts w:ascii="Times New Roman" w:hAnsi="Times New Roman" w:cs="Times New Roman"/>
          <w:noProof/>
          <w:sz w:val="24"/>
          <w:szCs w:val="24"/>
          <w:lang w:val="en-US"/>
        </w:rPr>
        <w:drawing>
          <wp:inline distT="0" distB="0" distL="0" distR="0" wp14:anchorId="40DCC00E" wp14:editId="37781084">
            <wp:extent cx="5274784" cy="63436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81386" cy="635159"/>
                    </a:xfrm>
                    <a:prstGeom prst="rect">
                      <a:avLst/>
                    </a:prstGeom>
                    <a:noFill/>
                    <a:ln>
                      <a:noFill/>
                    </a:ln>
                  </pic:spPr>
                </pic:pic>
              </a:graphicData>
            </a:graphic>
          </wp:inline>
        </w:drawing>
      </w:r>
    </w:p>
    <w:p w14:paraId="6F777E84" w14:textId="0E23DCB6" w:rsidR="00EC44A8" w:rsidRDefault="00EC44A8" w:rsidP="0033196D">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Identify solution </w:t>
      </w:r>
      <w:r w:rsidRPr="0033196D">
        <w:rPr>
          <w:rFonts w:ascii="Times New Roman" w:hAnsi="Times New Roman" w:cs="Times New Roman"/>
          <w:b/>
          <w:bCs/>
          <w:sz w:val="24"/>
          <w:szCs w:val="24"/>
        </w:rPr>
        <w:t>N</w:t>
      </w:r>
      <w:r>
        <w:rPr>
          <w:rFonts w:ascii="Times New Roman" w:hAnsi="Times New Roman" w:cs="Times New Roman"/>
          <w:sz w:val="24"/>
          <w:szCs w:val="24"/>
        </w:rPr>
        <w:t xml:space="preserve"> and solid </w:t>
      </w:r>
      <w:r w:rsidRPr="0033196D">
        <w:rPr>
          <w:rFonts w:ascii="Times New Roman" w:hAnsi="Times New Roman" w:cs="Times New Roman"/>
          <w:b/>
          <w:bCs/>
          <w:sz w:val="24"/>
          <w:szCs w:val="24"/>
        </w:rPr>
        <w:t>K</w:t>
      </w:r>
      <w:r>
        <w:rPr>
          <w:rFonts w:ascii="Times New Roman" w:hAnsi="Times New Roman" w:cs="Times New Roman"/>
          <w:sz w:val="24"/>
          <w:szCs w:val="24"/>
        </w:rPr>
        <w:t xml:space="preserve">. </w:t>
      </w:r>
      <w:r w:rsidR="00F34725">
        <w:rPr>
          <w:rFonts w:ascii="Times New Roman" w:hAnsi="Times New Roman" w:cs="Times New Roman"/>
          <w:sz w:val="24"/>
          <w:szCs w:val="24"/>
        </w:rPr>
        <w:tab/>
      </w:r>
      <w:r w:rsidR="00F34725">
        <w:rPr>
          <w:rFonts w:ascii="Times New Roman" w:hAnsi="Times New Roman" w:cs="Times New Roman"/>
          <w:sz w:val="24"/>
          <w:szCs w:val="24"/>
        </w:rPr>
        <w:tab/>
      </w:r>
      <w:r w:rsidR="00F34725">
        <w:rPr>
          <w:rFonts w:ascii="Times New Roman" w:hAnsi="Times New Roman" w:cs="Times New Roman"/>
          <w:sz w:val="24"/>
          <w:szCs w:val="24"/>
        </w:rPr>
        <w:tab/>
      </w:r>
      <w:r w:rsidR="00F34725">
        <w:rPr>
          <w:rFonts w:ascii="Times New Roman" w:hAnsi="Times New Roman" w:cs="Times New Roman"/>
          <w:sz w:val="24"/>
          <w:szCs w:val="24"/>
        </w:rPr>
        <w:tab/>
      </w:r>
      <w:r w:rsidR="00F34725">
        <w:rPr>
          <w:rFonts w:ascii="Times New Roman" w:hAnsi="Times New Roman" w:cs="Times New Roman"/>
          <w:sz w:val="24"/>
          <w:szCs w:val="24"/>
        </w:rPr>
        <w:tab/>
      </w:r>
      <w:r w:rsidR="00F34725">
        <w:rPr>
          <w:rFonts w:ascii="Times New Roman" w:hAnsi="Times New Roman" w:cs="Times New Roman"/>
          <w:sz w:val="24"/>
          <w:szCs w:val="24"/>
        </w:rPr>
        <w:tab/>
      </w:r>
      <w:r w:rsidR="00F34725">
        <w:rPr>
          <w:rFonts w:ascii="Times New Roman" w:hAnsi="Times New Roman" w:cs="Times New Roman"/>
          <w:sz w:val="24"/>
          <w:szCs w:val="24"/>
        </w:rPr>
        <w:tab/>
        <w:t xml:space="preserve">    </w:t>
      </w:r>
      <w:r>
        <w:rPr>
          <w:rFonts w:ascii="Times New Roman" w:hAnsi="Times New Roman" w:cs="Times New Roman"/>
          <w:sz w:val="24"/>
          <w:szCs w:val="24"/>
        </w:rPr>
        <w:t>(1 mark)</w:t>
      </w:r>
    </w:p>
    <w:p w14:paraId="725BE37A" w14:textId="46874CFD" w:rsidR="00EC44A8" w:rsidRPr="0033196D" w:rsidRDefault="00EC44A8" w:rsidP="0033196D">
      <w:pPr>
        <w:ind w:firstLine="720"/>
        <w:jc w:val="both"/>
        <w:rPr>
          <w:rFonts w:ascii="Times New Roman" w:hAnsi="Times New Roman" w:cs="Times New Roman"/>
          <w:sz w:val="24"/>
          <w:szCs w:val="24"/>
        </w:rPr>
      </w:pPr>
      <w:r>
        <w:rPr>
          <w:rFonts w:ascii="Times New Roman" w:hAnsi="Times New Roman" w:cs="Times New Roman"/>
          <w:sz w:val="24"/>
          <w:szCs w:val="24"/>
        </w:rPr>
        <w:t xml:space="preserve">Solution </w:t>
      </w:r>
      <w:r w:rsidRPr="0033196D">
        <w:rPr>
          <w:rFonts w:ascii="Times New Roman" w:hAnsi="Times New Roman" w:cs="Times New Roman"/>
          <w:b/>
          <w:bCs/>
          <w:sz w:val="24"/>
          <w:szCs w:val="24"/>
        </w:rPr>
        <w:t>N</w:t>
      </w:r>
      <w:r w:rsidR="0033196D">
        <w:rPr>
          <w:rFonts w:ascii="Times New Roman" w:hAnsi="Times New Roman" w:cs="Times New Roman"/>
          <w:sz w:val="24"/>
          <w:szCs w:val="24"/>
        </w:rPr>
        <w:t xml:space="preserve"> __________________________________________________________________</w:t>
      </w:r>
    </w:p>
    <w:p w14:paraId="67947E04" w14:textId="06C986EB" w:rsidR="00EC44A8" w:rsidRPr="0033196D" w:rsidRDefault="00EC44A8" w:rsidP="0033196D">
      <w:pPr>
        <w:ind w:firstLine="720"/>
        <w:jc w:val="both"/>
        <w:rPr>
          <w:rFonts w:ascii="Times New Roman" w:hAnsi="Times New Roman" w:cs="Times New Roman"/>
          <w:sz w:val="24"/>
          <w:szCs w:val="24"/>
        </w:rPr>
      </w:pPr>
      <w:r>
        <w:rPr>
          <w:rFonts w:ascii="Times New Roman" w:hAnsi="Times New Roman" w:cs="Times New Roman"/>
          <w:sz w:val="24"/>
          <w:szCs w:val="24"/>
        </w:rPr>
        <w:t xml:space="preserve">Solid </w:t>
      </w:r>
      <w:r w:rsidRPr="0033196D">
        <w:rPr>
          <w:rFonts w:ascii="Times New Roman" w:hAnsi="Times New Roman" w:cs="Times New Roman"/>
          <w:b/>
          <w:bCs/>
          <w:sz w:val="24"/>
          <w:szCs w:val="24"/>
        </w:rPr>
        <w:t>K</w:t>
      </w:r>
      <w:r w:rsidR="0033196D">
        <w:rPr>
          <w:rFonts w:ascii="Times New Roman" w:hAnsi="Times New Roman" w:cs="Times New Roman"/>
          <w:sz w:val="24"/>
          <w:szCs w:val="24"/>
        </w:rPr>
        <w:t xml:space="preserve"> ____________________________________________________________________</w:t>
      </w:r>
    </w:p>
    <w:p w14:paraId="35F90C8E" w14:textId="1E10887E" w:rsidR="00EC44A8" w:rsidRDefault="00EC44A8" w:rsidP="00F34725">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State an expected observation made in </w:t>
      </w:r>
      <w:r w:rsidRPr="00F34725">
        <w:rPr>
          <w:rFonts w:ascii="Times New Roman" w:hAnsi="Times New Roman" w:cs="Times New Roman"/>
          <w:b/>
          <w:bCs/>
          <w:sz w:val="24"/>
          <w:szCs w:val="24"/>
        </w:rPr>
        <w:t>step 1</w:t>
      </w:r>
      <w:r>
        <w:rPr>
          <w:rFonts w:ascii="Times New Roman" w:hAnsi="Times New Roman" w:cs="Times New Roman"/>
          <w:sz w:val="24"/>
          <w:szCs w:val="24"/>
        </w:rPr>
        <w:t xml:space="preserve"> </w:t>
      </w:r>
      <w:r w:rsidR="00F34725">
        <w:rPr>
          <w:rFonts w:ascii="Times New Roman" w:hAnsi="Times New Roman" w:cs="Times New Roman"/>
          <w:sz w:val="24"/>
          <w:szCs w:val="24"/>
        </w:rPr>
        <w:tab/>
      </w:r>
      <w:r w:rsidR="00F34725">
        <w:rPr>
          <w:rFonts w:ascii="Times New Roman" w:hAnsi="Times New Roman" w:cs="Times New Roman"/>
          <w:sz w:val="24"/>
          <w:szCs w:val="24"/>
        </w:rPr>
        <w:tab/>
      </w:r>
      <w:r w:rsidR="00F34725">
        <w:rPr>
          <w:rFonts w:ascii="Times New Roman" w:hAnsi="Times New Roman" w:cs="Times New Roman"/>
          <w:sz w:val="24"/>
          <w:szCs w:val="24"/>
        </w:rPr>
        <w:tab/>
      </w:r>
      <w:r w:rsidR="00F34725">
        <w:rPr>
          <w:rFonts w:ascii="Times New Roman" w:hAnsi="Times New Roman" w:cs="Times New Roman"/>
          <w:sz w:val="24"/>
          <w:szCs w:val="24"/>
        </w:rPr>
        <w:tab/>
      </w:r>
      <w:r w:rsidR="00F34725">
        <w:rPr>
          <w:rFonts w:ascii="Times New Roman" w:hAnsi="Times New Roman" w:cs="Times New Roman"/>
          <w:sz w:val="24"/>
          <w:szCs w:val="24"/>
        </w:rPr>
        <w:tab/>
        <w:t xml:space="preserve">    </w:t>
      </w:r>
      <w:r>
        <w:rPr>
          <w:rFonts w:ascii="Times New Roman" w:hAnsi="Times New Roman" w:cs="Times New Roman"/>
          <w:sz w:val="24"/>
          <w:szCs w:val="24"/>
        </w:rPr>
        <w:t>(1 mark)</w:t>
      </w:r>
    </w:p>
    <w:p w14:paraId="7B510484" w14:textId="68A16F59" w:rsidR="00F34725" w:rsidRPr="00F34725" w:rsidRDefault="00F34725" w:rsidP="00F34725">
      <w:pPr>
        <w:ind w:left="72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191C6E9C" w14:textId="2DF1532C" w:rsidR="00EC44A8" w:rsidRDefault="00EC44A8" w:rsidP="00F34725">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Name the type of chemical reaction in </w:t>
      </w:r>
      <w:r w:rsidRPr="00F34725">
        <w:rPr>
          <w:rFonts w:ascii="Times New Roman" w:hAnsi="Times New Roman" w:cs="Times New Roman"/>
          <w:b/>
          <w:bCs/>
          <w:sz w:val="24"/>
          <w:szCs w:val="24"/>
        </w:rPr>
        <w:t>step 2</w:t>
      </w:r>
      <w:r>
        <w:rPr>
          <w:rFonts w:ascii="Times New Roman" w:hAnsi="Times New Roman" w:cs="Times New Roman"/>
          <w:sz w:val="24"/>
          <w:szCs w:val="24"/>
        </w:rPr>
        <w:t xml:space="preserve"> </w:t>
      </w:r>
      <w:r w:rsidR="00F34725">
        <w:rPr>
          <w:rFonts w:ascii="Times New Roman" w:hAnsi="Times New Roman" w:cs="Times New Roman"/>
          <w:sz w:val="24"/>
          <w:szCs w:val="24"/>
        </w:rPr>
        <w:tab/>
      </w:r>
      <w:r w:rsidR="00F34725">
        <w:rPr>
          <w:rFonts w:ascii="Times New Roman" w:hAnsi="Times New Roman" w:cs="Times New Roman"/>
          <w:sz w:val="24"/>
          <w:szCs w:val="24"/>
        </w:rPr>
        <w:tab/>
      </w:r>
      <w:r w:rsidR="00F34725">
        <w:rPr>
          <w:rFonts w:ascii="Times New Roman" w:hAnsi="Times New Roman" w:cs="Times New Roman"/>
          <w:sz w:val="24"/>
          <w:szCs w:val="24"/>
        </w:rPr>
        <w:tab/>
      </w:r>
      <w:r w:rsidR="00F34725">
        <w:rPr>
          <w:rFonts w:ascii="Times New Roman" w:hAnsi="Times New Roman" w:cs="Times New Roman"/>
          <w:sz w:val="24"/>
          <w:szCs w:val="24"/>
        </w:rPr>
        <w:tab/>
      </w:r>
      <w:r w:rsidR="00F34725">
        <w:rPr>
          <w:rFonts w:ascii="Times New Roman" w:hAnsi="Times New Roman" w:cs="Times New Roman"/>
          <w:sz w:val="24"/>
          <w:szCs w:val="24"/>
        </w:rPr>
        <w:tab/>
        <w:t xml:space="preserve">    </w:t>
      </w:r>
      <w:r>
        <w:rPr>
          <w:rFonts w:ascii="Times New Roman" w:hAnsi="Times New Roman" w:cs="Times New Roman"/>
          <w:sz w:val="24"/>
          <w:szCs w:val="24"/>
        </w:rPr>
        <w:t>(1 mark)</w:t>
      </w:r>
    </w:p>
    <w:p w14:paraId="0B5B6E25" w14:textId="0890C397" w:rsidR="00EC44A8" w:rsidRDefault="00F34725" w:rsidP="00F34725">
      <w:pPr>
        <w:ind w:left="72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225D348C" w14:textId="2E080DF5" w:rsidR="00EC44A8" w:rsidRDefault="00EC44A8" w:rsidP="00F34725">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20cm</w:t>
      </w:r>
      <w:r>
        <w:rPr>
          <w:rFonts w:ascii="Times New Roman" w:hAnsi="Times New Roman" w:cs="Times New Roman"/>
          <w:sz w:val="24"/>
          <w:szCs w:val="24"/>
          <w:vertAlign w:val="superscript"/>
        </w:rPr>
        <w:t xml:space="preserve">3 </w:t>
      </w:r>
      <w:r>
        <w:rPr>
          <w:rFonts w:ascii="Times New Roman" w:hAnsi="Times New Roman" w:cs="Times New Roman"/>
          <w:sz w:val="24"/>
          <w:szCs w:val="24"/>
        </w:rPr>
        <w:t>sulphuric (VI) acid sample required 25cm</w:t>
      </w:r>
      <w:r>
        <w:rPr>
          <w:rFonts w:ascii="Times New Roman" w:hAnsi="Times New Roman" w:cs="Times New Roman"/>
          <w:sz w:val="24"/>
          <w:szCs w:val="24"/>
          <w:vertAlign w:val="superscript"/>
        </w:rPr>
        <w:t>3</w:t>
      </w:r>
      <w:r>
        <w:rPr>
          <w:rFonts w:ascii="Times New Roman" w:hAnsi="Times New Roman" w:cs="Times New Roman"/>
          <w:sz w:val="24"/>
          <w:szCs w:val="24"/>
        </w:rPr>
        <w:t xml:space="preserve"> of 0.16M potassium hydroxide solution for complete neutralization. Determine the molar concentration of the acid. </w:t>
      </w:r>
      <w:r w:rsidR="00F34725">
        <w:rPr>
          <w:rFonts w:ascii="Times New Roman" w:hAnsi="Times New Roman" w:cs="Times New Roman"/>
          <w:sz w:val="24"/>
          <w:szCs w:val="24"/>
        </w:rPr>
        <w:tab/>
      </w:r>
      <w:r w:rsidR="00F34725">
        <w:rPr>
          <w:rFonts w:ascii="Times New Roman" w:hAnsi="Times New Roman" w:cs="Times New Roman"/>
          <w:sz w:val="24"/>
          <w:szCs w:val="24"/>
        </w:rPr>
        <w:tab/>
        <w:t xml:space="preserve">   </w:t>
      </w:r>
      <w:r>
        <w:rPr>
          <w:rFonts w:ascii="Times New Roman" w:hAnsi="Times New Roman" w:cs="Times New Roman"/>
          <w:sz w:val="24"/>
          <w:szCs w:val="24"/>
        </w:rPr>
        <w:t>(3 marks)</w:t>
      </w:r>
    </w:p>
    <w:p w14:paraId="35667029" w14:textId="5A0C3DBD" w:rsidR="00EC44A8" w:rsidRDefault="00F34725" w:rsidP="00F34725">
      <w:pPr>
        <w:ind w:left="36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22A97233" w14:textId="67819C08" w:rsidR="00F34725" w:rsidRDefault="00F34725" w:rsidP="00F34725">
      <w:pPr>
        <w:ind w:left="36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724BD0A5" w14:textId="26FFF2FA" w:rsidR="00F34725" w:rsidRDefault="00F34725" w:rsidP="00F34725">
      <w:pPr>
        <w:ind w:left="36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3BA1048E" w14:textId="3F403399" w:rsidR="00EC44A8" w:rsidRDefault="00EC44A8" w:rsidP="00F34725">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The diagram below represents part of a setup arranged for the collection of hydrogen gas in the laboratory. Study it and answer the questions that follow.</w:t>
      </w:r>
    </w:p>
    <w:p w14:paraId="1D08583D" w14:textId="306BDC07" w:rsidR="00EC44A8" w:rsidRDefault="0022573A" w:rsidP="0022573A">
      <w:pPr>
        <w:jc w:val="both"/>
        <w:rPr>
          <w:rFonts w:ascii="Times New Roman" w:hAnsi="Times New Roman" w:cs="Times New Roman"/>
          <w:sz w:val="24"/>
          <w:szCs w:val="24"/>
        </w:rPr>
      </w:pPr>
      <w:r>
        <w:rPr>
          <w:rFonts w:ascii="Times New Roman" w:hAnsi="Times New Roman" w:cs="Times New Roman"/>
          <w:noProof/>
          <w:sz w:val="24"/>
          <w:szCs w:val="24"/>
          <w:lang w:val="en-US"/>
        </w:rPr>
        <w:drawing>
          <wp:inline distT="0" distB="0" distL="0" distR="0" wp14:anchorId="6D8E9CA2" wp14:editId="7036E489">
            <wp:extent cx="1798929" cy="21560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18722" cy="2179812"/>
                    </a:xfrm>
                    <a:prstGeom prst="rect">
                      <a:avLst/>
                    </a:prstGeom>
                    <a:noFill/>
                    <a:ln>
                      <a:noFill/>
                    </a:ln>
                  </pic:spPr>
                </pic:pic>
              </a:graphicData>
            </a:graphic>
          </wp:inline>
        </w:drawing>
      </w:r>
    </w:p>
    <w:p w14:paraId="5EDA61B0" w14:textId="69682CAC" w:rsidR="00EC44A8" w:rsidRDefault="00EC44A8" w:rsidP="00F34725">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Complete </w:t>
      </w:r>
      <w:r w:rsidRPr="00F34725">
        <w:rPr>
          <w:rFonts w:ascii="Times New Roman" w:hAnsi="Times New Roman" w:cs="Times New Roman"/>
          <w:b/>
          <w:bCs/>
          <w:sz w:val="24"/>
          <w:szCs w:val="24"/>
        </w:rPr>
        <w:t>the diagram</w:t>
      </w:r>
      <w:r>
        <w:rPr>
          <w:rFonts w:ascii="Times New Roman" w:hAnsi="Times New Roman" w:cs="Times New Roman"/>
          <w:sz w:val="24"/>
          <w:szCs w:val="24"/>
        </w:rPr>
        <w:t xml:space="preserve"> to show how a dry sample of hydrogen can be collected. </w:t>
      </w:r>
      <w:r w:rsidR="00F34725">
        <w:rPr>
          <w:rFonts w:ascii="Times New Roman" w:hAnsi="Times New Roman" w:cs="Times New Roman"/>
          <w:sz w:val="24"/>
          <w:szCs w:val="24"/>
        </w:rPr>
        <w:tab/>
        <w:t xml:space="preserve">  </w:t>
      </w:r>
      <w:r>
        <w:rPr>
          <w:rFonts w:ascii="Times New Roman" w:hAnsi="Times New Roman" w:cs="Times New Roman"/>
          <w:sz w:val="24"/>
          <w:szCs w:val="24"/>
        </w:rPr>
        <w:t>(3 marks)</w:t>
      </w:r>
    </w:p>
    <w:p w14:paraId="4D511C2B" w14:textId="4AB391C2" w:rsidR="00EC44A8" w:rsidRDefault="00EC44A8" w:rsidP="00F34725">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Give the most suitable identity of solid </w:t>
      </w:r>
      <w:r w:rsidRPr="00F34725">
        <w:rPr>
          <w:rFonts w:ascii="Times New Roman" w:hAnsi="Times New Roman" w:cs="Times New Roman"/>
          <w:b/>
          <w:bCs/>
          <w:sz w:val="24"/>
          <w:szCs w:val="24"/>
        </w:rPr>
        <w:t>Z</w:t>
      </w:r>
      <w:r>
        <w:rPr>
          <w:rFonts w:ascii="Times New Roman" w:hAnsi="Times New Roman" w:cs="Times New Roman"/>
          <w:sz w:val="24"/>
          <w:szCs w:val="24"/>
        </w:rPr>
        <w:t xml:space="preserve">. </w:t>
      </w:r>
      <w:r w:rsidR="00F34725">
        <w:rPr>
          <w:rFonts w:ascii="Times New Roman" w:hAnsi="Times New Roman" w:cs="Times New Roman"/>
          <w:sz w:val="24"/>
          <w:szCs w:val="24"/>
        </w:rPr>
        <w:tab/>
      </w:r>
      <w:r w:rsidR="00F34725">
        <w:rPr>
          <w:rFonts w:ascii="Times New Roman" w:hAnsi="Times New Roman" w:cs="Times New Roman"/>
          <w:sz w:val="24"/>
          <w:szCs w:val="24"/>
        </w:rPr>
        <w:tab/>
      </w:r>
      <w:r w:rsidR="00F34725">
        <w:rPr>
          <w:rFonts w:ascii="Times New Roman" w:hAnsi="Times New Roman" w:cs="Times New Roman"/>
          <w:sz w:val="24"/>
          <w:szCs w:val="24"/>
        </w:rPr>
        <w:tab/>
      </w:r>
      <w:r w:rsidR="00F34725">
        <w:rPr>
          <w:rFonts w:ascii="Times New Roman" w:hAnsi="Times New Roman" w:cs="Times New Roman"/>
          <w:sz w:val="24"/>
          <w:szCs w:val="24"/>
        </w:rPr>
        <w:tab/>
      </w:r>
      <w:r w:rsidR="00F34725">
        <w:rPr>
          <w:rFonts w:ascii="Times New Roman" w:hAnsi="Times New Roman" w:cs="Times New Roman"/>
          <w:sz w:val="24"/>
          <w:szCs w:val="24"/>
        </w:rPr>
        <w:tab/>
      </w:r>
      <w:r w:rsidR="00F34725">
        <w:rPr>
          <w:rFonts w:ascii="Times New Roman" w:hAnsi="Times New Roman" w:cs="Times New Roman"/>
          <w:sz w:val="24"/>
          <w:szCs w:val="24"/>
        </w:rPr>
        <w:tab/>
        <w:t xml:space="preserve">    </w:t>
      </w:r>
      <w:r>
        <w:rPr>
          <w:rFonts w:ascii="Times New Roman" w:hAnsi="Times New Roman" w:cs="Times New Roman"/>
          <w:sz w:val="24"/>
          <w:szCs w:val="24"/>
        </w:rPr>
        <w:t>(1 mark)</w:t>
      </w:r>
    </w:p>
    <w:p w14:paraId="7F020122" w14:textId="1338865C" w:rsidR="00EC44A8" w:rsidRDefault="00F34725" w:rsidP="00F34725">
      <w:pPr>
        <w:ind w:left="72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143B2766" w14:textId="11D01481" w:rsidR="00EC44A8" w:rsidRDefault="00EC44A8" w:rsidP="00F34725">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State and explain how the conductivities of sodium and potassium compare. </w:t>
      </w:r>
      <w:r w:rsidR="00F34725">
        <w:rPr>
          <w:rFonts w:ascii="Times New Roman" w:hAnsi="Times New Roman" w:cs="Times New Roman"/>
          <w:sz w:val="24"/>
          <w:szCs w:val="24"/>
        </w:rPr>
        <w:tab/>
      </w:r>
      <w:r w:rsidR="00F34725">
        <w:rPr>
          <w:rFonts w:ascii="Times New Roman" w:hAnsi="Times New Roman" w:cs="Times New Roman"/>
          <w:sz w:val="24"/>
          <w:szCs w:val="24"/>
        </w:rPr>
        <w:tab/>
        <w:t xml:space="preserve">   </w:t>
      </w:r>
      <w:r>
        <w:rPr>
          <w:rFonts w:ascii="Times New Roman" w:hAnsi="Times New Roman" w:cs="Times New Roman"/>
          <w:sz w:val="24"/>
          <w:szCs w:val="24"/>
        </w:rPr>
        <w:t>(2 marks)</w:t>
      </w:r>
    </w:p>
    <w:p w14:paraId="137406B2" w14:textId="075920AA" w:rsidR="000A01C0" w:rsidRDefault="00F34725" w:rsidP="00F34725">
      <w:pPr>
        <w:ind w:left="36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0146D0AF" w14:textId="4FE3132B" w:rsidR="00F34725" w:rsidRDefault="00F34725" w:rsidP="00F34725">
      <w:pPr>
        <w:ind w:left="36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556345F1" w14:textId="74083321" w:rsidR="00F34725" w:rsidRDefault="00F34725" w:rsidP="00F34725">
      <w:pPr>
        <w:ind w:left="36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3B181661" w14:textId="715FB8C2" w:rsidR="000A01C0" w:rsidRDefault="000A01C0" w:rsidP="00F34725">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State </w:t>
      </w:r>
      <w:r w:rsidRPr="00F34725">
        <w:rPr>
          <w:rFonts w:ascii="Times New Roman" w:hAnsi="Times New Roman" w:cs="Times New Roman"/>
          <w:b/>
          <w:bCs/>
          <w:sz w:val="24"/>
          <w:szCs w:val="24"/>
        </w:rPr>
        <w:t>two</w:t>
      </w:r>
      <w:r>
        <w:rPr>
          <w:rFonts w:ascii="Times New Roman" w:hAnsi="Times New Roman" w:cs="Times New Roman"/>
          <w:sz w:val="24"/>
          <w:szCs w:val="24"/>
        </w:rPr>
        <w:t xml:space="preserve"> applications of the effect of impurities on the melting point of a substance </w:t>
      </w:r>
      <w:r w:rsidR="00F34725">
        <w:rPr>
          <w:rFonts w:ascii="Times New Roman" w:hAnsi="Times New Roman" w:cs="Times New Roman"/>
          <w:sz w:val="24"/>
          <w:szCs w:val="24"/>
        </w:rPr>
        <w:tab/>
        <w:t xml:space="preserve">   </w:t>
      </w:r>
      <w:r>
        <w:rPr>
          <w:rFonts w:ascii="Times New Roman" w:hAnsi="Times New Roman" w:cs="Times New Roman"/>
          <w:sz w:val="24"/>
          <w:szCs w:val="24"/>
        </w:rPr>
        <w:t>(2 marks)</w:t>
      </w:r>
    </w:p>
    <w:p w14:paraId="290AFD3E" w14:textId="3F32D82B" w:rsidR="005728EC" w:rsidRDefault="00F34725" w:rsidP="00F34725">
      <w:pPr>
        <w:ind w:left="36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1C9BB467" w14:textId="579D306B" w:rsidR="00F34725" w:rsidRDefault="00F34725" w:rsidP="00F34725">
      <w:pPr>
        <w:ind w:left="36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50E268C1" w14:textId="523AEC94" w:rsidR="005728EC" w:rsidRDefault="005728EC" w:rsidP="00F34725">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An element has two isotopes </w:t>
      </w:r>
      <w:r w:rsidRPr="00F34725">
        <w:rPr>
          <w:rFonts w:ascii="Times New Roman" w:hAnsi="Times New Roman" w:cs="Times New Roman"/>
          <w:b/>
          <w:bCs/>
          <w:sz w:val="24"/>
          <w:szCs w:val="24"/>
        </w:rPr>
        <w:t>Q</w:t>
      </w:r>
      <w:r>
        <w:rPr>
          <w:rFonts w:ascii="Times New Roman" w:hAnsi="Times New Roman" w:cs="Times New Roman"/>
          <w:sz w:val="24"/>
          <w:szCs w:val="24"/>
        </w:rPr>
        <w:t xml:space="preserve"> and </w:t>
      </w:r>
      <w:r w:rsidRPr="00F34725">
        <w:rPr>
          <w:rFonts w:ascii="Times New Roman" w:hAnsi="Times New Roman" w:cs="Times New Roman"/>
          <w:b/>
          <w:bCs/>
          <w:sz w:val="24"/>
          <w:szCs w:val="24"/>
        </w:rPr>
        <w:t>V</w:t>
      </w:r>
      <w:r>
        <w:rPr>
          <w:rFonts w:ascii="Times New Roman" w:hAnsi="Times New Roman" w:cs="Times New Roman"/>
          <w:sz w:val="24"/>
          <w:szCs w:val="24"/>
        </w:rPr>
        <w:t xml:space="preserve"> with mass numbers 28 and 29 respectively.</w:t>
      </w:r>
    </w:p>
    <w:p w14:paraId="3992DE34" w14:textId="62723BA9" w:rsidR="005728EC" w:rsidRDefault="005728EC" w:rsidP="00F34725">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What are isotopes? </w:t>
      </w:r>
      <w:r w:rsidR="00F34725">
        <w:rPr>
          <w:rFonts w:ascii="Times New Roman" w:hAnsi="Times New Roman" w:cs="Times New Roman"/>
          <w:sz w:val="24"/>
          <w:szCs w:val="24"/>
        </w:rPr>
        <w:tab/>
      </w:r>
      <w:r w:rsidR="00F34725">
        <w:rPr>
          <w:rFonts w:ascii="Times New Roman" w:hAnsi="Times New Roman" w:cs="Times New Roman"/>
          <w:sz w:val="24"/>
          <w:szCs w:val="24"/>
        </w:rPr>
        <w:tab/>
      </w:r>
      <w:r w:rsidR="00F34725">
        <w:rPr>
          <w:rFonts w:ascii="Times New Roman" w:hAnsi="Times New Roman" w:cs="Times New Roman"/>
          <w:sz w:val="24"/>
          <w:szCs w:val="24"/>
        </w:rPr>
        <w:tab/>
      </w:r>
      <w:r w:rsidR="00F34725">
        <w:rPr>
          <w:rFonts w:ascii="Times New Roman" w:hAnsi="Times New Roman" w:cs="Times New Roman"/>
          <w:sz w:val="24"/>
          <w:szCs w:val="24"/>
        </w:rPr>
        <w:tab/>
      </w:r>
      <w:r w:rsidR="00F34725">
        <w:rPr>
          <w:rFonts w:ascii="Times New Roman" w:hAnsi="Times New Roman" w:cs="Times New Roman"/>
          <w:sz w:val="24"/>
          <w:szCs w:val="24"/>
        </w:rPr>
        <w:tab/>
      </w:r>
      <w:r w:rsidR="00F34725">
        <w:rPr>
          <w:rFonts w:ascii="Times New Roman" w:hAnsi="Times New Roman" w:cs="Times New Roman"/>
          <w:sz w:val="24"/>
          <w:szCs w:val="24"/>
        </w:rPr>
        <w:tab/>
      </w:r>
      <w:r w:rsidR="00F34725">
        <w:rPr>
          <w:rFonts w:ascii="Times New Roman" w:hAnsi="Times New Roman" w:cs="Times New Roman"/>
          <w:sz w:val="24"/>
          <w:szCs w:val="24"/>
        </w:rPr>
        <w:tab/>
      </w:r>
      <w:r w:rsidR="00F34725">
        <w:rPr>
          <w:rFonts w:ascii="Times New Roman" w:hAnsi="Times New Roman" w:cs="Times New Roman"/>
          <w:sz w:val="24"/>
          <w:szCs w:val="24"/>
        </w:rPr>
        <w:tab/>
      </w:r>
      <w:r w:rsidR="00F34725">
        <w:rPr>
          <w:rFonts w:ascii="Times New Roman" w:hAnsi="Times New Roman" w:cs="Times New Roman"/>
          <w:sz w:val="24"/>
          <w:szCs w:val="24"/>
        </w:rPr>
        <w:tab/>
        <w:t xml:space="preserve">   </w:t>
      </w:r>
      <w:r>
        <w:rPr>
          <w:rFonts w:ascii="Times New Roman" w:hAnsi="Times New Roman" w:cs="Times New Roman"/>
          <w:sz w:val="24"/>
          <w:szCs w:val="24"/>
        </w:rPr>
        <w:t>(1 mark)</w:t>
      </w:r>
    </w:p>
    <w:p w14:paraId="53679DE2" w14:textId="64E61A5E" w:rsidR="00F34725" w:rsidRDefault="00F34725" w:rsidP="00F34725">
      <w:pPr>
        <w:ind w:left="72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6A8E6EB9" w14:textId="04CB3C74" w:rsidR="00F34725" w:rsidRPr="00F34725" w:rsidRDefault="00F34725" w:rsidP="00F34725">
      <w:pPr>
        <w:ind w:left="72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1CB1E105" w14:textId="283D0701" w:rsidR="005728EC" w:rsidRDefault="005728EC" w:rsidP="00F34725">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Determine the percentage abundance of </w:t>
      </w:r>
      <w:r w:rsidRPr="00F34725">
        <w:rPr>
          <w:rFonts w:ascii="Times New Roman" w:hAnsi="Times New Roman" w:cs="Times New Roman"/>
          <w:b/>
          <w:bCs/>
          <w:sz w:val="24"/>
          <w:szCs w:val="24"/>
        </w:rPr>
        <w:t>Q</w:t>
      </w:r>
      <w:r>
        <w:rPr>
          <w:rFonts w:ascii="Times New Roman" w:hAnsi="Times New Roman" w:cs="Times New Roman"/>
          <w:sz w:val="24"/>
          <w:szCs w:val="24"/>
        </w:rPr>
        <w:t xml:space="preserve"> and </w:t>
      </w:r>
      <w:r w:rsidRPr="00F34725">
        <w:rPr>
          <w:rFonts w:ascii="Times New Roman" w:hAnsi="Times New Roman" w:cs="Times New Roman"/>
          <w:b/>
          <w:bCs/>
          <w:sz w:val="24"/>
          <w:szCs w:val="24"/>
        </w:rPr>
        <w:t>V</w:t>
      </w:r>
      <w:r>
        <w:rPr>
          <w:rFonts w:ascii="Times New Roman" w:hAnsi="Times New Roman" w:cs="Times New Roman"/>
          <w:sz w:val="24"/>
          <w:szCs w:val="24"/>
        </w:rPr>
        <w:t xml:space="preserve"> given that the relative atomic mass of the element is 28.09 </w:t>
      </w:r>
      <w:r w:rsidR="00F34725">
        <w:rPr>
          <w:rFonts w:ascii="Times New Roman" w:hAnsi="Times New Roman" w:cs="Times New Roman"/>
          <w:sz w:val="24"/>
          <w:szCs w:val="24"/>
        </w:rPr>
        <w:tab/>
      </w:r>
      <w:r w:rsidR="00F34725">
        <w:rPr>
          <w:rFonts w:ascii="Times New Roman" w:hAnsi="Times New Roman" w:cs="Times New Roman"/>
          <w:sz w:val="24"/>
          <w:szCs w:val="24"/>
        </w:rPr>
        <w:tab/>
      </w:r>
      <w:r w:rsidR="00F34725">
        <w:rPr>
          <w:rFonts w:ascii="Times New Roman" w:hAnsi="Times New Roman" w:cs="Times New Roman"/>
          <w:sz w:val="24"/>
          <w:szCs w:val="24"/>
        </w:rPr>
        <w:tab/>
      </w:r>
      <w:r w:rsidR="00F34725">
        <w:rPr>
          <w:rFonts w:ascii="Times New Roman" w:hAnsi="Times New Roman" w:cs="Times New Roman"/>
          <w:sz w:val="24"/>
          <w:szCs w:val="24"/>
        </w:rPr>
        <w:tab/>
      </w:r>
      <w:r w:rsidR="00F34725">
        <w:rPr>
          <w:rFonts w:ascii="Times New Roman" w:hAnsi="Times New Roman" w:cs="Times New Roman"/>
          <w:sz w:val="24"/>
          <w:szCs w:val="24"/>
        </w:rPr>
        <w:tab/>
      </w:r>
      <w:r w:rsidR="00F34725">
        <w:rPr>
          <w:rFonts w:ascii="Times New Roman" w:hAnsi="Times New Roman" w:cs="Times New Roman"/>
          <w:sz w:val="24"/>
          <w:szCs w:val="24"/>
        </w:rPr>
        <w:tab/>
      </w:r>
      <w:r w:rsidR="00F34725">
        <w:rPr>
          <w:rFonts w:ascii="Times New Roman" w:hAnsi="Times New Roman" w:cs="Times New Roman"/>
          <w:sz w:val="24"/>
          <w:szCs w:val="24"/>
        </w:rPr>
        <w:tab/>
      </w:r>
      <w:r w:rsidR="00F34725">
        <w:rPr>
          <w:rFonts w:ascii="Times New Roman" w:hAnsi="Times New Roman" w:cs="Times New Roman"/>
          <w:sz w:val="24"/>
          <w:szCs w:val="24"/>
        </w:rPr>
        <w:tab/>
      </w:r>
      <w:r w:rsidR="00F34725">
        <w:rPr>
          <w:rFonts w:ascii="Times New Roman" w:hAnsi="Times New Roman" w:cs="Times New Roman"/>
          <w:sz w:val="24"/>
          <w:szCs w:val="24"/>
        </w:rPr>
        <w:tab/>
        <w:t xml:space="preserve">   </w:t>
      </w:r>
      <w:r>
        <w:rPr>
          <w:rFonts w:ascii="Times New Roman" w:hAnsi="Times New Roman" w:cs="Times New Roman"/>
          <w:sz w:val="24"/>
          <w:szCs w:val="24"/>
        </w:rPr>
        <w:t>(3 marks)</w:t>
      </w:r>
    </w:p>
    <w:p w14:paraId="3336876A" w14:textId="63865416" w:rsidR="005728EC" w:rsidRDefault="00F34725" w:rsidP="00F34725">
      <w:pPr>
        <w:ind w:left="72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3354B599" w14:textId="7DFC4006" w:rsidR="00F34725" w:rsidRDefault="00F34725" w:rsidP="00F34725">
      <w:pPr>
        <w:ind w:left="72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6940CF40" w14:textId="7AB5866E" w:rsidR="005728EC" w:rsidRDefault="005728EC" w:rsidP="00F34725">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Below, is a table of the first ionization energies of some metallic elements. The letters do not represent actual symbols of elements.</w:t>
      </w:r>
    </w:p>
    <w:tbl>
      <w:tblPr>
        <w:tblStyle w:val="TableGrid"/>
        <w:tblW w:w="0" w:type="auto"/>
        <w:jc w:val="center"/>
        <w:tblLook w:val="04A0" w:firstRow="1" w:lastRow="0" w:firstColumn="1" w:lastColumn="0" w:noHBand="0" w:noVBand="1"/>
      </w:tblPr>
      <w:tblGrid>
        <w:gridCol w:w="3685"/>
        <w:gridCol w:w="659"/>
        <w:gridCol w:w="659"/>
        <w:gridCol w:w="659"/>
        <w:gridCol w:w="660"/>
      </w:tblGrid>
      <w:tr w:rsidR="005728EC" w14:paraId="43EF217E" w14:textId="77777777" w:rsidTr="005728EC">
        <w:trPr>
          <w:trHeight w:val="546"/>
          <w:jc w:val="center"/>
        </w:trPr>
        <w:tc>
          <w:tcPr>
            <w:tcW w:w="3685" w:type="dxa"/>
            <w:vAlign w:val="center"/>
          </w:tcPr>
          <w:p w14:paraId="277CBD87" w14:textId="3A0844C0" w:rsidR="005728EC" w:rsidRPr="005728EC" w:rsidRDefault="005728EC" w:rsidP="005728EC">
            <w:pPr>
              <w:rPr>
                <w:rFonts w:ascii="Times New Roman" w:hAnsi="Times New Roman" w:cs="Times New Roman"/>
                <w:b/>
                <w:bCs/>
                <w:sz w:val="24"/>
                <w:szCs w:val="24"/>
              </w:rPr>
            </w:pPr>
            <w:r>
              <w:rPr>
                <w:rFonts w:ascii="Times New Roman" w:hAnsi="Times New Roman" w:cs="Times New Roman"/>
                <w:b/>
                <w:bCs/>
                <w:sz w:val="24"/>
                <w:szCs w:val="24"/>
              </w:rPr>
              <w:t>Metal</w:t>
            </w:r>
          </w:p>
        </w:tc>
        <w:tc>
          <w:tcPr>
            <w:tcW w:w="659" w:type="dxa"/>
            <w:vAlign w:val="center"/>
          </w:tcPr>
          <w:p w14:paraId="777FA980" w14:textId="58461B1C" w:rsidR="005728EC" w:rsidRDefault="005728EC" w:rsidP="005728EC">
            <w:pPr>
              <w:jc w:val="center"/>
              <w:rPr>
                <w:rFonts w:ascii="Times New Roman" w:hAnsi="Times New Roman" w:cs="Times New Roman"/>
                <w:sz w:val="24"/>
                <w:szCs w:val="24"/>
              </w:rPr>
            </w:pPr>
            <w:r>
              <w:rPr>
                <w:rFonts w:ascii="Times New Roman" w:hAnsi="Times New Roman" w:cs="Times New Roman"/>
                <w:sz w:val="24"/>
                <w:szCs w:val="24"/>
              </w:rPr>
              <w:t>A</w:t>
            </w:r>
          </w:p>
        </w:tc>
        <w:tc>
          <w:tcPr>
            <w:tcW w:w="659" w:type="dxa"/>
            <w:vAlign w:val="center"/>
          </w:tcPr>
          <w:p w14:paraId="77967BF2" w14:textId="148ADEFD" w:rsidR="005728EC" w:rsidRDefault="005728EC" w:rsidP="005728EC">
            <w:pPr>
              <w:jc w:val="center"/>
              <w:rPr>
                <w:rFonts w:ascii="Times New Roman" w:hAnsi="Times New Roman" w:cs="Times New Roman"/>
                <w:sz w:val="24"/>
                <w:szCs w:val="24"/>
              </w:rPr>
            </w:pPr>
            <w:r>
              <w:rPr>
                <w:rFonts w:ascii="Times New Roman" w:hAnsi="Times New Roman" w:cs="Times New Roman"/>
                <w:sz w:val="24"/>
                <w:szCs w:val="24"/>
              </w:rPr>
              <w:t>B</w:t>
            </w:r>
          </w:p>
        </w:tc>
        <w:tc>
          <w:tcPr>
            <w:tcW w:w="659" w:type="dxa"/>
            <w:vAlign w:val="center"/>
          </w:tcPr>
          <w:p w14:paraId="631DFB35" w14:textId="2E9943E9" w:rsidR="005728EC" w:rsidRDefault="005728EC" w:rsidP="005728EC">
            <w:pPr>
              <w:jc w:val="center"/>
              <w:rPr>
                <w:rFonts w:ascii="Times New Roman" w:hAnsi="Times New Roman" w:cs="Times New Roman"/>
                <w:sz w:val="24"/>
                <w:szCs w:val="24"/>
              </w:rPr>
            </w:pPr>
            <w:r>
              <w:rPr>
                <w:rFonts w:ascii="Times New Roman" w:hAnsi="Times New Roman" w:cs="Times New Roman"/>
                <w:sz w:val="24"/>
                <w:szCs w:val="24"/>
              </w:rPr>
              <w:t>C</w:t>
            </w:r>
          </w:p>
        </w:tc>
        <w:tc>
          <w:tcPr>
            <w:tcW w:w="660" w:type="dxa"/>
            <w:vAlign w:val="center"/>
          </w:tcPr>
          <w:p w14:paraId="103B09AE" w14:textId="48CF1DBB" w:rsidR="005728EC" w:rsidRDefault="005728EC" w:rsidP="005728EC">
            <w:pPr>
              <w:jc w:val="center"/>
              <w:rPr>
                <w:rFonts w:ascii="Times New Roman" w:hAnsi="Times New Roman" w:cs="Times New Roman"/>
                <w:sz w:val="24"/>
                <w:szCs w:val="24"/>
              </w:rPr>
            </w:pPr>
            <w:r>
              <w:rPr>
                <w:rFonts w:ascii="Times New Roman" w:hAnsi="Times New Roman" w:cs="Times New Roman"/>
                <w:sz w:val="24"/>
                <w:szCs w:val="24"/>
              </w:rPr>
              <w:t>D</w:t>
            </w:r>
          </w:p>
        </w:tc>
      </w:tr>
      <w:tr w:rsidR="005728EC" w14:paraId="42B09961" w14:textId="77777777" w:rsidTr="005728EC">
        <w:trPr>
          <w:trHeight w:val="527"/>
          <w:jc w:val="center"/>
        </w:trPr>
        <w:tc>
          <w:tcPr>
            <w:tcW w:w="3685" w:type="dxa"/>
            <w:vAlign w:val="center"/>
          </w:tcPr>
          <w:p w14:paraId="47E4AAFA" w14:textId="3E39783C" w:rsidR="005728EC" w:rsidRPr="005728EC" w:rsidRDefault="005728EC" w:rsidP="005728EC">
            <w:pPr>
              <w:rPr>
                <w:rFonts w:ascii="Times New Roman" w:hAnsi="Times New Roman" w:cs="Times New Roman"/>
                <w:b/>
                <w:bCs/>
                <w:sz w:val="24"/>
                <w:szCs w:val="24"/>
              </w:rPr>
            </w:pPr>
            <w:r>
              <w:rPr>
                <w:rFonts w:ascii="Times New Roman" w:hAnsi="Times New Roman" w:cs="Times New Roman"/>
                <w:b/>
                <w:bCs/>
                <w:sz w:val="24"/>
                <w:szCs w:val="24"/>
              </w:rPr>
              <w:t>First ionization energy (kJ/mole)</w:t>
            </w:r>
          </w:p>
        </w:tc>
        <w:tc>
          <w:tcPr>
            <w:tcW w:w="659" w:type="dxa"/>
            <w:vAlign w:val="center"/>
          </w:tcPr>
          <w:p w14:paraId="2A80083F" w14:textId="69D70B1A" w:rsidR="005728EC" w:rsidRDefault="005728EC" w:rsidP="005728EC">
            <w:pPr>
              <w:jc w:val="center"/>
              <w:rPr>
                <w:rFonts w:ascii="Times New Roman" w:hAnsi="Times New Roman" w:cs="Times New Roman"/>
                <w:sz w:val="24"/>
                <w:szCs w:val="24"/>
              </w:rPr>
            </w:pPr>
            <w:r>
              <w:rPr>
                <w:rFonts w:ascii="Times New Roman" w:hAnsi="Times New Roman" w:cs="Times New Roman"/>
                <w:sz w:val="24"/>
                <w:szCs w:val="24"/>
              </w:rPr>
              <w:t>494</w:t>
            </w:r>
          </w:p>
        </w:tc>
        <w:tc>
          <w:tcPr>
            <w:tcW w:w="659" w:type="dxa"/>
            <w:vAlign w:val="center"/>
          </w:tcPr>
          <w:p w14:paraId="0CC9210C" w14:textId="123BFBFE" w:rsidR="005728EC" w:rsidRDefault="005728EC" w:rsidP="005728EC">
            <w:pPr>
              <w:jc w:val="center"/>
              <w:rPr>
                <w:rFonts w:ascii="Times New Roman" w:hAnsi="Times New Roman" w:cs="Times New Roman"/>
                <w:sz w:val="24"/>
                <w:szCs w:val="24"/>
              </w:rPr>
            </w:pPr>
            <w:r>
              <w:rPr>
                <w:rFonts w:ascii="Times New Roman" w:hAnsi="Times New Roman" w:cs="Times New Roman"/>
                <w:sz w:val="24"/>
                <w:szCs w:val="24"/>
              </w:rPr>
              <w:t>418</w:t>
            </w:r>
          </w:p>
        </w:tc>
        <w:tc>
          <w:tcPr>
            <w:tcW w:w="659" w:type="dxa"/>
            <w:vAlign w:val="center"/>
          </w:tcPr>
          <w:p w14:paraId="1B0579C4" w14:textId="4EA6567C" w:rsidR="005728EC" w:rsidRDefault="005728EC" w:rsidP="005728EC">
            <w:pPr>
              <w:jc w:val="center"/>
              <w:rPr>
                <w:rFonts w:ascii="Times New Roman" w:hAnsi="Times New Roman" w:cs="Times New Roman"/>
                <w:sz w:val="24"/>
                <w:szCs w:val="24"/>
              </w:rPr>
            </w:pPr>
            <w:r>
              <w:rPr>
                <w:rFonts w:ascii="Times New Roman" w:hAnsi="Times New Roman" w:cs="Times New Roman"/>
                <w:sz w:val="24"/>
                <w:szCs w:val="24"/>
              </w:rPr>
              <w:t>519</w:t>
            </w:r>
          </w:p>
        </w:tc>
        <w:tc>
          <w:tcPr>
            <w:tcW w:w="660" w:type="dxa"/>
            <w:vAlign w:val="center"/>
          </w:tcPr>
          <w:p w14:paraId="3C1D14B8" w14:textId="552DF95B" w:rsidR="005728EC" w:rsidRDefault="005728EC" w:rsidP="005728EC">
            <w:pPr>
              <w:jc w:val="center"/>
              <w:rPr>
                <w:rFonts w:ascii="Times New Roman" w:hAnsi="Times New Roman" w:cs="Times New Roman"/>
                <w:sz w:val="24"/>
                <w:szCs w:val="24"/>
              </w:rPr>
            </w:pPr>
            <w:r>
              <w:rPr>
                <w:rFonts w:ascii="Times New Roman" w:hAnsi="Times New Roman" w:cs="Times New Roman"/>
                <w:sz w:val="24"/>
                <w:szCs w:val="24"/>
              </w:rPr>
              <w:t>376</w:t>
            </w:r>
          </w:p>
        </w:tc>
      </w:tr>
    </w:tbl>
    <w:p w14:paraId="20F310B1" w14:textId="7EE72092" w:rsidR="005728EC" w:rsidRDefault="000C6DE7" w:rsidP="005252BC">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Arrange the metals in their order of decreasing reactivity. </w:t>
      </w:r>
      <w:r w:rsidR="00877BF9">
        <w:rPr>
          <w:rFonts w:ascii="Times New Roman" w:hAnsi="Times New Roman" w:cs="Times New Roman"/>
          <w:sz w:val="24"/>
          <w:szCs w:val="24"/>
        </w:rPr>
        <w:tab/>
      </w:r>
      <w:r w:rsidR="00877BF9">
        <w:rPr>
          <w:rFonts w:ascii="Times New Roman" w:hAnsi="Times New Roman" w:cs="Times New Roman"/>
          <w:sz w:val="24"/>
          <w:szCs w:val="24"/>
        </w:rPr>
        <w:tab/>
      </w:r>
      <w:r w:rsidR="00877BF9">
        <w:rPr>
          <w:rFonts w:ascii="Times New Roman" w:hAnsi="Times New Roman" w:cs="Times New Roman"/>
          <w:sz w:val="24"/>
          <w:szCs w:val="24"/>
        </w:rPr>
        <w:tab/>
      </w:r>
      <w:r w:rsidR="00877BF9">
        <w:rPr>
          <w:rFonts w:ascii="Times New Roman" w:hAnsi="Times New Roman" w:cs="Times New Roman"/>
          <w:sz w:val="24"/>
          <w:szCs w:val="24"/>
        </w:rPr>
        <w:tab/>
        <w:t xml:space="preserve">   </w:t>
      </w:r>
      <w:r>
        <w:rPr>
          <w:rFonts w:ascii="Times New Roman" w:hAnsi="Times New Roman" w:cs="Times New Roman"/>
          <w:sz w:val="24"/>
          <w:szCs w:val="24"/>
        </w:rPr>
        <w:t>(1 mark)</w:t>
      </w:r>
    </w:p>
    <w:p w14:paraId="03D9758E" w14:textId="700AB4F9" w:rsidR="00877BF9" w:rsidRPr="00877BF9" w:rsidRDefault="00877BF9" w:rsidP="00877BF9">
      <w:pPr>
        <w:ind w:left="72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3E2D6C5A" w14:textId="1403BB5C" w:rsidR="007212BE" w:rsidRDefault="007212BE" w:rsidP="005252BC">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Identify the metal with the highest melting point. </w:t>
      </w:r>
      <w:r w:rsidR="00877BF9">
        <w:rPr>
          <w:rFonts w:ascii="Times New Roman" w:hAnsi="Times New Roman" w:cs="Times New Roman"/>
          <w:sz w:val="24"/>
          <w:szCs w:val="24"/>
        </w:rPr>
        <w:tab/>
      </w:r>
      <w:r w:rsidR="00877BF9">
        <w:rPr>
          <w:rFonts w:ascii="Times New Roman" w:hAnsi="Times New Roman" w:cs="Times New Roman"/>
          <w:sz w:val="24"/>
          <w:szCs w:val="24"/>
        </w:rPr>
        <w:tab/>
      </w:r>
      <w:r w:rsidR="00877BF9">
        <w:rPr>
          <w:rFonts w:ascii="Times New Roman" w:hAnsi="Times New Roman" w:cs="Times New Roman"/>
          <w:sz w:val="24"/>
          <w:szCs w:val="24"/>
        </w:rPr>
        <w:tab/>
      </w:r>
      <w:r w:rsidR="00877BF9">
        <w:rPr>
          <w:rFonts w:ascii="Times New Roman" w:hAnsi="Times New Roman" w:cs="Times New Roman"/>
          <w:sz w:val="24"/>
          <w:szCs w:val="24"/>
        </w:rPr>
        <w:tab/>
      </w:r>
      <w:r w:rsidR="00877BF9">
        <w:rPr>
          <w:rFonts w:ascii="Times New Roman" w:hAnsi="Times New Roman" w:cs="Times New Roman"/>
          <w:sz w:val="24"/>
          <w:szCs w:val="24"/>
        </w:rPr>
        <w:tab/>
        <w:t xml:space="preserve">   </w:t>
      </w:r>
      <w:r>
        <w:rPr>
          <w:rFonts w:ascii="Times New Roman" w:hAnsi="Times New Roman" w:cs="Times New Roman"/>
          <w:sz w:val="24"/>
          <w:szCs w:val="24"/>
        </w:rPr>
        <w:t>(1 mark)</w:t>
      </w:r>
    </w:p>
    <w:p w14:paraId="6E377FAD" w14:textId="16E6A137" w:rsidR="00877BF9" w:rsidRPr="00877BF9" w:rsidRDefault="00877BF9" w:rsidP="00877BF9">
      <w:pPr>
        <w:ind w:left="72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05C38029" w14:textId="26C08310" w:rsidR="002041B1" w:rsidRDefault="002041B1" w:rsidP="005252BC">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State </w:t>
      </w:r>
      <w:r w:rsidRPr="00877BF9">
        <w:rPr>
          <w:rFonts w:ascii="Times New Roman" w:hAnsi="Times New Roman" w:cs="Times New Roman"/>
          <w:b/>
          <w:bCs/>
          <w:sz w:val="24"/>
          <w:szCs w:val="24"/>
        </w:rPr>
        <w:t>one</w:t>
      </w:r>
      <w:r>
        <w:rPr>
          <w:rFonts w:ascii="Times New Roman" w:hAnsi="Times New Roman" w:cs="Times New Roman"/>
          <w:sz w:val="24"/>
          <w:szCs w:val="24"/>
        </w:rPr>
        <w:t xml:space="preserve"> factor that affects the magnitude of ionization energy. </w:t>
      </w:r>
      <w:r w:rsidR="00877BF9">
        <w:rPr>
          <w:rFonts w:ascii="Times New Roman" w:hAnsi="Times New Roman" w:cs="Times New Roman"/>
          <w:sz w:val="24"/>
          <w:szCs w:val="24"/>
        </w:rPr>
        <w:tab/>
      </w:r>
      <w:r w:rsidR="00877BF9">
        <w:rPr>
          <w:rFonts w:ascii="Times New Roman" w:hAnsi="Times New Roman" w:cs="Times New Roman"/>
          <w:sz w:val="24"/>
          <w:szCs w:val="24"/>
        </w:rPr>
        <w:tab/>
      </w:r>
      <w:r w:rsidR="00877BF9">
        <w:rPr>
          <w:rFonts w:ascii="Times New Roman" w:hAnsi="Times New Roman" w:cs="Times New Roman"/>
          <w:sz w:val="24"/>
          <w:szCs w:val="24"/>
        </w:rPr>
        <w:tab/>
        <w:t xml:space="preserve">    </w:t>
      </w:r>
      <w:r>
        <w:rPr>
          <w:rFonts w:ascii="Times New Roman" w:hAnsi="Times New Roman" w:cs="Times New Roman"/>
          <w:sz w:val="24"/>
          <w:szCs w:val="24"/>
        </w:rPr>
        <w:t>(1 mark)</w:t>
      </w:r>
    </w:p>
    <w:p w14:paraId="7695A904" w14:textId="4A37390F" w:rsidR="002041B1" w:rsidRDefault="00877BF9" w:rsidP="00877BF9">
      <w:pPr>
        <w:ind w:left="72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3D30F046" w14:textId="77777777" w:rsidR="00877BF9" w:rsidRDefault="00877BF9" w:rsidP="00877BF9">
      <w:pPr>
        <w:pStyle w:val="ListParagraph"/>
        <w:numPr>
          <w:ilvl w:val="0"/>
          <w:numId w:val="1"/>
        </w:numPr>
        <w:jc w:val="both"/>
        <w:rPr>
          <w:rFonts w:ascii="Times New Roman" w:hAnsi="Times New Roman" w:cs="Times New Roman"/>
          <w:sz w:val="24"/>
          <w:szCs w:val="24"/>
        </w:rPr>
      </w:pPr>
    </w:p>
    <w:p w14:paraId="216163D2" w14:textId="22BF92DD" w:rsidR="002041B1" w:rsidRDefault="008C230C" w:rsidP="00877BF9">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State Graham’s Law of diffusion. </w:t>
      </w:r>
      <w:r w:rsidR="00877BF9">
        <w:rPr>
          <w:rFonts w:ascii="Times New Roman" w:hAnsi="Times New Roman" w:cs="Times New Roman"/>
          <w:sz w:val="24"/>
          <w:szCs w:val="24"/>
        </w:rPr>
        <w:tab/>
      </w:r>
      <w:r w:rsidR="00877BF9">
        <w:rPr>
          <w:rFonts w:ascii="Times New Roman" w:hAnsi="Times New Roman" w:cs="Times New Roman"/>
          <w:sz w:val="24"/>
          <w:szCs w:val="24"/>
        </w:rPr>
        <w:tab/>
      </w:r>
      <w:r w:rsidR="00877BF9">
        <w:rPr>
          <w:rFonts w:ascii="Times New Roman" w:hAnsi="Times New Roman" w:cs="Times New Roman"/>
          <w:sz w:val="24"/>
          <w:szCs w:val="24"/>
        </w:rPr>
        <w:tab/>
      </w:r>
      <w:r w:rsidR="00877BF9">
        <w:rPr>
          <w:rFonts w:ascii="Times New Roman" w:hAnsi="Times New Roman" w:cs="Times New Roman"/>
          <w:sz w:val="24"/>
          <w:szCs w:val="24"/>
        </w:rPr>
        <w:tab/>
      </w:r>
      <w:r w:rsidR="00877BF9">
        <w:rPr>
          <w:rFonts w:ascii="Times New Roman" w:hAnsi="Times New Roman" w:cs="Times New Roman"/>
          <w:sz w:val="24"/>
          <w:szCs w:val="24"/>
        </w:rPr>
        <w:tab/>
      </w:r>
      <w:r w:rsidR="00877BF9">
        <w:rPr>
          <w:rFonts w:ascii="Times New Roman" w:hAnsi="Times New Roman" w:cs="Times New Roman"/>
          <w:sz w:val="24"/>
          <w:szCs w:val="24"/>
        </w:rPr>
        <w:tab/>
      </w:r>
      <w:r w:rsidR="00877BF9">
        <w:rPr>
          <w:rFonts w:ascii="Times New Roman" w:hAnsi="Times New Roman" w:cs="Times New Roman"/>
          <w:sz w:val="24"/>
          <w:szCs w:val="24"/>
        </w:rPr>
        <w:tab/>
        <w:t xml:space="preserve">    </w:t>
      </w:r>
      <w:r>
        <w:rPr>
          <w:rFonts w:ascii="Times New Roman" w:hAnsi="Times New Roman" w:cs="Times New Roman"/>
          <w:sz w:val="24"/>
          <w:szCs w:val="24"/>
        </w:rPr>
        <w:t>(1 mark)</w:t>
      </w:r>
    </w:p>
    <w:p w14:paraId="2A71E4C1" w14:textId="4515FF34" w:rsidR="00877BF9" w:rsidRDefault="00877BF9" w:rsidP="00877BF9">
      <w:pPr>
        <w:ind w:left="72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77EC53B7" w14:textId="4B95D517" w:rsidR="00877BF9" w:rsidRPr="00877BF9" w:rsidRDefault="00877BF9" w:rsidP="00877BF9">
      <w:pPr>
        <w:ind w:left="72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64024B86" w14:textId="38E29E59" w:rsidR="00CA1355" w:rsidRDefault="00CA1355" w:rsidP="00877BF9">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On the axes provided below, sketch the curve that verifies Boyle’s Law. </w:t>
      </w:r>
      <w:r w:rsidR="00877BF9">
        <w:rPr>
          <w:rFonts w:ascii="Times New Roman" w:hAnsi="Times New Roman" w:cs="Times New Roman"/>
          <w:sz w:val="24"/>
          <w:szCs w:val="24"/>
        </w:rPr>
        <w:tab/>
      </w:r>
      <w:r w:rsidR="00877BF9">
        <w:rPr>
          <w:rFonts w:ascii="Times New Roman" w:hAnsi="Times New Roman" w:cs="Times New Roman"/>
          <w:sz w:val="24"/>
          <w:szCs w:val="24"/>
        </w:rPr>
        <w:tab/>
        <w:t xml:space="preserve">  </w:t>
      </w:r>
      <w:r>
        <w:rPr>
          <w:rFonts w:ascii="Times New Roman" w:hAnsi="Times New Roman" w:cs="Times New Roman"/>
          <w:sz w:val="24"/>
          <w:szCs w:val="24"/>
        </w:rPr>
        <w:t>(2 marks)</w:t>
      </w:r>
    </w:p>
    <w:p w14:paraId="54D04039" w14:textId="57DCD6A2" w:rsidR="00CA1355" w:rsidRDefault="00877BF9" w:rsidP="00877BF9">
      <w:pPr>
        <w:jc w:val="center"/>
        <w:rPr>
          <w:rFonts w:ascii="Times New Roman" w:hAnsi="Times New Roman" w:cs="Times New Roman"/>
          <w:sz w:val="24"/>
          <w:szCs w:val="24"/>
        </w:rPr>
      </w:pPr>
      <w:r>
        <w:rPr>
          <w:rFonts w:ascii="Times New Roman" w:hAnsi="Times New Roman" w:cs="Times New Roman"/>
          <w:noProof/>
          <w:sz w:val="24"/>
          <w:szCs w:val="24"/>
          <w:lang w:val="en-US"/>
        </w:rPr>
        <w:drawing>
          <wp:inline distT="0" distB="0" distL="0" distR="0" wp14:anchorId="71670696" wp14:editId="48569EFE">
            <wp:extent cx="2732049" cy="221093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51157" cy="2226401"/>
                    </a:xfrm>
                    <a:prstGeom prst="rect">
                      <a:avLst/>
                    </a:prstGeom>
                    <a:noFill/>
                    <a:ln>
                      <a:noFill/>
                    </a:ln>
                  </pic:spPr>
                </pic:pic>
              </a:graphicData>
            </a:graphic>
          </wp:inline>
        </w:drawing>
      </w:r>
    </w:p>
    <w:p w14:paraId="7960026D" w14:textId="77777777" w:rsidR="00830757" w:rsidRDefault="00830757" w:rsidP="00830757">
      <w:pPr>
        <w:pStyle w:val="ListParagraph"/>
        <w:numPr>
          <w:ilvl w:val="0"/>
          <w:numId w:val="1"/>
        </w:numPr>
        <w:jc w:val="both"/>
        <w:rPr>
          <w:rFonts w:ascii="Times New Roman" w:hAnsi="Times New Roman" w:cs="Times New Roman"/>
          <w:sz w:val="24"/>
          <w:szCs w:val="24"/>
        </w:rPr>
      </w:pPr>
    </w:p>
    <w:p w14:paraId="38A07C94" w14:textId="2D826F78" w:rsidR="00CA1355" w:rsidRDefault="00CA1355" w:rsidP="00830757">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State </w:t>
      </w:r>
      <w:r w:rsidRPr="00877BF9">
        <w:rPr>
          <w:rFonts w:ascii="Times New Roman" w:hAnsi="Times New Roman" w:cs="Times New Roman"/>
          <w:b/>
          <w:bCs/>
          <w:sz w:val="24"/>
          <w:szCs w:val="24"/>
        </w:rPr>
        <w:t>two</w:t>
      </w:r>
      <w:r>
        <w:rPr>
          <w:rFonts w:ascii="Times New Roman" w:hAnsi="Times New Roman" w:cs="Times New Roman"/>
          <w:sz w:val="24"/>
          <w:szCs w:val="24"/>
        </w:rPr>
        <w:t xml:space="preserve"> laboratory apparatus that are used to measure fixed volumes. </w:t>
      </w:r>
      <w:r w:rsidR="00830757">
        <w:rPr>
          <w:rFonts w:ascii="Times New Roman" w:hAnsi="Times New Roman" w:cs="Times New Roman"/>
          <w:sz w:val="24"/>
          <w:szCs w:val="24"/>
        </w:rPr>
        <w:tab/>
      </w:r>
      <w:r w:rsidR="00830757">
        <w:rPr>
          <w:rFonts w:ascii="Times New Roman" w:hAnsi="Times New Roman" w:cs="Times New Roman"/>
          <w:sz w:val="24"/>
          <w:szCs w:val="24"/>
        </w:rPr>
        <w:tab/>
        <w:t xml:space="preserve">  </w:t>
      </w:r>
      <w:r>
        <w:rPr>
          <w:rFonts w:ascii="Times New Roman" w:hAnsi="Times New Roman" w:cs="Times New Roman"/>
          <w:sz w:val="24"/>
          <w:szCs w:val="24"/>
        </w:rPr>
        <w:t>(2 marks)</w:t>
      </w:r>
    </w:p>
    <w:p w14:paraId="7FFB0E6E" w14:textId="67B226D2" w:rsidR="00830757" w:rsidRDefault="00830757" w:rsidP="00830757">
      <w:pPr>
        <w:ind w:left="72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38882214" w14:textId="08B989E4" w:rsidR="00830757" w:rsidRPr="00830757" w:rsidRDefault="00830757" w:rsidP="00830757">
      <w:pPr>
        <w:ind w:left="72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42917004" w14:textId="751F7105" w:rsidR="00CA1355" w:rsidRDefault="00CA1355" w:rsidP="00830757">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State the use of a desiccator in the laboratory. </w:t>
      </w:r>
      <w:r w:rsidR="00830757">
        <w:rPr>
          <w:rFonts w:ascii="Times New Roman" w:hAnsi="Times New Roman" w:cs="Times New Roman"/>
          <w:sz w:val="24"/>
          <w:szCs w:val="24"/>
        </w:rPr>
        <w:tab/>
      </w:r>
      <w:r w:rsidR="00830757">
        <w:rPr>
          <w:rFonts w:ascii="Times New Roman" w:hAnsi="Times New Roman" w:cs="Times New Roman"/>
          <w:sz w:val="24"/>
          <w:szCs w:val="24"/>
        </w:rPr>
        <w:tab/>
      </w:r>
      <w:r w:rsidR="00830757">
        <w:rPr>
          <w:rFonts w:ascii="Times New Roman" w:hAnsi="Times New Roman" w:cs="Times New Roman"/>
          <w:sz w:val="24"/>
          <w:szCs w:val="24"/>
        </w:rPr>
        <w:tab/>
      </w:r>
      <w:r w:rsidR="00830757">
        <w:rPr>
          <w:rFonts w:ascii="Times New Roman" w:hAnsi="Times New Roman" w:cs="Times New Roman"/>
          <w:sz w:val="24"/>
          <w:szCs w:val="24"/>
        </w:rPr>
        <w:tab/>
      </w:r>
      <w:r w:rsidR="00830757">
        <w:rPr>
          <w:rFonts w:ascii="Times New Roman" w:hAnsi="Times New Roman" w:cs="Times New Roman"/>
          <w:sz w:val="24"/>
          <w:szCs w:val="24"/>
        </w:rPr>
        <w:tab/>
        <w:t xml:space="preserve">    </w:t>
      </w:r>
      <w:r>
        <w:rPr>
          <w:rFonts w:ascii="Times New Roman" w:hAnsi="Times New Roman" w:cs="Times New Roman"/>
          <w:sz w:val="24"/>
          <w:szCs w:val="24"/>
        </w:rPr>
        <w:t>(1 mark)</w:t>
      </w:r>
    </w:p>
    <w:p w14:paraId="4161696B" w14:textId="33D4D4A2" w:rsidR="009375BA" w:rsidRDefault="00830757" w:rsidP="00830757">
      <w:pPr>
        <w:ind w:left="72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0FFF5BEF" w14:textId="4A6A09A2" w:rsidR="002A5071" w:rsidRDefault="009375BA" w:rsidP="00830757">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Excess samples of magnesium and copper were burnt in separate vessels with equal and fixed volumes of air. Explain the difference in volume of air used in the two vessels at the end of the experiment. </w:t>
      </w:r>
      <w:r w:rsidR="00830757">
        <w:rPr>
          <w:rFonts w:ascii="Times New Roman" w:hAnsi="Times New Roman" w:cs="Times New Roman"/>
          <w:sz w:val="24"/>
          <w:szCs w:val="24"/>
        </w:rPr>
        <w:tab/>
      </w:r>
      <w:r w:rsidR="00830757">
        <w:rPr>
          <w:rFonts w:ascii="Times New Roman" w:hAnsi="Times New Roman" w:cs="Times New Roman"/>
          <w:sz w:val="24"/>
          <w:szCs w:val="24"/>
        </w:rPr>
        <w:tab/>
      </w:r>
      <w:r w:rsidR="00830757">
        <w:rPr>
          <w:rFonts w:ascii="Times New Roman" w:hAnsi="Times New Roman" w:cs="Times New Roman"/>
          <w:sz w:val="24"/>
          <w:szCs w:val="24"/>
        </w:rPr>
        <w:tab/>
      </w:r>
      <w:r w:rsidR="00830757">
        <w:rPr>
          <w:rFonts w:ascii="Times New Roman" w:hAnsi="Times New Roman" w:cs="Times New Roman"/>
          <w:sz w:val="24"/>
          <w:szCs w:val="24"/>
        </w:rPr>
        <w:tab/>
      </w:r>
      <w:r w:rsidR="00830757">
        <w:rPr>
          <w:rFonts w:ascii="Times New Roman" w:hAnsi="Times New Roman" w:cs="Times New Roman"/>
          <w:sz w:val="24"/>
          <w:szCs w:val="24"/>
        </w:rPr>
        <w:tab/>
      </w:r>
      <w:r w:rsidR="00830757">
        <w:rPr>
          <w:rFonts w:ascii="Times New Roman" w:hAnsi="Times New Roman" w:cs="Times New Roman"/>
          <w:sz w:val="24"/>
          <w:szCs w:val="24"/>
        </w:rPr>
        <w:tab/>
      </w:r>
      <w:r w:rsidR="00830757">
        <w:rPr>
          <w:rFonts w:ascii="Times New Roman" w:hAnsi="Times New Roman" w:cs="Times New Roman"/>
          <w:sz w:val="24"/>
          <w:szCs w:val="24"/>
        </w:rPr>
        <w:tab/>
      </w:r>
      <w:r w:rsidR="00830757">
        <w:rPr>
          <w:rFonts w:ascii="Times New Roman" w:hAnsi="Times New Roman" w:cs="Times New Roman"/>
          <w:sz w:val="24"/>
          <w:szCs w:val="24"/>
        </w:rPr>
        <w:tab/>
      </w:r>
      <w:r w:rsidR="00830757">
        <w:rPr>
          <w:rFonts w:ascii="Times New Roman" w:hAnsi="Times New Roman" w:cs="Times New Roman"/>
          <w:sz w:val="24"/>
          <w:szCs w:val="24"/>
        </w:rPr>
        <w:tab/>
      </w:r>
      <w:r w:rsidR="00830757">
        <w:rPr>
          <w:rFonts w:ascii="Times New Roman" w:hAnsi="Times New Roman" w:cs="Times New Roman"/>
          <w:sz w:val="24"/>
          <w:szCs w:val="24"/>
        </w:rPr>
        <w:tab/>
        <w:t xml:space="preserve">   </w:t>
      </w:r>
      <w:r>
        <w:rPr>
          <w:rFonts w:ascii="Times New Roman" w:hAnsi="Times New Roman" w:cs="Times New Roman"/>
          <w:sz w:val="24"/>
          <w:szCs w:val="24"/>
        </w:rPr>
        <w:t>(3 marks)</w:t>
      </w:r>
    </w:p>
    <w:p w14:paraId="610068FC" w14:textId="00F20F07" w:rsidR="00830757" w:rsidRDefault="00830757" w:rsidP="00830757">
      <w:pPr>
        <w:ind w:left="36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6137336D" w14:textId="5EA07F8C" w:rsidR="00830757" w:rsidRDefault="00830757" w:rsidP="00830757">
      <w:pPr>
        <w:ind w:left="36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4E4A05B6" w14:textId="73BE3176" w:rsidR="00830757" w:rsidRDefault="00830757" w:rsidP="00830757">
      <w:pPr>
        <w:ind w:left="36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627C6BA9" w14:textId="58D36BB3" w:rsidR="00830757" w:rsidRPr="00830757" w:rsidRDefault="00830757" w:rsidP="00830757">
      <w:pPr>
        <w:ind w:left="36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69A0C784" w14:textId="7B3072CD" w:rsidR="002A5071" w:rsidRDefault="002A5071" w:rsidP="00830757">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Study the table below and use it to answer the questions that follow. The letters do not represent actual elements.</w:t>
      </w:r>
    </w:p>
    <w:tbl>
      <w:tblPr>
        <w:tblStyle w:val="TableGrid"/>
        <w:tblW w:w="0" w:type="auto"/>
        <w:jc w:val="center"/>
        <w:tblLook w:val="04A0" w:firstRow="1" w:lastRow="0" w:firstColumn="1" w:lastColumn="0" w:noHBand="0" w:noVBand="1"/>
      </w:tblPr>
      <w:tblGrid>
        <w:gridCol w:w="2450"/>
        <w:gridCol w:w="670"/>
        <w:gridCol w:w="670"/>
        <w:gridCol w:w="670"/>
        <w:gridCol w:w="670"/>
      </w:tblGrid>
      <w:tr w:rsidR="001F593E" w14:paraId="07A1BCA2" w14:textId="77777777" w:rsidTr="001F593E">
        <w:trPr>
          <w:trHeight w:val="489"/>
          <w:jc w:val="center"/>
        </w:trPr>
        <w:tc>
          <w:tcPr>
            <w:tcW w:w="2450" w:type="dxa"/>
            <w:vAlign w:val="center"/>
          </w:tcPr>
          <w:p w14:paraId="05248848" w14:textId="309DD86A" w:rsidR="002A5071" w:rsidRPr="001F593E" w:rsidRDefault="001F593E" w:rsidP="001F593E">
            <w:pPr>
              <w:rPr>
                <w:rFonts w:ascii="Times New Roman" w:hAnsi="Times New Roman" w:cs="Times New Roman"/>
                <w:b/>
                <w:bCs/>
                <w:sz w:val="24"/>
                <w:szCs w:val="24"/>
              </w:rPr>
            </w:pPr>
            <w:r>
              <w:rPr>
                <w:rFonts w:ascii="Times New Roman" w:hAnsi="Times New Roman" w:cs="Times New Roman"/>
                <w:b/>
                <w:bCs/>
                <w:sz w:val="24"/>
                <w:szCs w:val="24"/>
              </w:rPr>
              <w:t>Element</w:t>
            </w:r>
          </w:p>
        </w:tc>
        <w:tc>
          <w:tcPr>
            <w:tcW w:w="670" w:type="dxa"/>
            <w:vAlign w:val="center"/>
          </w:tcPr>
          <w:p w14:paraId="658CDD3D" w14:textId="34DB413B" w:rsidR="002A5071" w:rsidRDefault="001F593E" w:rsidP="002A5071">
            <w:pPr>
              <w:jc w:val="center"/>
              <w:rPr>
                <w:rFonts w:ascii="Times New Roman" w:hAnsi="Times New Roman" w:cs="Times New Roman"/>
                <w:sz w:val="24"/>
                <w:szCs w:val="24"/>
              </w:rPr>
            </w:pPr>
            <w:r>
              <w:rPr>
                <w:rFonts w:ascii="Times New Roman" w:hAnsi="Times New Roman" w:cs="Times New Roman"/>
                <w:sz w:val="24"/>
                <w:szCs w:val="24"/>
              </w:rPr>
              <w:t>G</w:t>
            </w:r>
          </w:p>
        </w:tc>
        <w:tc>
          <w:tcPr>
            <w:tcW w:w="670" w:type="dxa"/>
            <w:vAlign w:val="center"/>
          </w:tcPr>
          <w:p w14:paraId="68105801" w14:textId="5A62414F" w:rsidR="002A5071" w:rsidRDefault="001F593E" w:rsidP="002A5071">
            <w:pPr>
              <w:jc w:val="center"/>
              <w:rPr>
                <w:rFonts w:ascii="Times New Roman" w:hAnsi="Times New Roman" w:cs="Times New Roman"/>
                <w:sz w:val="24"/>
                <w:szCs w:val="24"/>
              </w:rPr>
            </w:pPr>
            <w:r>
              <w:rPr>
                <w:rFonts w:ascii="Times New Roman" w:hAnsi="Times New Roman" w:cs="Times New Roman"/>
                <w:sz w:val="24"/>
                <w:szCs w:val="24"/>
              </w:rPr>
              <w:t>H</w:t>
            </w:r>
          </w:p>
        </w:tc>
        <w:tc>
          <w:tcPr>
            <w:tcW w:w="670" w:type="dxa"/>
            <w:vAlign w:val="center"/>
          </w:tcPr>
          <w:p w14:paraId="560D1F50" w14:textId="06705B7B" w:rsidR="002A5071" w:rsidRDefault="001F593E" w:rsidP="002A5071">
            <w:pPr>
              <w:jc w:val="center"/>
              <w:rPr>
                <w:rFonts w:ascii="Times New Roman" w:hAnsi="Times New Roman" w:cs="Times New Roman"/>
                <w:sz w:val="24"/>
                <w:szCs w:val="24"/>
              </w:rPr>
            </w:pPr>
            <w:r>
              <w:rPr>
                <w:rFonts w:ascii="Times New Roman" w:hAnsi="Times New Roman" w:cs="Times New Roman"/>
                <w:sz w:val="24"/>
                <w:szCs w:val="24"/>
              </w:rPr>
              <w:t>I</w:t>
            </w:r>
          </w:p>
        </w:tc>
        <w:tc>
          <w:tcPr>
            <w:tcW w:w="670" w:type="dxa"/>
            <w:vAlign w:val="center"/>
          </w:tcPr>
          <w:p w14:paraId="5077310E" w14:textId="1F7220C1" w:rsidR="002A5071" w:rsidRDefault="001F593E" w:rsidP="002A5071">
            <w:pPr>
              <w:jc w:val="center"/>
              <w:rPr>
                <w:rFonts w:ascii="Times New Roman" w:hAnsi="Times New Roman" w:cs="Times New Roman"/>
                <w:sz w:val="24"/>
                <w:szCs w:val="24"/>
              </w:rPr>
            </w:pPr>
            <w:r>
              <w:rPr>
                <w:rFonts w:ascii="Times New Roman" w:hAnsi="Times New Roman" w:cs="Times New Roman"/>
                <w:sz w:val="24"/>
                <w:szCs w:val="24"/>
              </w:rPr>
              <w:t>J</w:t>
            </w:r>
          </w:p>
        </w:tc>
      </w:tr>
      <w:tr w:rsidR="001F593E" w14:paraId="411F4FBE" w14:textId="77777777" w:rsidTr="001F593E">
        <w:trPr>
          <w:trHeight w:val="471"/>
          <w:jc w:val="center"/>
        </w:trPr>
        <w:tc>
          <w:tcPr>
            <w:tcW w:w="2450" w:type="dxa"/>
            <w:vAlign w:val="center"/>
          </w:tcPr>
          <w:p w14:paraId="62CE3E75" w14:textId="387EB331" w:rsidR="002A5071" w:rsidRPr="001F593E" w:rsidRDefault="001F593E" w:rsidP="001F593E">
            <w:pPr>
              <w:rPr>
                <w:rFonts w:ascii="Times New Roman" w:hAnsi="Times New Roman" w:cs="Times New Roman"/>
                <w:b/>
                <w:bCs/>
                <w:sz w:val="24"/>
                <w:szCs w:val="24"/>
              </w:rPr>
            </w:pPr>
            <w:r>
              <w:rPr>
                <w:rFonts w:ascii="Times New Roman" w:hAnsi="Times New Roman" w:cs="Times New Roman"/>
                <w:b/>
                <w:bCs/>
                <w:sz w:val="24"/>
                <w:szCs w:val="24"/>
              </w:rPr>
              <w:t>Atomic number</w:t>
            </w:r>
          </w:p>
        </w:tc>
        <w:tc>
          <w:tcPr>
            <w:tcW w:w="670" w:type="dxa"/>
            <w:vAlign w:val="center"/>
          </w:tcPr>
          <w:p w14:paraId="1D3F03C5" w14:textId="7922D502" w:rsidR="002A5071" w:rsidRDefault="001F593E" w:rsidP="002A5071">
            <w:pPr>
              <w:jc w:val="center"/>
              <w:rPr>
                <w:rFonts w:ascii="Times New Roman" w:hAnsi="Times New Roman" w:cs="Times New Roman"/>
                <w:sz w:val="24"/>
                <w:szCs w:val="24"/>
              </w:rPr>
            </w:pPr>
            <w:r>
              <w:rPr>
                <w:rFonts w:ascii="Times New Roman" w:hAnsi="Times New Roman" w:cs="Times New Roman"/>
                <w:sz w:val="24"/>
                <w:szCs w:val="24"/>
              </w:rPr>
              <w:t>11</w:t>
            </w:r>
          </w:p>
        </w:tc>
        <w:tc>
          <w:tcPr>
            <w:tcW w:w="670" w:type="dxa"/>
            <w:vAlign w:val="center"/>
          </w:tcPr>
          <w:p w14:paraId="15805A4F" w14:textId="2463722E" w:rsidR="002A5071" w:rsidRDefault="001F593E" w:rsidP="002A5071">
            <w:pPr>
              <w:jc w:val="center"/>
              <w:rPr>
                <w:rFonts w:ascii="Times New Roman" w:hAnsi="Times New Roman" w:cs="Times New Roman"/>
                <w:sz w:val="24"/>
                <w:szCs w:val="24"/>
              </w:rPr>
            </w:pPr>
            <w:r>
              <w:rPr>
                <w:rFonts w:ascii="Times New Roman" w:hAnsi="Times New Roman" w:cs="Times New Roman"/>
                <w:sz w:val="24"/>
                <w:szCs w:val="24"/>
              </w:rPr>
              <w:t>12</w:t>
            </w:r>
          </w:p>
        </w:tc>
        <w:tc>
          <w:tcPr>
            <w:tcW w:w="670" w:type="dxa"/>
            <w:vAlign w:val="center"/>
          </w:tcPr>
          <w:p w14:paraId="781555F2" w14:textId="286FC4FD" w:rsidR="002A5071" w:rsidRDefault="001F593E" w:rsidP="002A5071">
            <w:pPr>
              <w:jc w:val="center"/>
              <w:rPr>
                <w:rFonts w:ascii="Times New Roman" w:hAnsi="Times New Roman" w:cs="Times New Roman"/>
                <w:sz w:val="24"/>
                <w:szCs w:val="24"/>
              </w:rPr>
            </w:pPr>
            <w:r>
              <w:rPr>
                <w:rFonts w:ascii="Times New Roman" w:hAnsi="Times New Roman" w:cs="Times New Roman"/>
                <w:sz w:val="24"/>
                <w:szCs w:val="24"/>
              </w:rPr>
              <w:t>16</w:t>
            </w:r>
          </w:p>
        </w:tc>
        <w:tc>
          <w:tcPr>
            <w:tcW w:w="670" w:type="dxa"/>
            <w:vAlign w:val="center"/>
          </w:tcPr>
          <w:p w14:paraId="658F2F88" w14:textId="7FD91D2C" w:rsidR="002A5071" w:rsidRDefault="001F593E" w:rsidP="002A5071">
            <w:pPr>
              <w:jc w:val="center"/>
              <w:rPr>
                <w:rFonts w:ascii="Times New Roman" w:hAnsi="Times New Roman" w:cs="Times New Roman"/>
                <w:sz w:val="24"/>
                <w:szCs w:val="24"/>
              </w:rPr>
            </w:pPr>
            <w:r>
              <w:rPr>
                <w:rFonts w:ascii="Times New Roman" w:hAnsi="Times New Roman" w:cs="Times New Roman"/>
                <w:sz w:val="24"/>
                <w:szCs w:val="24"/>
              </w:rPr>
              <w:t>18</w:t>
            </w:r>
          </w:p>
        </w:tc>
      </w:tr>
    </w:tbl>
    <w:p w14:paraId="0CB1120B" w14:textId="72B14596" w:rsidR="002A5071" w:rsidRDefault="001F593E" w:rsidP="00830757">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Compare the atomic sizes of elements </w:t>
      </w:r>
      <w:r w:rsidRPr="00830757">
        <w:rPr>
          <w:rFonts w:ascii="Times New Roman" w:hAnsi="Times New Roman" w:cs="Times New Roman"/>
          <w:b/>
          <w:bCs/>
          <w:sz w:val="24"/>
          <w:szCs w:val="24"/>
        </w:rPr>
        <w:t>H</w:t>
      </w:r>
      <w:r>
        <w:rPr>
          <w:rFonts w:ascii="Times New Roman" w:hAnsi="Times New Roman" w:cs="Times New Roman"/>
          <w:sz w:val="24"/>
          <w:szCs w:val="24"/>
        </w:rPr>
        <w:t xml:space="preserve"> and </w:t>
      </w:r>
      <w:r w:rsidRPr="00830757">
        <w:rPr>
          <w:rFonts w:ascii="Times New Roman" w:hAnsi="Times New Roman" w:cs="Times New Roman"/>
          <w:b/>
          <w:bCs/>
          <w:sz w:val="24"/>
          <w:szCs w:val="24"/>
        </w:rPr>
        <w:t>I</w:t>
      </w:r>
      <w:r>
        <w:rPr>
          <w:rFonts w:ascii="Times New Roman" w:hAnsi="Times New Roman" w:cs="Times New Roman"/>
          <w:sz w:val="24"/>
          <w:szCs w:val="24"/>
        </w:rPr>
        <w:t xml:space="preserve">. Explain. </w:t>
      </w:r>
      <w:r w:rsidR="00830757">
        <w:rPr>
          <w:rFonts w:ascii="Times New Roman" w:hAnsi="Times New Roman" w:cs="Times New Roman"/>
          <w:sz w:val="24"/>
          <w:szCs w:val="24"/>
        </w:rPr>
        <w:tab/>
      </w:r>
      <w:r w:rsidR="00830757">
        <w:rPr>
          <w:rFonts w:ascii="Times New Roman" w:hAnsi="Times New Roman" w:cs="Times New Roman"/>
          <w:sz w:val="24"/>
          <w:szCs w:val="24"/>
        </w:rPr>
        <w:tab/>
      </w:r>
      <w:r w:rsidR="00830757">
        <w:rPr>
          <w:rFonts w:ascii="Times New Roman" w:hAnsi="Times New Roman" w:cs="Times New Roman"/>
          <w:sz w:val="24"/>
          <w:szCs w:val="24"/>
        </w:rPr>
        <w:tab/>
      </w:r>
      <w:r w:rsidR="00830757">
        <w:rPr>
          <w:rFonts w:ascii="Times New Roman" w:hAnsi="Times New Roman" w:cs="Times New Roman"/>
          <w:sz w:val="24"/>
          <w:szCs w:val="24"/>
        </w:rPr>
        <w:tab/>
        <w:t xml:space="preserve">    </w:t>
      </w:r>
      <w:r>
        <w:rPr>
          <w:rFonts w:ascii="Times New Roman" w:hAnsi="Times New Roman" w:cs="Times New Roman"/>
          <w:sz w:val="24"/>
          <w:szCs w:val="24"/>
        </w:rPr>
        <w:t>(2 mark)</w:t>
      </w:r>
    </w:p>
    <w:p w14:paraId="15C78481" w14:textId="1699C289" w:rsidR="00830757" w:rsidRDefault="00830757" w:rsidP="00830757">
      <w:pPr>
        <w:ind w:left="72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23C8B5C6" w14:textId="0502D8E7" w:rsidR="00830757" w:rsidRDefault="00830757" w:rsidP="00830757">
      <w:pPr>
        <w:ind w:left="72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5947C08D" w14:textId="4DA08E4D" w:rsidR="00830757" w:rsidRPr="00830757" w:rsidRDefault="00830757" w:rsidP="00830757">
      <w:pPr>
        <w:ind w:left="72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47E45201" w14:textId="41055436" w:rsidR="001F593E" w:rsidRDefault="001F593E" w:rsidP="00830757">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Identify an element that forms an oxide with acidic properties. </w:t>
      </w:r>
      <w:r w:rsidR="00830757">
        <w:rPr>
          <w:rFonts w:ascii="Times New Roman" w:hAnsi="Times New Roman" w:cs="Times New Roman"/>
          <w:sz w:val="24"/>
          <w:szCs w:val="24"/>
        </w:rPr>
        <w:tab/>
      </w:r>
      <w:r w:rsidR="00830757">
        <w:rPr>
          <w:rFonts w:ascii="Times New Roman" w:hAnsi="Times New Roman" w:cs="Times New Roman"/>
          <w:sz w:val="24"/>
          <w:szCs w:val="24"/>
        </w:rPr>
        <w:tab/>
      </w:r>
      <w:r w:rsidR="00830757">
        <w:rPr>
          <w:rFonts w:ascii="Times New Roman" w:hAnsi="Times New Roman" w:cs="Times New Roman"/>
          <w:sz w:val="24"/>
          <w:szCs w:val="24"/>
        </w:rPr>
        <w:tab/>
        <w:t xml:space="preserve">    </w:t>
      </w:r>
      <w:r>
        <w:rPr>
          <w:rFonts w:ascii="Times New Roman" w:hAnsi="Times New Roman" w:cs="Times New Roman"/>
          <w:sz w:val="24"/>
          <w:szCs w:val="24"/>
        </w:rPr>
        <w:t>(1 mark)</w:t>
      </w:r>
    </w:p>
    <w:p w14:paraId="68A0D1B7" w14:textId="462CF3E9" w:rsidR="0070598F" w:rsidRDefault="00830757" w:rsidP="00830757">
      <w:pPr>
        <w:ind w:left="72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44A98BB3" w14:textId="7F154945" w:rsidR="0070598F" w:rsidRDefault="0070598F" w:rsidP="00830757">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The statements below are attributes of hydrogen gas. Give reasons for the properties mentioned.</w:t>
      </w:r>
    </w:p>
    <w:p w14:paraId="6EA8DA81" w14:textId="50534673" w:rsidR="0070598F" w:rsidRDefault="0070598F" w:rsidP="00830757">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An advantage of inflating aeroplane tyres with hydrogen gas. </w:t>
      </w:r>
      <w:r w:rsidR="00830757">
        <w:rPr>
          <w:rFonts w:ascii="Times New Roman" w:hAnsi="Times New Roman" w:cs="Times New Roman"/>
          <w:sz w:val="24"/>
          <w:szCs w:val="24"/>
        </w:rPr>
        <w:tab/>
      </w:r>
      <w:r w:rsidR="00830757">
        <w:rPr>
          <w:rFonts w:ascii="Times New Roman" w:hAnsi="Times New Roman" w:cs="Times New Roman"/>
          <w:sz w:val="24"/>
          <w:szCs w:val="24"/>
        </w:rPr>
        <w:tab/>
      </w:r>
      <w:r w:rsidR="00830757">
        <w:rPr>
          <w:rFonts w:ascii="Times New Roman" w:hAnsi="Times New Roman" w:cs="Times New Roman"/>
          <w:sz w:val="24"/>
          <w:szCs w:val="24"/>
        </w:rPr>
        <w:tab/>
        <w:t xml:space="preserve">    </w:t>
      </w:r>
      <w:r>
        <w:rPr>
          <w:rFonts w:ascii="Times New Roman" w:hAnsi="Times New Roman" w:cs="Times New Roman"/>
          <w:sz w:val="24"/>
          <w:szCs w:val="24"/>
        </w:rPr>
        <w:t>(1 mark)</w:t>
      </w:r>
    </w:p>
    <w:p w14:paraId="25C29587" w14:textId="6EA7FC9B" w:rsidR="00830757" w:rsidRPr="00830757" w:rsidRDefault="00830757" w:rsidP="00830757">
      <w:pPr>
        <w:ind w:left="72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57E4A355" w14:textId="4755ADFC" w:rsidR="0070598F" w:rsidRDefault="0070598F" w:rsidP="00830757">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A disadvantage of inflating aeroplane tyres with hydrogen gas. </w:t>
      </w:r>
      <w:r w:rsidR="00830757">
        <w:rPr>
          <w:rFonts w:ascii="Times New Roman" w:hAnsi="Times New Roman" w:cs="Times New Roman"/>
          <w:sz w:val="24"/>
          <w:szCs w:val="24"/>
        </w:rPr>
        <w:tab/>
      </w:r>
      <w:r w:rsidR="00830757">
        <w:rPr>
          <w:rFonts w:ascii="Times New Roman" w:hAnsi="Times New Roman" w:cs="Times New Roman"/>
          <w:sz w:val="24"/>
          <w:szCs w:val="24"/>
        </w:rPr>
        <w:tab/>
      </w:r>
      <w:r w:rsidR="00830757">
        <w:rPr>
          <w:rFonts w:ascii="Times New Roman" w:hAnsi="Times New Roman" w:cs="Times New Roman"/>
          <w:sz w:val="24"/>
          <w:szCs w:val="24"/>
        </w:rPr>
        <w:tab/>
        <w:t xml:space="preserve">   </w:t>
      </w:r>
      <w:r>
        <w:rPr>
          <w:rFonts w:ascii="Times New Roman" w:hAnsi="Times New Roman" w:cs="Times New Roman"/>
          <w:sz w:val="24"/>
          <w:szCs w:val="24"/>
        </w:rPr>
        <w:t>(1 mark)</w:t>
      </w:r>
    </w:p>
    <w:p w14:paraId="3D008A9E" w14:textId="346A6C4A" w:rsidR="00830757" w:rsidRPr="00830757" w:rsidRDefault="00830757" w:rsidP="00830757">
      <w:pPr>
        <w:ind w:left="72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0F457C9A" w14:textId="66FEC020" w:rsidR="0070598F" w:rsidRDefault="0070598F" w:rsidP="00830757">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List </w:t>
      </w:r>
      <w:r w:rsidRPr="00830757">
        <w:rPr>
          <w:rFonts w:ascii="Times New Roman" w:hAnsi="Times New Roman" w:cs="Times New Roman"/>
          <w:b/>
          <w:bCs/>
          <w:sz w:val="24"/>
          <w:szCs w:val="24"/>
        </w:rPr>
        <w:t>two</w:t>
      </w:r>
      <w:r>
        <w:rPr>
          <w:rFonts w:ascii="Times New Roman" w:hAnsi="Times New Roman" w:cs="Times New Roman"/>
          <w:sz w:val="24"/>
          <w:szCs w:val="24"/>
        </w:rPr>
        <w:t xml:space="preserve"> industrial uses of hydrogen. </w:t>
      </w:r>
      <w:r w:rsidR="00830757">
        <w:rPr>
          <w:rFonts w:ascii="Times New Roman" w:hAnsi="Times New Roman" w:cs="Times New Roman"/>
          <w:sz w:val="24"/>
          <w:szCs w:val="24"/>
        </w:rPr>
        <w:tab/>
      </w:r>
      <w:r w:rsidR="00830757">
        <w:rPr>
          <w:rFonts w:ascii="Times New Roman" w:hAnsi="Times New Roman" w:cs="Times New Roman"/>
          <w:sz w:val="24"/>
          <w:szCs w:val="24"/>
        </w:rPr>
        <w:tab/>
      </w:r>
      <w:r w:rsidR="00830757">
        <w:rPr>
          <w:rFonts w:ascii="Times New Roman" w:hAnsi="Times New Roman" w:cs="Times New Roman"/>
          <w:sz w:val="24"/>
          <w:szCs w:val="24"/>
        </w:rPr>
        <w:tab/>
      </w:r>
      <w:r w:rsidR="00830757">
        <w:rPr>
          <w:rFonts w:ascii="Times New Roman" w:hAnsi="Times New Roman" w:cs="Times New Roman"/>
          <w:sz w:val="24"/>
          <w:szCs w:val="24"/>
        </w:rPr>
        <w:tab/>
      </w:r>
      <w:r w:rsidR="00830757">
        <w:rPr>
          <w:rFonts w:ascii="Times New Roman" w:hAnsi="Times New Roman" w:cs="Times New Roman"/>
          <w:sz w:val="24"/>
          <w:szCs w:val="24"/>
        </w:rPr>
        <w:tab/>
      </w:r>
      <w:r w:rsidR="00830757">
        <w:rPr>
          <w:rFonts w:ascii="Times New Roman" w:hAnsi="Times New Roman" w:cs="Times New Roman"/>
          <w:sz w:val="24"/>
          <w:szCs w:val="24"/>
        </w:rPr>
        <w:tab/>
      </w:r>
      <w:r w:rsidR="00830757">
        <w:rPr>
          <w:rFonts w:ascii="Times New Roman" w:hAnsi="Times New Roman" w:cs="Times New Roman"/>
          <w:sz w:val="24"/>
          <w:szCs w:val="24"/>
        </w:rPr>
        <w:tab/>
        <w:t xml:space="preserve">   </w:t>
      </w:r>
      <w:r>
        <w:rPr>
          <w:rFonts w:ascii="Times New Roman" w:hAnsi="Times New Roman" w:cs="Times New Roman"/>
          <w:sz w:val="24"/>
          <w:szCs w:val="24"/>
        </w:rPr>
        <w:t>(2 marks)</w:t>
      </w:r>
    </w:p>
    <w:p w14:paraId="02FB675E" w14:textId="621D9CD8" w:rsidR="00841315" w:rsidRDefault="00AF771E" w:rsidP="00AF771E">
      <w:pPr>
        <w:ind w:left="72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3AD3DC67" w14:textId="366530C4" w:rsidR="00841315" w:rsidRDefault="00AF771E" w:rsidP="00EC44A8">
      <w:pPr>
        <w:jc w:val="both"/>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w:t>
      </w:r>
    </w:p>
    <w:p w14:paraId="4F01BB03" w14:textId="77777777" w:rsidR="00CD1FE0" w:rsidRDefault="00CD1FE0" w:rsidP="00EC44A8">
      <w:pPr>
        <w:jc w:val="both"/>
        <w:rPr>
          <w:rFonts w:ascii="Times New Roman" w:hAnsi="Times New Roman" w:cs="Times New Roman"/>
          <w:sz w:val="24"/>
          <w:szCs w:val="24"/>
        </w:rPr>
      </w:pPr>
    </w:p>
    <w:p w14:paraId="107032A4" w14:textId="77777777" w:rsidR="00CD1FE0" w:rsidRDefault="00CD1FE0" w:rsidP="00EC44A8">
      <w:pPr>
        <w:jc w:val="both"/>
        <w:rPr>
          <w:rFonts w:ascii="Times New Roman" w:hAnsi="Times New Roman" w:cs="Times New Roman"/>
          <w:sz w:val="24"/>
          <w:szCs w:val="24"/>
        </w:rPr>
      </w:pPr>
    </w:p>
    <w:p w14:paraId="3B537B2B" w14:textId="77777777" w:rsidR="00CD1FE0" w:rsidRDefault="00CD1FE0" w:rsidP="00EC44A8">
      <w:pPr>
        <w:jc w:val="both"/>
        <w:rPr>
          <w:rFonts w:ascii="Times New Roman" w:hAnsi="Times New Roman" w:cs="Times New Roman"/>
          <w:sz w:val="24"/>
          <w:szCs w:val="24"/>
        </w:rPr>
      </w:pPr>
    </w:p>
    <w:p w14:paraId="61F18B6E" w14:textId="1933F5AE" w:rsidR="00841315" w:rsidRDefault="00841315" w:rsidP="00AF771E">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A measuring cylinder was used for investigating a certain property of concentrated sulphuric (VI) acid. </w:t>
      </w:r>
      <w:r w:rsidR="00965AA5">
        <w:rPr>
          <w:rFonts w:ascii="Times New Roman" w:hAnsi="Times New Roman" w:cs="Times New Roman"/>
          <w:sz w:val="24"/>
          <w:szCs w:val="24"/>
        </w:rPr>
        <w:t xml:space="preserve">The setup was left open in the fume chamber for two days without interference. </w:t>
      </w:r>
      <w:r w:rsidRPr="00AF771E">
        <w:rPr>
          <w:rFonts w:ascii="Times New Roman" w:hAnsi="Times New Roman" w:cs="Times New Roman"/>
          <w:b/>
          <w:bCs/>
          <w:sz w:val="24"/>
          <w:szCs w:val="24"/>
        </w:rPr>
        <w:t>Figure 1</w:t>
      </w:r>
      <w:r>
        <w:rPr>
          <w:rFonts w:ascii="Times New Roman" w:hAnsi="Times New Roman" w:cs="Times New Roman"/>
          <w:sz w:val="24"/>
          <w:szCs w:val="24"/>
        </w:rPr>
        <w:t xml:space="preserve"> illustrates the initial condition of the acid</w:t>
      </w:r>
      <w:r w:rsidR="00965AA5">
        <w:rPr>
          <w:rFonts w:ascii="Times New Roman" w:hAnsi="Times New Roman" w:cs="Times New Roman"/>
          <w:sz w:val="24"/>
          <w:szCs w:val="24"/>
        </w:rPr>
        <w:t xml:space="preserve"> in the measuring cylinder.</w:t>
      </w:r>
    </w:p>
    <w:p w14:paraId="36FFA3FB" w14:textId="0544AC92" w:rsidR="00965AA5" w:rsidRDefault="00F96796" w:rsidP="00965AA5">
      <w:pPr>
        <w:jc w:val="center"/>
        <w:rPr>
          <w:rFonts w:ascii="Times New Roman" w:hAnsi="Times New Roman" w:cs="Times New Roman"/>
          <w:sz w:val="24"/>
          <w:szCs w:val="24"/>
        </w:rPr>
      </w:pPr>
      <w:r>
        <w:rPr>
          <w:rFonts w:ascii="Times New Roman" w:hAnsi="Times New Roman" w:cs="Times New Roman"/>
          <w:noProof/>
          <w:sz w:val="24"/>
          <w:szCs w:val="24"/>
          <w:lang w:val="en-US"/>
        </w:rPr>
        <w:drawing>
          <wp:inline distT="0" distB="0" distL="0" distR="0" wp14:anchorId="3F964EC2" wp14:editId="26C48DA5">
            <wp:extent cx="3335936" cy="1610436"/>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53896" cy="1619106"/>
                    </a:xfrm>
                    <a:prstGeom prst="rect">
                      <a:avLst/>
                    </a:prstGeom>
                    <a:noFill/>
                    <a:ln>
                      <a:noFill/>
                    </a:ln>
                  </pic:spPr>
                </pic:pic>
              </a:graphicData>
            </a:graphic>
          </wp:inline>
        </w:drawing>
      </w:r>
    </w:p>
    <w:p w14:paraId="213EB7E3" w14:textId="61DEFFBC" w:rsidR="00965AA5" w:rsidRDefault="00965AA5" w:rsidP="00AF771E">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 xml:space="preserve">Draw the expected level of the acid in </w:t>
      </w:r>
      <w:r w:rsidRPr="00AF771E">
        <w:rPr>
          <w:rFonts w:ascii="Times New Roman" w:hAnsi="Times New Roman" w:cs="Times New Roman"/>
          <w:b/>
          <w:bCs/>
          <w:sz w:val="24"/>
          <w:szCs w:val="24"/>
        </w:rPr>
        <w:t>Figure 2</w:t>
      </w:r>
      <w:r>
        <w:rPr>
          <w:rFonts w:ascii="Times New Roman" w:hAnsi="Times New Roman" w:cs="Times New Roman"/>
          <w:sz w:val="24"/>
          <w:szCs w:val="24"/>
        </w:rPr>
        <w:t xml:space="preserve"> after being left in the fume chamber for two days. </w:t>
      </w:r>
      <w:r w:rsidR="00AF771E">
        <w:rPr>
          <w:rFonts w:ascii="Times New Roman" w:hAnsi="Times New Roman" w:cs="Times New Roman"/>
          <w:sz w:val="24"/>
          <w:szCs w:val="24"/>
        </w:rPr>
        <w:tab/>
      </w:r>
      <w:r w:rsidR="00AF771E">
        <w:rPr>
          <w:rFonts w:ascii="Times New Roman" w:hAnsi="Times New Roman" w:cs="Times New Roman"/>
          <w:sz w:val="24"/>
          <w:szCs w:val="24"/>
        </w:rPr>
        <w:tab/>
      </w:r>
      <w:r w:rsidR="00AF771E">
        <w:rPr>
          <w:rFonts w:ascii="Times New Roman" w:hAnsi="Times New Roman" w:cs="Times New Roman"/>
          <w:sz w:val="24"/>
          <w:szCs w:val="24"/>
        </w:rPr>
        <w:tab/>
      </w:r>
      <w:r w:rsidR="00AF771E">
        <w:rPr>
          <w:rFonts w:ascii="Times New Roman" w:hAnsi="Times New Roman" w:cs="Times New Roman"/>
          <w:sz w:val="24"/>
          <w:szCs w:val="24"/>
        </w:rPr>
        <w:tab/>
      </w:r>
      <w:r w:rsidR="00AF771E">
        <w:rPr>
          <w:rFonts w:ascii="Times New Roman" w:hAnsi="Times New Roman" w:cs="Times New Roman"/>
          <w:sz w:val="24"/>
          <w:szCs w:val="24"/>
        </w:rPr>
        <w:tab/>
      </w:r>
      <w:r w:rsidR="00AF771E">
        <w:rPr>
          <w:rFonts w:ascii="Times New Roman" w:hAnsi="Times New Roman" w:cs="Times New Roman"/>
          <w:sz w:val="24"/>
          <w:szCs w:val="24"/>
        </w:rPr>
        <w:tab/>
      </w:r>
      <w:r w:rsidR="00AF771E">
        <w:rPr>
          <w:rFonts w:ascii="Times New Roman" w:hAnsi="Times New Roman" w:cs="Times New Roman"/>
          <w:sz w:val="24"/>
          <w:szCs w:val="24"/>
        </w:rPr>
        <w:tab/>
      </w:r>
      <w:r w:rsidR="00AF771E">
        <w:rPr>
          <w:rFonts w:ascii="Times New Roman" w:hAnsi="Times New Roman" w:cs="Times New Roman"/>
          <w:sz w:val="24"/>
          <w:szCs w:val="24"/>
        </w:rPr>
        <w:tab/>
      </w:r>
      <w:r w:rsidR="00AF771E">
        <w:rPr>
          <w:rFonts w:ascii="Times New Roman" w:hAnsi="Times New Roman" w:cs="Times New Roman"/>
          <w:sz w:val="24"/>
          <w:szCs w:val="24"/>
        </w:rPr>
        <w:tab/>
      </w:r>
      <w:r w:rsidR="00AF771E">
        <w:rPr>
          <w:rFonts w:ascii="Times New Roman" w:hAnsi="Times New Roman" w:cs="Times New Roman"/>
          <w:sz w:val="24"/>
          <w:szCs w:val="24"/>
        </w:rPr>
        <w:tab/>
      </w:r>
      <w:r w:rsidR="00AF771E">
        <w:rPr>
          <w:rFonts w:ascii="Times New Roman" w:hAnsi="Times New Roman" w:cs="Times New Roman"/>
          <w:sz w:val="24"/>
          <w:szCs w:val="24"/>
        </w:rPr>
        <w:tab/>
        <w:t xml:space="preserve">    </w:t>
      </w:r>
      <w:r>
        <w:rPr>
          <w:rFonts w:ascii="Times New Roman" w:hAnsi="Times New Roman" w:cs="Times New Roman"/>
          <w:sz w:val="24"/>
          <w:szCs w:val="24"/>
        </w:rPr>
        <w:t>(1 mark)</w:t>
      </w:r>
    </w:p>
    <w:p w14:paraId="35D26EEB" w14:textId="5A470296" w:rsidR="00965AA5" w:rsidRDefault="00965AA5" w:rsidP="00AF771E">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 xml:space="preserve">Explain your illustration in the setup above. </w:t>
      </w:r>
      <w:r w:rsidR="00AF771E">
        <w:rPr>
          <w:rFonts w:ascii="Times New Roman" w:hAnsi="Times New Roman" w:cs="Times New Roman"/>
          <w:sz w:val="24"/>
          <w:szCs w:val="24"/>
        </w:rPr>
        <w:tab/>
      </w:r>
      <w:r w:rsidR="00AF771E">
        <w:rPr>
          <w:rFonts w:ascii="Times New Roman" w:hAnsi="Times New Roman" w:cs="Times New Roman"/>
          <w:sz w:val="24"/>
          <w:szCs w:val="24"/>
        </w:rPr>
        <w:tab/>
      </w:r>
      <w:r w:rsidR="00AF771E">
        <w:rPr>
          <w:rFonts w:ascii="Times New Roman" w:hAnsi="Times New Roman" w:cs="Times New Roman"/>
          <w:sz w:val="24"/>
          <w:szCs w:val="24"/>
        </w:rPr>
        <w:tab/>
      </w:r>
      <w:r w:rsidR="00AF771E">
        <w:rPr>
          <w:rFonts w:ascii="Times New Roman" w:hAnsi="Times New Roman" w:cs="Times New Roman"/>
          <w:sz w:val="24"/>
          <w:szCs w:val="24"/>
        </w:rPr>
        <w:tab/>
      </w:r>
      <w:r w:rsidR="00AF771E">
        <w:rPr>
          <w:rFonts w:ascii="Times New Roman" w:hAnsi="Times New Roman" w:cs="Times New Roman"/>
          <w:sz w:val="24"/>
          <w:szCs w:val="24"/>
        </w:rPr>
        <w:tab/>
      </w:r>
      <w:r w:rsidR="00AF771E">
        <w:rPr>
          <w:rFonts w:ascii="Times New Roman" w:hAnsi="Times New Roman" w:cs="Times New Roman"/>
          <w:sz w:val="24"/>
          <w:szCs w:val="24"/>
        </w:rPr>
        <w:tab/>
        <w:t xml:space="preserve">  </w:t>
      </w:r>
      <w:r>
        <w:rPr>
          <w:rFonts w:ascii="Times New Roman" w:hAnsi="Times New Roman" w:cs="Times New Roman"/>
          <w:sz w:val="24"/>
          <w:szCs w:val="24"/>
        </w:rPr>
        <w:t>(2 marks)</w:t>
      </w:r>
    </w:p>
    <w:p w14:paraId="7FB0B3FA" w14:textId="6E6F6121" w:rsidR="00965AA5" w:rsidRDefault="00AF771E" w:rsidP="00AF771E">
      <w:pPr>
        <w:ind w:left="72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41EE20BB" w14:textId="2DAA8B3A" w:rsidR="00AF771E" w:rsidRDefault="00AF771E" w:rsidP="00AF771E">
      <w:pPr>
        <w:ind w:left="72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3AEB1535" w14:textId="402961F8" w:rsidR="00965AA5" w:rsidRDefault="00997167" w:rsidP="00AF771E">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Describe how the following reagents may be used to prepare a pure sample of lead (II) chloride in the laboratory: Distilled water, sodium chloride crystals, lead metal, dilute nitric (V) acid. </w:t>
      </w:r>
      <w:r w:rsidR="00AF771E">
        <w:rPr>
          <w:rFonts w:ascii="Times New Roman" w:hAnsi="Times New Roman" w:cs="Times New Roman"/>
          <w:sz w:val="24"/>
          <w:szCs w:val="24"/>
        </w:rPr>
        <w:tab/>
      </w:r>
      <w:r w:rsidR="00AF771E">
        <w:rPr>
          <w:rFonts w:ascii="Times New Roman" w:hAnsi="Times New Roman" w:cs="Times New Roman"/>
          <w:sz w:val="24"/>
          <w:szCs w:val="24"/>
        </w:rPr>
        <w:tab/>
      </w:r>
      <w:r w:rsidR="00AF771E">
        <w:rPr>
          <w:rFonts w:ascii="Times New Roman" w:hAnsi="Times New Roman" w:cs="Times New Roman"/>
          <w:sz w:val="24"/>
          <w:szCs w:val="24"/>
        </w:rPr>
        <w:tab/>
      </w:r>
      <w:r w:rsidR="00AF771E">
        <w:rPr>
          <w:rFonts w:ascii="Times New Roman" w:hAnsi="Times New Roman" w:cs="Times New Roman"/>
          <w:sz w:val="24"/>
          <w:szCs w:val="24"/>
        </w:rPr>
        <w:tab/>
      </w:r>
      <w:r w:rsidR="00AF771E">
        <w:rPr>
          <w:rFonts w:ascii="Times New Roman" w:hAnsi="Times New Roman" w:cs="Times New Roman"/>
          <w:sz w:val="24"/>
          <w:szCs w:val="24"/>
        </w:rPr>
        <w:tab/>
      </w:r>
      <w:r w:rsidR="00AF771E">
        <w:rPr>
          <w:rFonts w:ascii="Times New Roman" w:hAnsi="Times New Roman" w:cs="Times New Roman"/>
          <w:sz w:val="24"/>
          <w:szCs w:val="24"/>
        </w:rPr>
        <w:tab/>
      </w:r>
      <w:r w:rsidR="00AF771E">
        <w:rPr>
          <w:rFonts w:ascii="Times New Roman" w:hAnsi="Times New Roman" w:cs="Times New Roman"/>
          <w:sz w:val="24"/>
          <w:szCs w:val="24"/>
        </w:rPr>
        <w:tab/>
      </w:r>
      <w:r w:rsidR="00AF771E">
        <w:rPr>
          <w:rFonts w:ascii="Times New Roman" w:hAnsi="Times New Roman" w:cs="Times New Roman"/>
          <w:sz w:val="24"/>
          <w:szCs w:val="24"/>
        </w:rPr>
        <w:tab/>
      </w:r>
      <w:r w:rsidR="00AF771E">
        <w:rPr>
          <w:rFonts w:ascii="Times New Roman" w:hAnsi="Times New Roman" w:cs="Times New Roman"/>
          <w:sz w:val="24"/>
          <w:szCs w:val="24"/>
        </w:rPr>
        <w:tab/>
      </w:r>
      <w:r w:rsidR="00AF771E">
        <w:rPr>
          <w:rFonts w:ascii="Times New Roman" w:hAnsi="Times New Roman" w:cs="Times New Roman"/>
          <w:sz w:val="24"/>
          <w:szCs w:val="24"/>
        </w:rPr>
        <w:tab/>
      </w:r>
      <w:r w:rsidR="00AF771E">
        <w:rPr>
          <w:rFonts w:ascii="Times New Roman" w:hAnsi="Times New Roman" w:cs="Times New Roman"/>
          <w:sz w:val="24"/>
          <w:szCs w:val="24"/>
        </w:rPr>
        <w:tab/>
      </w:r>
      <w:r w:rsidR="00AF771E">
        <w:rPr>
          <w:rFonts w:ascii="Times New Roman" w:hAnsi="Times New Roman" w:cs="Times New Roman"/>
          <w:sz w:val="24"/>
          <w:szCs w:val="24"/>
        </w:rPr>
        <w:tab/>
      </w:r>
      <w:r w:rsidR="00AF771E">
        <w:rPr>
          <w:rFonts w:ascii="Times New Roman" w:hAnsi="Times New Roman" w:cs="Times New Roman"/>
          <w:sz w:val="24"/>
          <w:szCs w:val="24"/>
        </w:rPr>
        <w:tab/>
        <w:t xml:space="preserve">   </w:t>
      </w:r>
      <w:r>
        <w:rPr>
          <w:rFonts w:ascii="Times New Roman" w:hAnsi="Times New Roman" w:cs="Times New Roman"/>
          <w:sz w:val="24"/>
          <w:szCs w:val="24"/>
        </w:rPr>
        <w:t>(3 marks)</w:t>
      </w:r>
    </w:p>
    <w:p w14:paraId="3AE62170" w14:textId="4C8A9366" w:rsidR="00715EE2" w:rsidRDefault="00AF771E" w:rsidP="00AF771E">
      <w:pPr>
        <w:ind w:left="36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7B459C06" w14:textId="72D5AFE6" w:rsidR="00AF771E" w:rsidRDefault="00AF771E" w:rsidP="00AF771E">
      <w:pPr>
        <w:ind w:left="36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0ACA061D" w14:textId="475139EB" w:rsidR="00AF771E" w:rsidRDefault="00AF771E" w:rsidP="00AF771E">
      <w:pPr>
        <w:ind w:left="36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1227CAA2" w14:textId="5B5BCB30" w:rsidR="00AF771E" w:rsidRDefault="00AF771E" w:rsidP="00AF771E">
      <w:pPr>
        <w:ind w:left="36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20E399DC" w14:textId="757D3E28" w:rsidR="00715EE2" w:rsidRDefault="00715EE2" w:rsidP="00AF771E">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Rust affects the strength of iron structures. State </w:t>
      </w:r>
      <w:r w:rsidRPr="00AF771E">
        <w:rPr>
          <w:rFonts w:ascii="Times New Roman" w:hAnsi="Times New Roman" w:cs="Times New Roman"/>
          <w:b/>
          <w:bCs/>
          <w:sz w:val="24"/>
          <w:szCs w:val="24"/>
        </w:rPr>
        <w:t>two</w:t>
      </w:r>
      <w:r>
        <w:rPr>
          <w:rFonts w:ascii="Times New Roman" w:hAnsi="Times New Roman" w:cs="Times New Roman"/>
          <w:sz w:val="24"/>
          <w:szCs w:val="24"/>
        </w:rPr>
        <w:t xml:space="preserve"> ways by which coating iron with a thin coat of aluminium paint prevents rusting. </w:t>
      </w:r>
      <w:r w:rsidR="00AF771E">
        <w:rPr>
          <w:rFonts w:ascii="Times New Roman" w:hAnsi="Times New Roman" w:cs="Times New Roman"/>
          <w:sz w:val="24"/>
          <w:szCs w:val="24"/>
        </w:rPr>
        <w:tab/>
      </w:r>
      <w:r w:rsidR="00AF771E">
        <w:rPr>
          <w:rFonts w:ascii="Times New Roman" w:hAnsi="Times New Roman" w:cs="Times New Roman"/>
          <w:sz w:val="24"/>
          <w:szCs w:val="24"/>
        </w:rPr>
        <w:tab/>
      </w:r>
      <w:r w:rsidR="00AF771E">
        <w:rPr>
          <w:rFonts w:ascii="Times New Roman" w:hAnsi="Times New Roman" w:cs="Times New Roman"/>
          <w:sz w:val="24"/>
          <w:szCs w:val="24"/>
        </w:rPr>
        <w:tab/>
      </w:r>
      <w:r w:rsidR="00AF771E">
        <w:rPr>
          <w:rFonts w:ascii="Times New Roman" w:hAnsi="Times New Roman" w:cs="Times New Roman"/>
          <w:sz w:val="24"/>
          <w:szCs w:val="24"/>
        </w:rPr>
        <w:tab/>
      </w:r>
      <w:r w:rsidR="00AF771E">
        <w:rPr>
          <w:rFonts w:ascii="Times New Roman" w:hAnsi="Times New Roman" w:cs="Times New Roman"/>
          <w:sz w:val="24"/>
          <w:szCs w:val="24"/>
        </w:rPr>
        <w:tab/>
      </w:r>
      <w:r w:rsidR="00AF771E">
        <w:rPr>
          <w:rFonts w:ascii="Times New Roman" w:hAnsi="Times New Roman" w:cs="Times New Roman"/>
          <w:sz w:val="24"/>
          <w:szCs w:val="24"/>
        </w:rPr>
        <w:tab/>
      </w:r>
      <w:r w:rsidR="00AF771E">
        <w:rPr>
          <w:rFonts w:ascii="Times New Roman" w:hAnsi="Times New Roman" w:cs="Times New Roman"/>
          <w:sz w:val="24"/>
          <w:szCs w:val="24"/>
        </w:rPr>
        <w:tab/>
        <w:t xml:space="preserve">   </w:t>
      </w:r>
      <w:r>
        <w:rPr>
          <w:rFonts w:ascii="Times New Roman" w:hAnsi="Times New Roman" w:cs="Times New Roman"/>
          <w:sz w:val="24"/>
          <w:szCs w:val="24"/>
        </w:rPr>
        <w:t>(2 marks)</w:t>
      </w:r>
    </w:p>
    <w:p w14:paraId="373D5D8B" w14:textId="261F847E" w:rsidR="00715EE2" w:rsidRDefault="00AF771E" w:rsidP="00AF771E">
      <w:pPr>
        <w:ind w:left="36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222AA7BF" w14:textId="183DFBA8" w:rsidR="00AF771E" w:rsidRDefault="00AF771E" w:rsidP="00AF771E">
      <w:pPr>
        <w:ind w:left="36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06572C0A" w14:textId="11BCCA00" w:rsidR="00715EE2" w:rsidRDefault="00715EE2" w:rsidP="00AF771E">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Use dot (•) and cross (×</w:t>
      </w:r>
      <w:r w:rsidR="00970F81">
        <w:rPr>
          <w:rFonts w:ascii="Times New Roman" w:hAnsi="Times New Roman" w:cs="Times New Roman"/>
          <w:sz w:val="24"/>
          <w:szCs w:val="24"/>
        </w:rPr>
        <w:t>) diagrams to represent electron bonding in the following substances.</w:t>
      </w:r>
    </w:p>
    <w:p w14:paraId="129E25F7" w14:textId="31F3C43D" w:rsidR="00970F81" w:rsidRDefault="00970F81" w:rsidP="00AF771E">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 xml:space="preserve">Carbon (II) oxide, CO </w:t>
      </w:r>
      <w:r w:rsidR="00AF771E">
        <w:rPr>
          <w:rFonts w:ascii="Times New Roman" w:hAnsi="Times New Roman" w:cs="Times New Roman"/>
          <w:sz w:val="24"/>
          <w:szCs w:val="24"/>
        </w:rPr>
        <w:tab/>
      </w:r>
      <w:r w:rsidR="00AF771E">
        <w:rPr>
          <w:rFonts w:ascii="Times New Roman" w:hAnsi="Times New Roman" w:cs="Times New Roman"/>
          <w:sz w:val="24"/>
          <w:szCs w:val="24"/>
        </w:rPr>
        <w:tab/>
      </w:r>
      <w:r w:rsidR="00AF771E">
        <w:rPr>
          <w:rFonts w:ascii="Times New Roman" w:hAnsi="Times New Roman" w:cs="Times New Roman"/>
          <w:sz w:val="24"/>
          <w:szCs w:val="24"/>
        </w:rPr>
        <w:tab/>
      </w:r>
      <w:r w:rsidR="00AF771E">
        <w:rPr>
          <w:rFonts w:ascii="Times New Roman" w:hAnsi="Times New Roman" w:cs="Times New Roman"/>
          <w:sz w:val="24"/>
          <w:szCs w:val="24"/>
        </w:rPr>
        <w:tab/>
      </w:r>
      <w:r w:rsidR="00AF771E">
        <w:rPr>
          <w:rFonts w:ascii="Times New Roman" w:hAnsi="Times New Roman" w:cs="Times New Roman"/>
          <w:sz w:val="24"/>
          <w:szCs w:val="24"/>
        </w:rPr>
        <w:tab/>
      </w:r>
      <w:r w:rsidR="00AF771E">
        <w:rPr>
          <w:rFonts w:ascii="Times New Roman" w:hAnsi="Times New Roman" w:cs="Times New Roman"/>
          <w:sz w:val="24"/>
          <w:szCs w:val="24"/>
        </w:rPr>
        <w:tab/>
      </w:r>
      <w:r w:rsidR="00AF771E">
        <w:rPr>
          <w:rFonts w:ascii="Times New Roman" w:hAnsi="Times New Roman" w:cs="Times New Roman"/>
          <w:sz w:val="24"/>
          <w:szCs w:val="24"/>
        </w:rPr>
        <w:tab/>
        <w:t xml:space="preserve">            </w:t>
      </w:r>
      <w:r>
        <w:rPr>
          <w:rFonts w:ascii="Times New Roman" w:hAnsi="Times New Roman" w:cs="Times New Roman"/>
          <w:sz w:val="24"/>
          <w:szCs w:val="24"/>
        </w:rPr>
        <w:t>(1½ marks)</w:t>
      </w:r>
    </w:p>
    <w:p w14:paraId="6FBC240F" w14:textId="0AC04D86" w:rsidR="00AF771E" w:rsidRDefault="00AF771E" w:rsidP="00AF771E">
      <w:pPr>
        <w:jc w:val="both"/>
        <w:rPr>
          <w:rFonts w:ascii="Times New Roman" w:hAnsi="Times New Roman" w:cs="Times New Roman"/>
          <w:sz w:val="24"/>
          <w:szCs w:val="24"/>
        </w:rPr>
      </w:pPr>
    </w:p>
    <w:p w14:paraId="0E6AB219" w14:textId="706FD893" w:rsidR="00AF771E" w:rsidRDefault="00AF771E" w:rsidP="00AF771E">
      <w:pPr>
        <w:jc w:val="both"/>
        <w:rPr>
          <w:rFonts w:ascii="Times New Roman" w:hAnsi="Times New Roman" w:cs="Times New Roman"/>
          <w:sz w:val="24"/>
          <w:szCs w:val="24"/>
        </w:rPr>
      </w:pPr>
    </w:p>
    <w:p w14:paraId="0DD4860D" w14:textId="4054A64D" w:rsidR="003021B6" w:rsidRDefault="003021B6" w:rsidP="00AF771E">
      <w:pPr>
        <w:jc w:val="both"/>
        <w:rPr>
          <w:rFonts w:ascii="Times New Roman" w:hAnsi="Times New Roman" w:cs="Times New Roman"/>
          <w:sz w:val="24"/>
          <w:szCs w:val="24"/>
        </w:rPr>
      </w:pPr>
    </w:p>
    <w:p w14:paraId="0A7CA142" w14:textId="77777777" w:rsidR="003021B6" w:rsidRPr="00AF771E" w:rsidRDefault="003021B6" w:rsidP="00AF771E">
      <w:pPr>
        <w:jc w:val="both"/>
        <w:rPr>
          <w:rFonts w:ascii="Times New Roman" w:hAnsi="Times New Roman" w:cs="Times New Roman"/>
          <w:sz w:val="24"/>
          <w:szCs w:val="24"/>
        </w:rPr>
      </w:pPr>
    </w:p>
    <w:p w14:paraId="1F9A3744" w14:textId="5F024027" w:rsidR="00970F81" w:rsidRDefault="00970F81" w:rsidP="00AF771E">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Magnesium fluoride, MgF</w:t>
      </w:r>
      <w:r>
        <w:rPr>
          <w:rFonts w:ascii="Times New Roman" w:hAnsi="Times New Roman" w:cs="Times New Roman"/>
          <w:sz w:val="24"/>
          <w:szCs w:val="24"/>
          <w:vertAlign w:val="subscript"/>
        </w:rPr>
        <w:t>2</w:t>
      </w:r>
      <w:r>
        <w:rPr>
          <w:rFonts w:ascii="Times New Roman" w:hAnsi="Times New Roman" w:cs="Times New Roman"/>
          <w:sz w:val="24"/>
          <w:szCs w:val="24"/>
        </w:rPr>
        <w:t xml:space="preserve"> </w:t>
      </w:r>
      <w:r w:rsidR="003021B6">
        <w:rPr>
          <w:rFonts w:ascii="Times New Roman" w:hAnsi="Times New Roman" w:cs="Times New Roman"/>
          <w:sz w:val="24"/>
          <w:szCs w:val="24"/>
        </w:rPr>
        <w:tab/>
      </w:r>
      <w:r w:rsidR="003021B6">
        <w:rPr>
          <w:rFonts w:ascii="Times New Roman" w:hAnsi="Times New Roman" w:cs="Times New Roman"/>
          <w:sz w:val="24"/>
          <w:szCs w:val="24"/>
        </w:rPr>
        <w:tab/>
      </w:r>
      <w:r w:rsidR="003021B6">
        <w:rPr>
          <w:rFonts w:ascii="Times New Roman" w:hAnsi="Times New Roman" w:cs="Times New Roman"/>
          <w:sz w:val="24"/>
          <w:szCs w:val="24"/>
        </w:rPr>
        <w:tab/>
      </w:r>
      <w:r w:rsidR="003021B6">
        <w:rPr>
          <w:rFonts w:ascii="Times New Roman" w:hAnsi="Times New Roman" w:cs="Times New Roman"/>
          <w:sz w:val="24"/>
          <w:szCs w:val="24"/>
        </w:rPr>
        <w:tab/>
      </w:r>
      <w:r w:rsidR="003021B6">
        <w:rPr>
          <w:rFonts w:ascii="Times New Roman" w:hAnsi="Times New Roman" w:cs="Times New Roman"/>
          <w:sz w:val="24"/>
          <w:szCs w:val="24"/>
        </w:rPr>
        <w:tab/>
      </w:r>
      <w:r w:rsidR="003021B6">
        <w:rPr>
          <w:rFonts w:ascii="Times New Roman" w:hAnsi="Times New Roman" w:cs="Times New Roman"/>
          <w:sz w:val="24"/>
          <w:szCs w:val="24"/>
        </w:rPr>
        <w:tab/>
      </w:r>
      <w:r w:rsidR="003021B6">
        <w:rPr>
          <w:rFonts w:ascii="Times New Roman" w:hAnsi="Times New Roman" w:cs="Times New Roman"/>
          <w:sz w:val="24"/>
          <w:szCs w:val="24"/>
        </w:rPr>
        <w:tab/>
      </w:r>
      <w:r w:rsidR="003021B6">
        <w:rPr>
          <w:rFonts w:ascii="Times New Roman" w:hAnsi="Times New Roman" w:cs="Times New Roman"/>
          <w:sz w:val="24"/>
          <w:szCs w:val="24"/>
        </w:rPr>
        <w:tab/>
      </w:r>
      <w:r>
        <w:rPr>
          <w:rFonts w:ascii="Times New Roman" w:hAnsi="Times New Roman" w:cs="Times New Roman"/>
          <w:sz w:val="24"/>
          <w:szCs w:val="24"/>
        </w:rPr>
        <w:t>(1½ marks)</w:t>
      </w:r>
    </w:p>
    <w:p w14:paraId="7892FA9E" w14:textId="74640808" w:rsidR="00970F81" w:rsidRDefault="00970F81" w:rsidP="00965AA5">
      <w:pPr>
        <w:jc w:val="both"/>
        <w:rPr>
          <w:rFonts w:ascii="Times New Roman" w:hAnsi="Times New Roman" w:cs="Times New Roman"/>
          <w:sz w:val="24"/>
          <w:szCs w:val="24"/>
        </w:rPr>
      </w:pPr>
    </w:p>
    <w:p w14:paraId="1DACC23A" w14:textId="07A3FD32" w:rsidR="00970F81" w:rsidRDefault="00970F81" w:rsidP="00965AA5">
      <w:pPr>
        <w:jc w:val="both"/>
        <w:rPr>
          <w:rFonts w:ascii="Times New Roman" w:hAnsi="Times New Roman" w:cs="Times New Roman"/>
          <w:sz w:val="24"/>
          <w:szCs w:val="24"/>
        </w:rPr>
      </w:pPr>
    </w:p>
    <w:p w14:paraId="39351DA3" w14:textId="4B79C05D" w:rsidR="00970F81" w:rsidRDefault="00970F81" w:rsidP="003021B6">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The diagrams below represent setups that were used to study properties of some halogens. Study them and answer the questions that follow.</w:t>
      </w:r>
    </w:p>
    <w:p w14:paraId="18D57AB7" w14:textId="37AB79CC" w:rsidR="00970F81" w:rsidRDefault="004E6AA6" w:rsidP="00970F81">
      <w:pPr>
        <w:jc w:val="center"/>
        <w:rPr>
          <w:rFonts w:ascii="Times New Roman" w:hAnsi="Times New Roman" w:cs="Times New Roman"/>
          <w:sz w:val="24"/>
          <w:szCs w:val="24"/>
        </w:rPr>
      </w:pPr>
      <w:r>
        <w:rPr>
          <w:rFonts w:ascii="Times New Roman" w:hAnsi="Times New Roman" w:cs="Times New Roman"/>
          <w:noProof/>
          <w:sz w:val="24"/>
          <w:szCs w:val="24"/>
          <w:lang w:val="en-US"/>
        </w:rPr>
        <w:drawing>
          <wp:inline distT="0" distB="0" distL="0" distR="0" wp14:anchorId="7376DB72" wp14:editId="55D82C3E">
            <wp:extent cx="3151882" cy="196527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71573" cy="1977555"/>
                    </a:xfrm>
                    <a:prstGeom prst="rect">
                      <a:avLst/>
                    </a:prstGeom>
                    <a:noFill/>
                    <a:ln>
                      <a:noFill/>
                    </a:ln>
                  </pic:spPr>
                </pic:pic>
              </a:graphicData>
            </a:graphic>
          </wp:inline>
        </w:drawing>
      </w:r>
    </w:p>
    <w:p w14:paraId="7A207510" w14:textId="7A14A871" w:rsidR="00970F81" w:rsidRDefault="00A064B6" w:rsidP="003021B6">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State the observation made on the iron wool in </w:t>
      </w:r>
      <w:r w:rsidRPr="00CE643F">
        <w:rPr>
          <w:rFonts w:ascii="Times New Roman" w:hAnsi="Times New Roman" w:cs="Times New Roman"/>
          <w:b/>
          <w:bCs/>
          <w:sz w:val="24"/>
          <w:szCs w:val="24"/>
        </w:rPr>
        <w:t>Figure 2</w:t>
      </w:r>
      <w:r>
        <w:rPr>
          <w:rFonts w:ascii="Times New Roman" w:hAnsi="Times New Roman" w:cs="Times New Roman"/>
          <w:sz w:val="24"/>
          <w:szCs w:val="24"/>
        </w:rPr>
        <w:t xml:space="preserve"> during </w:t>
      </w:r>
      <w:r w:rsidR="00E657BC">
        <w:rPr>
          <w:rFonts w:ascii="Times New Roman" w:hAnsi="Times New Roman" w:cs="Times New Roman"/>
          <w:sz w:val="24"/>
          <w:szCs w:val="24"/>
        </w:rPr>
        <w:t xml:space="preserve">the experiment. </w:t>
      </w:r>
      <w:r w:rsidR="00CE643F">
        <w:rPr>
          <w:rFonts w:ascii="Times New Roman" w:hAnsi="Times New Roman" w:cs="Times New Roman"/>
          <w:sz w:val="24"/>
          <w:szCs w:val="24"/>
        </w:rPr>
        <w:tab/>
        <w:t xml:space="preserve">   </w:t>
      </w:r>
      <w:r w:rsidR="00E657BC">
        <w:rPr>
          <w:rFonts w:ascii="Times New Roman" w:hAnsi="Times New Roman" w:cs="Times New Roman"/>
          <w:sz w:val="24"/>
          <w:szCs w:val="24"/>
        </w:rPr>
        <w:t>(1 mark)</w:t>
      </w:r>
    </w:p>
    <w:p w14:paraId="5AE05751" w14:textId="3BF07AFD" w:rsidR="00CE643F" w:rsidRPr="00CE643F" w:rsidRDefault="00CE643F" w:rsidP="00CE643F">
      <w:pPr>
        <w:ind w:left="72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54CB813C" w14:textId="718C6A68" w:rsidR="00E657BC" w:rsidRDefault="00E657BC" w:rsidP="003021B6">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Name the compound formed in </w:t>
      </w:r>
      <w:r w:rsidR="00CE5B6A" w:rsidRPr="00CE643F">
        <w:rPr>
          <w:rFonts w:ascii="Times New Roman" w:hAnsi="Times New Roman" w:cs="Times New Roman"/>
          <w:b/>
          <w:bCs/>
          <w:sz w:val="24"/>
          <w:szCs w:val="24"/>
        </w:rPr>
        <w:t>Figure 1</w:t>
      </w:r>
      <w:r w:rsidR="00CE5B6A">
        <w:rPr>
          <w:rFonts w:ascii="Times New Roman" w:hAnsi="Times New Roman" w:cs="Times New Roman"/>
          <w:sz w:val="24"/>
          <w:szCs w:val="24"/>
        </w:rPr>
        <w:t xml:space="preserve">. </w:t>
      </w:r>
      <w:r w:rsidR="00CE643F">
        <w:rPr>
          <w:rFonts w:ascii="Times New Roman" w:hAnsi="Times New Roman" w:cs="Times New Roman"/>
          <w:sz w:val="24"/>
          <w:szCs w:val="24"/>
        </w:rPr>
        <w:tab/>
      </w:r>
      <w:r w:rsidR="00CE643F">
        <w:rPr>
          <w:rFonts w:ascii="Times New Roman" w:hAnsi="Times New Roman" w:cs="Times New Roman"/>
          <w:sz w:val="24"/>
          <w:szCs w:val="24"/>
        </w:rPr>
        <w:tab/>
      </w:r>
      <w:r w:rsidR="00CE643F">
        <w:rPr>
          <w:rFonts w:ascii="Times New Roman" w:hAnsi="Times New Roman" w:cs="Times New Roman"/>
          <w:sz w:val="24"/>
          <w:szCs w:val="24"/>
        </w:rPr>
        <w:tab/>
      </w:r>
      <w:r w:rsidR="00CE643F">
        <w:rPr>
          <w:rFonts w:ascii="Times New Roman" w:hAnsi="Times New Roman" w:cs="Times New Roman"/>
          <w:sz w:val="24"/>
          <w:szCs w:val="24"/>
        </w:rPr>
        <w:tab/>
      </w:r>
      <w:r w:rsidR="00CE643F">
        <w:rPr>
          <w:rFonts w:ascii="Times New Roman" w:hAnsi="Times New Roman" w:cs="Times New Roman"/>
          <w:sz w:val="24"/>
          <w:szCs w:val="24"/>
        </w:rPr>
        <w:tab/>
      </w:r>
      <w:r w:rsidR="00CE643F">
        <w:rPr>
          <w:rFonts w:ascii="Times New Roman" w:hAnsi="Times New Roman" w:cs="Times New Roman"/>
          <w:sz w:val="24"/>
          <w:szCs w:val="24"/>
        </w:rPr>
        <w:tab/>
        <w:t xml:space="preserve">    </w:t>
      </w:r>
      <w:r w:rsidR="00CE5B6A">
        <w:rPr>
          <w:rFonts w:ascii="Times New Roman" w:hAnsi="Times New Roman" w:cs="Times New Roman"/>
          <w:sz w:val="24"/>
          <w:szCs w:val="24"/>
        </w:rPr>
        <w:t>(1 mark)</w:t>
      </w:r>
    </w:p>
    <w:p w14:paraId="32DB04E1" w14:textId="4D59DBAB" w:rsidR="00CE643F" w:rsidRPr="00CE643F" w:rsidRDefault="00CE643F" w:rsidP="00CE643F">
      <w:pPr>
        <w:ind w:left="72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52F7CA3D" w14:textId="0B4D1421" w:rsidR="00CE5B6A" w:rsidRDefault="00CE5B6A" w:rsidP="003021B6">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State </w:t>
      </w:r>
      <w:r w:rsidRPr="00CE643F">
        <w:rPr>
          <w:rFonts w:ascii="Times New Roman" w:hAnsi="Times New Roman" w:cs="Times New Roman"/>
          <w:b/>
          <w:bCs/>
          <w:sz w:val="24"/>
          <w:szCs w:val="24"/>
        </w:rPr>
        <w:t>one</w:t>
      </w:r>
      <w:r>
        <w:rPr>
          <w:rFonts w:ascii="Times New Roman" w:hAnsi="Times New Roman" w:cs="Times New Roman"/>
          <w:sz w:val="24"/>
          <w:szCs w:val="24"/>
        </w:rPr>
        <w:t xml:space="preserve"> precaution that should be observed when conducting the experiment above. </w:t>
      </w:r>
      <w:r w:rsidR="00CE643F">
        <w:rPr>
          <w:rFonts w:ascii="Times New Roman" w:hAnsi="Times New Roman" w:cs="Times New Roman"/>
          <w:sz w:val="24"/>
          <w:szCs w:val="24"/>
        </w:rPr>
        <w:t xml:space="preserve"> </w:t>
      </w:r>
      <w:r>
        <w:rPr>
          <w:rFonts w:ascii="Times New Roman" w:hAnsi="Times New Roman" w:cs="Times New Roman"/>
          <w:sz w:val="24"/>
          <w:szCs w:val="24"/>
        </w:rPr>
        <w:t>(1 mark)</w:t>
      </w:r>
    </w:p>
    <w:p w14:paraId="6443B9C6" w14:textId="65756A14" w:rsidR="00CE5B6A" w:rsidRDefault="00CE643F" w:rsidP="00CE643F">
      <w:pPr>
        <w:ind w:left="72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0AC5561A" w14:textId="62548FA8" w:rsidR="00CE5B6A" w:rsidRDefault="00CE643F" w:rsidP="00970F81">
      <w:pPr>
        <w:jc w:val="both"/>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w:t>
      </w:r>
    </w:p>
    <w:p w14:paraId="1E14F6B5" w14:textId="7ED243F6" w:rsidR="00CE5B6A" w:rsidRDefault="00CE5B6A" w:rsidP="00CE643F">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120cm</w:t>
      </w:r>
      <w:r>
        <w:rPr>
          <w:rFonts w:ascii="Times New Roman" w:hAnsi="Times New Roman" w:cs="Times New Roman"/>
          <w:sz w:val="24"/>
          <w:szCs w:val="24"/>
          <w:vertAlign w:val="superscript"/>
        </w:rPr>
        <w:t>3</w:t>
      </w:r>
      <w:r>
        <w:rPr>
          <w:rFonts w:ascii="Times New Roman" w:hAnsi="Times New Roman" w:cs="Times New Roman"/>
          <w:sz w:val="24"/>
          <w:szCs w:val="24"/>
        </w:rPr>
        <w:t xml:space="preserve"> of helium diffuses through a porous plug in 30 seconds. Determine the time required by 70cm</w:t>
      </w:r>
      <w:r>
        <w:rPr>
          <w:rFonts w:ascii="Times New Roman" w:hAnsi="Times New Roman" w:cs="Times New Roman"/>
          <w:sz w:val="24"/>
          <w:szCs w:val="24"/>
          <w:vertAlign w:val="superscript"/>
        </w:rPr>
        <w:t>3</w:t>
      </w:r>
      <w:r>
        <w:rPr>
          <w:rFonts w:ascii="Times New Roman" w:hAnsi="Times New Roman" w:cs="Times New Roman"/>
          <w:sz w:val="24"/>
          <w:szCs w:val="24"/>
        </w:rPr>
        <w:t xml:space="preserve"> of nitrogen (IV) oxide to diffuse across the same plug </w:t>
      </w:r>
      <w:r w:rsidR="00CE643F">
        <w:rPr>
          <w:rFonts w:ascii="Times New Roman" w:hAnsi="Times New Roman" w:cs="Times New Roman"/>
          <w:sz w:val="24"/>
          <w:szCs w:val="24"/>
        </w:rPr>
        <w:tab/>
      </w:r>
      <w:r w:rsidR="00CE643F">
        <w:rPr>
          <w:rFonts w:ascii="Times New Roman" w:hAnsi="Times New Roman" w:cs="Times New Roman"/>
          <w:sz w:val="24"/>
          <w:szCs w:val="24"/>
        </w:rPr>
        <w:tab/>
      </w:r>
      <w:r w:rsidR="00CE643F">
        <w:rPr>
          <w:rFonts w:ascii="Times New Roman" w:hAnsi="Times New Roman" w:cs="Times New Roman"/>
          <w:sz w:val="24"/>
          <w:szCs w:val="24"/>
        </w:rPr>
        <w:tab/>
      </w:r>
      <w:r w:rsidR="00CE643F">
        <w:rPr>
          <w:rFonts w:ascii="Times New Roman" w:hAnsi="Times New Roman" w:cs="Times New Roman"/>
          <w:sz w:val="24"/>
          <w:szCs w:val="24"/>
        </w:rPr>
        <w:tab/>
        <w:t xml:space="preserve">   </w:t>
      </w:r>
      <w:r>
        <w:rPr>
          <w:rFonts w:ascii="Times New Roman" w:hAnsi="Times New Roman" w:cs="Times New Roman"/>
          <w:sz w:val="24"/>
          <w:szCs w:val="24"/>
        </w:rPr>
        <w:t>(2 marks)</w:t>
      </w:r>
    </w:p>
    <w:p w14:paraId="36BA2775" w14:textId="596FE10A" w:rsidR="00CE5B6A" w:rsidRDefault="00CE5B6A" w:rsidP="00CE5B6A">
      <w:pPr>
        <w:jc w:val="center"/>
        <w:rPr>
          <w:rFonts w:ascii="Times New Roman" w:hAnsi="Times New Roman" w:cs="Times New Roman"/>
          <w:sz w:val="24"/>
          <w:szCs w:val="24"/>
        </w:rPr>
      </w:pPr>
      <w:r>
        <w:rPr>
          <w:rFonts w:ascii="Times New Roman" w:hAnsi="Times New Roman" w:cs="Times New Roman"/>
          <w:sz w:val="24"/>
          <w:szCs w:val="24"/>
        </w:rPr>
        <w:t>(He = 4, N = 14, O = 16)</w:t>
      </w:r>
    </w:p>
    <w:p w14:paraId="34193352" w14:textId="6FEB1A9A" w:rsidR="00CE5B6A" w:rsidRDefault="00CC7DBC" w:rsidP="00CC7DBC">
      <w:pPr>
        <w:ind w:left="36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296875F7" w14:textId="108B2662" w:rsidR="00CC7DBC" w:rsidRDefault="00CC7DBC" w:rsidP="00CC7DBC">
      <w:pPr>
        <w:ind w:left="36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454C3E7D" w14:textId="19CD0426" w:rsidR="00CC7DBC" w:rsidRDefault="00CC7DBC" w:rsidP="00CC7DBC">
      <w:pPr>
        <w:ind w:left="36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3C4AC6C9" w14:textId="7C9E2E97" w:rsidR="00CE5B6A" w:rsidRDefault="00CE5B6A" w:rsidP="00CC7DBC">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When carrying out titration, indicators are used to determine the endpoint.</w:t>
      </w:r>
    </w:p>
    <w:p w14:paraId="1B672787" w14:textId="19F44312" w:rsidR="00CE5B6A" w:rsidRDefault="00CE5B6A" w:rsidP="00CC7DBC">
      <w:pPr>
        <w:pStyle w:val="ListParagraph"/>
        <w:numPr>
          <w:ilvl w:val="0"/>
          <w:numId w:val="14"/>
        </w:numPr>
        <w:jc w:val="both"/>
        <w:rPr>
          <w:rFonts w:ascii="Times New Roman" w:hAnsi="Times New Roman" w:cs="Times New Roman"/>
          <w:sz w:val="24"/>
          <w:szCs w:val="24"/>
        </w:rPr>
      </w:pPr>
      <w:r>
        <w:rPr>
          <w:rFonts w:ascii="Times New Roman" w:hAnsi="Times New Roman" w:cs="Times New Roman"/>
          <w:sz w:val="24"/>
          <w:szCs w:val="24"/>
        </w:rPr>
        <w:t xml:space="preserve">What is an </w:t>
      </w:r>
      <w:r w:rsidR="00B72335">
        <w:rPr>
          <w:rFonts w:ascii="Times New Roman" w:hAnsi="Times New Roman" w:cs="Times New Roman"/>
          <w:sz w:val="24"/>
          <w:szCs w:val="24"/>
        </w:rPr>
        <w:t>endpoint</w:t>
      </w:r>
      <w:r>
        <w:rPr>
          <w:rFonts w:ascii="Times New Roman" w:hAnsi="Times New Roman" w:cs="Times New Roman"/>
          <w:sz w:val="24"/>
          <w:szCs w:val="24"/>
        </w:rPr>
        <w:t xml:space="preserve">? </w:t>
      </w:r>
      <w:r w:rsidR="00CC7DBC">
        <w:rPr>
          <w:rFonts w:ascii="Times New Roman" w:hAnsi="Times New Roman" w:cs="Times New Roman"/>
          <w:sz w:val="24"/>
          <w:szCs w:val="24"/>
        </w:rPr>
        <w:tab/>
      </w:r>
      <w:r w:rsidR="00CC7DBC">
        <w:rPr>
          <w:rFonts w:ascii="Times New Roman" w:hAnsi="Times New Roman" w:cs="Times New Roman"/>
          <w:sz w:val="24"/>
          <w:szCs w:val="24"/>
        </w:rPr>
        <w:tab/>
      </w:r>
      <w:r w:rsidR="00CC7DBC">
        <w:rPr>
          <w:rFonts w:ascii="Times New Roman" w:hAnsi="Times New Roman" w:cs="Times New Roman"/>
          <w:sz w:val="24"/>
          <w:szCs w:val="24"/>
        </w:rPr>
        <w:tab/>
      </w:r>
      <w:r w:rsidR="00CC7DBC">
        <w:rPr>
          <w:rFonts w:ascii="Times New Roman" w:hAnsi="Times New Roman" w:cs="Times New Roman"/>
          <w:sz w:val="24"/>
          <w:szCs w:val="24"/>
        </w:rPr>
        <w:tab/>
      </w:r>
      <w:r w:rsidR="00CC7DBC">
        <w:rPr>
          <w:rFonts w:ascii="Times New Roman" w:hAnsi="Times New Roman" w:cs="Times New Roman"/>
          <w:sz w:val="24"/>
          <w:szCs w:val="24"/>
        </w:rPr>
        <w:tab/>
      </w:r>
      <w:r w:rsidR="00CC7DBC">
        <w:rPr>
          <w:rFonts w:ascii="Times New Roman" w:hAnsi="Times New Roman" w:cs="Times New Roman"/>
          <w:sz w:val="24"/>
          <w:szCs w:val="24"/>
        </w:rPr>
        <w:tab/>
      </w:r>
      <w:r w:rsidR="00CC7DBC">
        <w:rPr>
          <w:rFonts w:ascii="Times New Roman" w:hAnsi="Times New Roman" w:cs="Times New Roman"/>
          <w:sz w:val="24"/>
          <w:szCs w:val="24"/>
        </w:rPr>
        <w:tab/>
      </w:r>
      <w:r w:rsidR="00CC7DBC">
        <w:rPr>
          <w:rFonts w:ascii="Times New Roman" w:hAnsi="Times New Roman" w:cs="Times New Roman"/>
          <w:sz w:val="24"/>
          <w:szCs w:val="24"/>
        </w:rPr>
        <w:tab/>
      </w:r>
      <w:r w:rsidR="00CC7DBC">
        <w:rPr>
          <w:rFonts w:ascii="Times New Roman" w:hAnsi="Times New Roman" w:cs="Times New Roman"/>
          <w:sz w:val="24"/>
          <w:szCs w:val="24"/>
        </w:rPr>
        <w:tab/>
        <w:t xml:space="preserve">   </w:t>
      </w:r>
      <w:r>
        <w:rPr>
          <w:rFonts w:ascii="Times New Roman" w:hAnsi="Times New Roman" w:cs="Times New Roman"/>
          <w:sz w:val="24"/>
          <w:szCs w:val="24"/>
        </w:rPr>
        <w:t>(1 mark)</w:t>
      </w:r>
    </w:p>
    <w:p w14:paraId="4ABDBD3D" w14:textId="4F4E2C6B" w:rsidR="00CC7DBC" w:rsidRPr="00CC7DBC" w:rsidRDefault="00CC7DBC" w:rsidP="00CC7DBC">
      <w:pPr>
        <w:ind w:left="72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22FB112E" w14:textId="4C9ED844" w:rsidR="00B72335" w:rsidRDefault="00B72335" w:rsidP="00CC7DBC">
      <w:pPr>
        <w:pStyle w:val="ListParagraph"/>
        <w:numPr>
          <w:ilvl w:val="0"/>
          <w:numId w:val="14"/>
        </w:numPr>
        <w:jc w:val="both"/>
        <w:rPr>
          <w:rFonts w:ascii="Times New Roman" w:hAnsi="Times New Roman" w:cs="Times New Roman"/>
          <w:sz w:val="24"/>
          <w:szCs w:val="24"/>
        </w:rPr>
      </w:pPr>
      <w:r>
        <w:rPr>
          <w:rFonts w:ascii="Times New Roman" w:hAnsi="Times New Roman" w:cs="Times New Roman"/>
          <w:sz w:val="24"/>
          <w:szCs w:val="24"/>
        </w:rPr>
        <w:t xml:space="preserve">List </w:t>
      </w:r>
      <w:r w:rsidRPr="00CC7DBC">
        <w:rPr>
          <w:rFonts w:ascii="Times New Roman" w:hAnsi="Times New Roman" w:cs="Times New Roman"/>
          <w:b/>
          <w:bCs/>
          <w:sz w:val="24"/>
          <w:szCs w:val="24"/>
        </w:rPr>
        <w:t>two</w:t>
      </w:r>
      <w:r>
        <w:rPr>
          <w:rFonts w:ascii="Times New Roman" w:hAnsi="Times New Roman" w:cs="Times New Roman"/>
          <w:sz w:val="24"/>
          <w:szCs w:val="24"/>
        </w:rPr>
        <w:t xml:space="preserve"> acid-base indicators that are suitable for use in titration in the laboratory. (2 marks)</w:t>
      </w:r>
    </w:p>
    <w:p w14:paraId="04DB908F" w14:textId="050AF45E" w:rsidR="00B72335" w:rsidRDefault="00CC7DBC" w:rsidP="00CC7DBC">
      <w:pPr>
        <w:ind w:left="72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104D786B" w14:textId="4B221D41" w:rsidR="00CC7DBC" w:rsidRDefault="00CC7DBC" w:rsidP="00CC7DBC">
      <w:pPr>
        <w:ind w:left="72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6DE05C2C" w14:textId="77777777" w:rsidR="00CD1FE0" w:rsidRDefault="00CD1FE0" w:rsidP="00CC7DBC">
      <w:pPr>
        <w:ind w:left="720"/>
        <w:jc w:val="both"/>
        <w:rPr>
          <w:rFonts w:ascii="Times New Roman" w:hAnsi="Times New Roman" w:cs="Times New Roman"/>
          <w:sz w:val="24"/>
          <w:szCs w:val="24"/>
        </w:rPr>
      </w:pPr>
    </w:p>
    <w:p w14:paraId="5E07F4B6" w14:textId="77777777" w:rsidR="00CD1FE0" w:rsidRDefault="00CD1FE0" w:rsidP="00CC7DBC">
      <w:pPr>
        <w:ind w:left="720"/>
        <w:jc w:val="both"/>
        <w:rPr>
          <w:rFonts w:ascii="Times New Roman" w:hAnsi="Times New Roman" w:cs="Times New Roman"/>
          <w:sz w:val="24"/>
          <w:szCs w:val="24"/>
        </w:rPr>
      </w:pPr>
    </w:p>
    <w:p w14:paraId="5FB30490" w14:textId="255AA290" w:rsidR="00B72335" w:rsidRDefault="00B72335" w:rsidP="00CC7DBC">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The </w:t>
      </w:r>
      <w:r w:rsidR="0026797E">
        <w:rPr>
          <w:rFonts w:ascii="Times New Roman" w:hAnsi="Times New Roman" w:cs="Times New Roman"/>
          <w:sz w:val="24"/>
          <w:szCs w:val="24"/>
        </w:rPr>
        <w:t xml:space="preserve">halogen </w:t>
      </w:r>
      <w:r>
        <w:rPr>
          <w:rFonts w:ascii="Times New Roman" w:hAnsi="Times New Roman" w:cs="Times New Roman"/>
          <w:sz w:val="24"/>
          <w:szCs w:val="24"/>
        </w:rPr>
        <w:t>compounds</w:t>
      </w:r>
      <w:r w:rsidR="0026797E">
        <w:rPr>
          <w:rFonts w:ascii="Times New Roman" w:hAnsi="Times New Roman" w:cs="Times New Roman"/>
          <w:sz w:val="24"/>
          <w:szCs w:val="24"/>
        </w:rPr>
        <w:t>,</w:t>
      </w:r>
      <w:r>
        <w:rPr>
          <w:rFonts w:ascii="Times New Roman" w:hAnsi="Times New Roman" w:cs="Times New Roman"/>
          <w:sz w:val="24"/>
          <w:szCs w:val="24"/>
        </w:rPr>
        <w:t xml:space="preserve"> hydrogen fluoride and hydrogen chloride have boiling points of 19.5</w:t>
      </w:r>
      <w:r>
        <w:rPr>
          <w:rFonts w:ascii="Times New Roman" w:hAnsi="Times New Roman" w:cs="Times New Roman"/>
          <w:sz w:val="24"/>
          <w:szCs w:val="24"/>
          <w:vertAlign w:val="superscript"/>
        </w:rPr>
        <w:t>o</w:t>
      </w:r>
      <w:r>
        <w:rPr>
          <w:rFonts w:ascii="Times New Roman" w:hAnsi="Times New Roman" w:cs="Times New Roman"/>
          <w:sz w:val="24"/>
          <w:szCs w:val="24"/>
        </w:rPr>
        <w:t>C and -85.05</w:t>
      </w:r>
      <w:r>
        <w:rPr>
          <w:rFonts w:ascii="Times New Roman" w:hAnsi="Times New Roman" w:cs="Times New Roman"/>
          <w:sz w:val="24"/>
          <w:szCs w:val="24"/>
          <w:vertAlign w:val="superscript"/>
        </w:rPr>
        <w:t>o</w:t>
      </w:r>
      <w:r>
        <w:rPr>
          <w:rFonts w:ascii="Times New Roman" w:hAnsi="Times New Roman" w:cs="Times New Roman"/>
          <w:sz w:val="24"/>
          <w:szCs w:val="24"/>
        </w:rPr>
        <w:t>C respectively.</w:t>
      </w:r>
    </w:p>
    <w:p w14:paraId="5520FB2C" w14:textId="667E923B" w:rsidR="00B72335" w:rsidRDefault="00B72335" w:rsidP="0026797E">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rPr>
        <w:t xml:space="preserve">State the expected physical state of hydrogen fluoride at s.t.p. </w:t>
      </w:r>
      <w:r w:rsidR="0026797E">
        <w:rPr>
          <w:rFonts w:ascii="Times New Roman" w:hAnsi="Times New Roman" w:cs="Times New Roman"/>
          <w:sz w:val="24"/>
          <w:szCs w:val="24"/>
        </w:rPr>
        <w:tab/>
      </w:r>
      <w:r w:rsidR="0026797E">
        <w:rPr>
          <w:rFonts w:ascii="Times New Roman" w:hAnsi="Times New Roman" w:cs="Times New Roman"/>
          <w:sz w:val="24"/>
          <w:szCs w:val="24"/>
        </w:rPr>
        <w:tab/>
      </w:r>
      <w:r w:rsidR="0026797E">
        <w:rPr>
          <w:rFonts w:ascii="Times New Roman" w:hAnsi="Times New Roman" w:cs="Times New Roman"/>
          <w:sz w:val="24"/>
          <w:szCs w:val="24"/>
        </w:rPr>
        <w:tab/>
        <w:t xml:space="preserve">   </w:t>
      </w:r>
      <w:r>
        <w:rPr>
          <w:rFonts w:ascii="Times New Roman" w:hAnsi="Times New Roman" w:cs="Times New Roman"/>
          <w:sz w:val="24"/>
          <w:szCs w:val="24"/>
        </w:rPr>
        <w:t>(1 mark)</w:t>
      </w:r>
    </w:p>
    <w:p w14:paraId="20BCBEF2" w14:textId="14F7FC80" w:rsidR="0026797E" w:rsidRPr="0026797E" w:rsidRDefault="0026797E" w:rsidP="0026797E">
      <w:pPr>
        <w:ind w:left="72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21FFA050" w14:textId="096CD659" w:rsidR="00B72335" w:rsidRDefault="00B72335" w:rsidP="0026797E">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rPr>
        <w:t xml:space="preserve">Explain the differences in boiling points between the two compounds. </w:t>
      </w:r>
      <w:r w:rsidR="0026797E">
        <w:rPr>
          <w:rFonts w:ascii="Times New Roman" w:hAnsi="Times New Roman" w:cs="Times New Roman"/>
          <w:sz w:val="24"/>
          <w:szCs w:val="24"/>
        </w:rPr>
        <w:tab/>
      </w:r>
      <w:r w:rsidR="0026797E">
        <w:rPr>
          <w:rFonts w:ascii="Times New Roman" w:hAnsi="Times New Roman" w:cs="Times New Roman"/>
          <w:sz w:val="24"/>
          <w:szCs w:val="24"/>
        </w:rPr>
        <w:tab/>
        <w:t xml:space="preserve">   </w:t>
      </w:r>
      <w:r>
        <w:rPr>
          <w:rFonts w:ascii="Times New Roman" w:hAnsi="Times New Roman" w:cs="Times New Roman"/>
          <w:sz w:val="24"/>
          <w:szCs w:val="24"/>
        </w:rPr>
        <w:t>(2 marks)</w:t>
      </w:r>
    </w:p>
    <w:p w14:paraId="2BD6215D" w14:textId="27EEE65E" w:rsidR="00B72335" w:rsidRDefault="0026797E" w:rsidP="0026797E">
      <w:pPr>
        <w:ind w:left="72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0B8C5852" w14:textId="4B8CC803" w:rsidR="00B72335" w:rsidRDefault="0026797E" w:rsidP="00CE5B6A">
      <w:pPr>
        <w:jc w:val="both"/>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w:t>
      </w:r>
    </w:p>
    <w:p w14:paraId="72E1EFAE" w14:textId="6F7F00F0" w:rsidR="0026797E" w:rsidRDefault="0026797E" w:rsidP="00CE5B6A">
      <w:pPr>
        <w:jc w:val="both"/>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w:t>
      </w:r>
    </w:p>
    <w:p w14:paraId="00D62CE0" w14:textId="176D9FB4" w:rsidR="00B72335" w:rsidRDefault="00B72335" w:rsidP="0026797E">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The table below shows pH values of solutions </w:t>
      </w:r>
      <w:r w:rsidRPr="0026797E">
        <w:rPr>
          <w:rFonts w:ascii="Times New Roman" w:hAnsi="Times New Roman" w:cs="Times New Roman"/>
          <w:b/>
          <w:bCs/>
          <w:sz w:val="24"/>
          <w:szCs w:val="24"/>
        </w:rPr>
        <w:t>F</w:t>
      </w:r>
      <w:r>
        <w:rPr>
          <w:rFonts w:ascii="Times New Roman" w:hAnsi="Times New Roman" w:cs="Times New Roman"/>
          <w:sz w:val="24"/>
          <w:szCs w:val="24"/>
        </w:rPr>
        <w:t xml:space="preserve">, </w:t>
      </w:r>
      <w:r w:rsidRPr="0026797E">
        <w:rPr>
          <w:rFonts w:ascii="Times New Roman" w:hAnsi="Times New Roman" w:cs="Times New Roman"/>
          <w:b/>
          <w:bCs/>
          <w:sz w:val="24"/>
          <w:szCs w:val="24"/>
        </w:rPr>
        <w:t>G</w:t>
      </w:r>
      <w:r>
        <w:rPr>
          <w:rFonts w:ascii="Times New Roman" w:hAnsi="Times New Roman" w:cs="Times New Roman"/>
          <w:sz w:val="24"/>
          <w:szCs w:val="24"/>
        </w:rPr>
        <w:t xml:space="preserve">, </w:t>
      </w:r>
      <w:r w:rsidRPr="0026797E">
        <w:rPr>
          <w:rFonts w:ascii="Times New Roman" w:hAnsi="Times New Roman" w:cs="Times New Roman"/>
          <w:b/>
          <w:bCs/>
          <w:sz w:val="24"/>
          <w:szCs w:val="24"/>
        </w:rPr>
        <w:t>Y</w:t>
      </w:r>
      <w:r>
        <w:rPr>
          <w:rFonts w:ascii="Times New Roman" w:hAnsi="Times New Roman" w:cs="Times New Roman"/>
          <w:sz w:val="24"/>
          <w:szCs w:val="24"/>
        </w:rPr>
        <w:t xml:space="preserve"> and </w:t>
      </w:r>
      <w:r w:rsidRPr="0026797E">
        <w:rPr>
          <w:rFonts w:ascii="Times New Roman" w:hAnsi="Times New Roman" w:cs="Times New Roman"/>
          <w:b/>
          <w:bCs/>
          <w:sz w:val="24"/>
          <w:szCs w:val="24"/>
        </w:rPr>
        <w:t>Z</w:t>
      </w:r>
      <w:r>
        <w:rPr>
          <w:rFonts w:ascii="Times New Roman" w:hAnsi="Times New Roman" w:cs="Times New Roman"/>
          <w:sz w:val="24"/>
          <w:szCs w:val="24"/>
        </w:rPr>
        <w:t>.</w:t>
      </w:r>
    </w:p>
    <w:tbl>
      <w:tblPr>
        <w:tblStyle w:val="TableGrid"/>
        <w:tblW w:w="0" w:type="auto"/>
        <w:jc w:val="center"/>
        <w:tblLook w:val="04A0" w:firstRow="1" w:lastRow="0" w:firstColumn="1" w:lastColumn="0" w:noHBand="0" w:noVBand="1"/>
      </w:tblPr>
      <w:tblGrid>
        <w:gridCol w:w="1934"/>
        <w:gridCol w:w="1934"/>
      </w:tblGrid>
      <w:tr w:rsidR="00B72335" w14:paraId="46337877" w14:textId="77777777" w:rsidTr="00765345">
        <w:trPr>
          <w:trHeight w:val="461"/>
          <w:jc w:val="center"/>
        </w:trPr>
        <w:tc>
          <w:tcPr>
            <w:tcW w:w="1934" w:type="dxa"/>
            <w:vAlign w:val="center"/>
          </w:tcPr>
          <w:p w14:paraId="626FF013" w14:textId="74D511AC" w:rsidR="00B72335" w:rsidRPr="00765345" w:rsidRDefault="00765345" w:rsidP="00765345">
            <w:pPr>
              <w:jc w:val="center"/>
              <w:rPr>
                <w:rFonts w:ascii="Times New Roman" w:hAnsi="Times New Roman" w:cs="Times New Roman"/>
                <w:b/>
                <w:bCs/>
                <w:sz w:val="24"/>
                <w:szCs w:val="24"/>
              </w:rPr>
            </w:pPr>
            <w:r>
              <w:rPr>
                <w:rFonts w:ascii="Times New Roman" w:hAnsi="Times New Roman" w:cs="Times New Roman"/>
                <w:b/>
                <w:bCs/>
                <w:sz w:val="24"/>
                <w:szCs w:val="24"/>
              </w:rPr>
              <w:t>Solution</w:t>
            </w:r>
          </w:p>
        </w:tc>
        <w:tc>
          <w:tcPr>
            <w:tcW w:w="1934" w:type="dxa"/>
            <w:vAlign w:val="center"/>
          </w:tcPr>
          <w:p w14:paraId="7B59FC5D" w14:textId="2FBF3059" w:rsidR="00B72335" w:rsidRPr="00765345" w:rsidRDefault="00765345" w:rsidP="00765345">
            <w:pPr>
              <w:jc w:val="center"/>
              <w:rPr>
                <w:rFonts w:ascii="Times New Roman" w:hAnsi="Times New Roman" w:cs="Times New Roman"/>
                <w:b/>
                <w:bCs/>
                <w:sz w:val="24"/>
                <w:szCs w:val="24"/>
              </w:rPr>
            </w:pPr>
            <w:r>
              <w:rPr>
                <w:rFonts w:ascii="Times New Roman" w:hAnsi="Times New Roman" w:cs="Times New Roman"/>
                <w:b/>
                <w:bCs/>
                <w:sz w:val="24"/>
                <w:szCs w:val="24"/>
              </w:rPr>
              <w:t>pH value</w:t>
            </w:r>
          </w:p>
        </w:tc>
      </w:tr>
      <w:tr w:rsidR="00B72335" w14:paraId="60909603" w14:textId="77777777" w:rsidTr="00765345">
        <w:trPr>
          <w:trHeight w:val="444"/>
          <w:jc w:val="center"/>
        </w:trPr>
        <w:tc>
          <w:tcPr>
            <w:tcW w:w="1934" w:type="dxa"/>
            <w:vAlign w:val="center"/>
          </w:tcPr>
          <w:p w14:paraId="3FA150A9" w14:textId="54AEA471" w:rsidR="00B72335" w:rsidRDefault="00765345" w:rsidP="00765345">
            <w:pPr>
              <w:jc w:val="center"/>
              <w:rPr>
                <w:rFonts w:ascii="Times New Roman" w:hAnsi="Times New Roman" w:cs="Times New Roman"/>
                <w:sz w:val="24"/>
                <w:szCs w:val="24"/>
              </w:rPr>
            </w:pPr>
            <w:r>
              <w:rPr>
                <w:rFonts w:ascii="Times New Roman" w:hAnsi="Times New Roman" w:cs="Times New Roman"/>
                <w:sz w:val="24"/>
                <w:szCs w:val="24"/>
              </w:rPr>
              <w:t>F</w:t>
            </w:r>
          </w:p>
        </w:tc>
        <w:tc>
          <w:tcPr>
            <w:tcW w:w="1934" w:type="dxa"/>
            <w:vAlign w:val="center"/>
          </w:tcPr>
          <w:p w14:paraId="2AA03EA9" w14:textId="017F355A" w:rsidR="00B72335" w:rsidRDefault="00765345" w:rsidP="00765345">
            <w:pPr>
              <w:jc w:val="center"/>
              <w:rPr>
                <w:rFonts w:ascii="Times New Roman" w:hAnsi="Times New Roman" w:cs="Times New Roman"/>
                <w:sz w:val="24"/>
                <w:szCs w:val="24"/>
              </w:rPr>
            </w:pPr>
            <w:r>
              <w:rPr>
                <w:rFonts w:ascii="Times New Roman" w:hAnsi="Times New Roman" w:cs="Times New Roman"/>
                <w:sz w:val="24"/>
                <w:szCs w:val="24"/>
              </w:rPr>
              <w:t>8.0</w:t>
            </w:r>
          </w:p>
        </w:tc>
      </w:tr>
      <w:tr w:rsidR="00B72335" w14:paraId="49396CB1" w14:textId="77777777" w:rsidTr="00765345">
        <w:trPr>
          <w:trHeight w:val="461"/>
          <w:jc w:val="center"/>
        </w:trPr>
        <w:tc>
          <w:tcPr>
            <w:tcW w:w="1934" w:type="dxa"/>
            <w:vAlign w:val="center"/>
          </w:tcPr>
          <w:p w14:paraId="25D7C8E8" w14:textId="4AE76249" w:rsidR="00B72335" w:rsidRDefault="00765345" w:rsidP="00765345">
            <w:pPr>
              <w:jc w:val="center"/>
              <w:rPr>
                <w:rFonts w:ascii="Times New Roman" w:hAnsi="Times New Roman" w:cs="Times New Roman"/>
                <w:sz w:val="24"/>
                <w:szCs w:val="24"/>
              </w:rPr>
            </w:pPr>
            <w:r>
              <w:rPr>
                <w:rFonts w:ascii="Times New Roman" w:hAnsi="Times New Roman" w:cs="Times New Roman"/>
                <w:sz w:val="24"/>
                <w:szCs w:val="24"/>
              </w:rPr>
              <w:t>G</w:t>
            </w:r>
          </w:p>
        </w:tc>
        <w:tc>
          <w:tcPr>
            <w:tcW w:w="1934" w:type="dxa"/>
            <w:vAlign w:val="center"/>
          </w:tcPr>
          <w:p w14:paraId="6243419F" w14:textId="45CD1576" w:rsidR="00B72335" w:rsidRDefault="00765345" w:rsidP="00765345">
            <w:pPr>
              <w:jc w:val="center"/>
              <w:rPr>
                <w:rFonts w:ascii="Times New Roman" w:hAnsi="Times New Roman" w:cs="Times New Roman"/>
                <w:sz w:val="24"/>
                <w:szCs w:val="24"/>
              </w:rPr>
            </w:pPr>
            <w:r>
              <w:rPr>
                <w:rFonts w:ascii="Times New Roman" w:hAnsi="Times New Roman" w:cs="Times New Roman"/>
                <w:sz w:val="24"/>
                <w:szCs w:val="24"/>
              </w:rPr>
              <w:t>2.0</w:t>
            </w:r>
          </w:p>
        </w:tc>
      </w:tr>
      <w:tr w:rsidR="00B72335" w14:paraId="18248CDF" w14:textId="77777777" w:rsidTr="00765345">
        <w:trPr>
          <w:trHeight w:val="444"/>
          <w:jc w:val="center"/>
        </w:trPr>
        <w:tc>
          <w:tcPr>
            <w:tcW w:w="1934" w:type="dxa"/>
            <w:vAlign w:val="center"/>
          </w:tcPr>
          <w:p w14:paraId="3B0BACC6" w14:textId="29B25F31" w:rsidR="00B72335" w:rsidRDefault="00765345" w:rsidP="00765345">
            <w:pPr>
              <w:jc w:val="center"/>
              <w:rPr>
                <w:rFonts w:ascii="Times New Roman" w:hAnsi="Times New Roman" w:cs="Times New Roman"/>
                <w:sz w:val="24"/>
                <w:szCs w:val="24"/>
              </w:rPr>
            </w:pPr>
            <w:r>
              <w:rPr>
                <w:rFonts w:ascii="Times New Roman" w:hAnsi="Times New Roman" w:cs="Times New Roman"/>
                <w:sz w:val="24"/>
                <w:szCs w:val="24"/>
              </w:rPr>
              <w:t>Y</w:t>
            </w:r>
          </w:p>
        </w:tc>
        <w:tc>
          <w:tcPr>
            <w:tcW w:w="1934" w:type="dxa"/>
            <w:vAlign w:val="center"/>
          </w:tcPr>
          <w:p w14:paraId="49F0060A" w14:textId="2132EDB0" w:rsidR="00B72335" w:rsidRDefault="00765345" w:rsidP="00765345">
            <w:pPr>
              <w:jc w:val="center"/>
              <w:rPr>
                <w:rFonts w:ascii="Times New Roman" w:hAnsi="Times New Roman" w:cs="Times New Roman"/>
                <w:sz w:val="24"/>
                <w:szCs w:val="24"/>
              </w:rPr>
            </w:pPr>
            <w:r>
              <w:rPr>
                <w:rFonts w:ascii="Times New Roman" w:hAnsi="Times New Roman" w:cs="Times New Roman"/>
                <w:sz w:val="24"/>
                <w:szCs w:val="24"/>
              </w:rPr>
              <w:t>12.0</w:t>
            </w:r>
          </w:p>
        </w:tc>
      </w:tr>
      <w:tr w:rsidR="00B72335" w14:paraId="1AEBF791" w14:textId="77777777" w:rsidTr="00765345">
        <w:trPr>
          <w:trHeight w:val="461"/>
          <w:jc w:val="center"/>
        </w:trPr>
        <w:tc>
          <w:tcPr>
            <w:tcW w:w="1934" w:type="dxa"/>
            <w:vAlign w:val="center"/>
          </w:tcPr>
          <w:p w14:paraId="4D3CF551" w14:textId="3AFA9805" w:rsidR="00B72335" w:rsidRDefault="00765345" w:rsidP="00765345">
            <w:pPr>
              <w:jc w:val="center"/>
              <w:rPr>
                <w:rFonts w:ascii="Times New Roman" w:hAnsi="Times New Roman" w:cs="Times New Roman"/>
                <w:sz w:val="24"/>
                <w:szCs w:val="24"/>
              </w:rPr>
            </w:pPr>
            <w:r>
              <w:rPr>
                <w:rFonts w:ascii="Times New Roman" w:hAnsi="Times New Roman" w:cs="Times New Roman"/>
                <w:sz w:val="24"/>
                <w:szCs w:val="24"/>
              </w:rPr>
              <w:t>Z</w:t>
            </w:r>
          </w:p>
        </w:tc>
        <w:tc>
          <w:tcPr>
            <w:tcW w:w="1934" w:type="dxa"/>
            <w:vAlign w:val="center"/>
          </w:tcPr>
          <w:p w14:paraId="369C0802" w14:textId="7A6EBE61" w:rsidR="00B72335" w:rsidRDefault="00765345" w:rsidP="00765345">
            <w:pPr>
              <w:jc w:val="center"/>
              <w:rPr>
                <w:rFonts w:ascii="Times New Roman" w:hAnsi="Times New Roman" w:cs="Times New Roman"/>
                <w:sz w:val="24"/>
                <w:szCs w:val="24"/>
              </w:rPr>
            </w:pPr>
            <w:r>
              <w:rPr>
                <w:rFonts w:ascii="Times New Roman" w:hAnsi="Times New Roman" w:cs="Times New Roman"/>
                <w:sz w:val="24"/>
                <w:szCs w:val="24"/>
              </w:rPr>
              <w:t>7.0</w:t>
            </w:r>
          </w:p>
        </w:tc>
      </w:tr>
    </w:tbl>
    <w:p w14:paraId="639469DF" w14:textId="2D5AD8D9" w:rsidR="00B72335" w:rsidRDefault="00765345" w:rsidP="008528F9">
      <w:pPr>
        <w:pStyle w:val="ListParagraph"/>
        <w:numPr>
          <w:ilvl w:val="0"/>
          <w:numId w:val="16"/>
        </w:numPr>
        <w:jc w:val="both"/>
        <w:rPr>
          <w:rFonts w:ascii="Times New Roman" w:hAnsi="Times New Roman" w:cs="Times New Roman"/>
          <w:sz w:val="24"/>
          <w:szCs w:val="24"/>
        </w:rPr>
      </w:pPr>
      <w:r>
        <w:rPr>
          <w:rFonts w:ascii="Times New Roman" w:hAnsi="Times New Roman" w:cs="Times New Roman"/>
          <w:sz w:val="24"/>
          <w:szCs w:val="24"/>
        </w:rPr>
        <w:t xml:space="preserve">Which solution would react explosively with sodium metal? </w:t>
      </w:r>
      <w:r w:rsidR="008528F9">
        <w:rPr>
          <w:rFonts w:ascii="Times New Roman" w:hAnsi="Times New Roman" w:cs="Times New Roman"/>
          <w:sz w:val="24"/>
          <w:szCs w:val="24"/>
        </w:rPr>
        <w:tab/>
      </w:r>
      <w:r w:rsidR="008528F9">
        <w:rPr>
          <w:rFonts w:ascii="Times New Roman" w:hAnsi="Times New Roman" w:cs="Times New Roman"/>
          <w:sz w:val="24"/>
          <w:szCs w:val="24"/>
        </w:rPr>
        <w:tab/>
      </w:r>
      <w:r w:rsidR="008528F9">
        <w:rPr>
          <w:rFonts w:ascii="Times New Roman" w:hAnsi="Times New Roman" w:cs="Times New Roman"/>
          <w:sz w:val="24"/>
          <w:szCs w:val="24"/>
        </w:rPr>
        <w:tab/>
        <w:t xml:space="preserve">    </w:t>
      </w:r>
      <w:r>
        <w:rPr>
          <w:rFonts w:ascii="Times New Roman" w:hAnsi="Times New Roman" w:cs="Times New Roman"/>
          <w:sz w:val="24"/>
          <w:szCs w:val="24"/>
        </w:rPr>
        <w:t>(1 mark)</w:t>
      </w:r>
    </w:p>
    <w:p w14:paraId="113DBB07" w14:textId="23FDBAE3" w:rsidR="008528F9" w:rsidRPr="008528F9" w:rsidRDefault="008528F9" w:rsidP="008528F9">
      <w:pPr>
        <w:ind w:left="72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0F33274C" w14:textId="3A9C3C42" w:rsidR="00765345" w:rsidRDefault="00765345" w:rsidP="008528F9">
      <w:pPr>
        <w:pStyle w:val="ListParagraph"/>
        <w:numPr>
          <w:ilvl w:val="0"/>
          <w:numId w:val="16"/>
        </w:numPr>
        <w:jc w:val="both"/>
        <w:rPr>
          <w:rFonts w:ascii="Times New Roman" w:hAnsi="Times New Roman" w:cs="Times New Roman"/>
          <w:sz w:val="24"/>
          <w:szCs w:val="24"/>
        </w:rPr>
      </w:pPr>
      <w:r>
        <w:rPr>
          <w:rFonts w:ascii="Times New Roman" w:hAnsi="Times New Roman" w:cs="Times New Roman"/>
          <w:sz w:val="24"/>
          <w:szCs w:val="24"/>
        </w:rPr>
        <w:t xml:space="preserve">State the expected colour of litmus solution in solution </w:t>
      </w:r>
      <w:r w:rsidRPr="008528F9">
        <w:rPr>
          <w:rFonts w:ascii="Times New Roman" w:hAnsi="Times New Roman" w:cs="Times New Roman"/>
          <w:b/>
          <w:bCs/>
          <w:sz w:val="24"/>
          <w:szCs w:val="24"/>
        </w:rPr>
        <w:t>Y</w:t>
      </w:r>
      <w:r>
        <w:rPr>
          <w:rFonts w:ascii="Times New Roman" w:hAnsi="Times New Roman" w:cs="Times New Roman"/>
          <w:sz w:val="24"/>
          <w:szCs w:val="24"/>
        </w:rPr>
        <w:t xml:space="preserve">. </w:t>
      </w:r>
      <w:r w:rsidR="008528F9">
        <w:rPr>
          <w:rFonts w:ascii="Times New Roman" w:hAnsi="Times New Roman" w:cs="Times New Roman"/>
          <w:sz w:val="24"/>
          <w:szCs w:val="24"/>
        </w:rPr>
        <w:tab/>
      </w:r>
      <w:r w:rsidR="008528F9">
        <w:rPr>
          <w:rFonts w:ascii="Times New Roman" w:hAnsi="Times New Roman" w:cs="Times New Roman"/>
          <w:sz w:val="24"/>
          <w:szCs w:val="24"/>
        </w:rPr>
        <w:tab/>
      </w:r>
      <w:r w:rsidR="008528F9">
        <w:rPr>
          <w:rFonts w:ascii="Times New Roman" w:hAnsi="Times New Roman" w:cs="Times New Roman"/>
          <w:sz w:val="24"/>
          <w:szCs w:val="24"/>
        </w:rPr>
        <w:tab/>
      </w:r>
      <w:r w:rsidR="008528F9">
        <w:rPr>
          <w:rFonts w:ascii="Times New Roman" w:hAnsi="Times New Roman" w:cs="Times New Roman"/>
          <w:sz w:val="24"/>
          <w:szCs w:val="24"/>
        </w:rPr>
        <w:tab/>
        <w:t xml:space="preserve">    </w:t>
      </w:r>
      <w:r>
        <w:rPr>
          <w:rFonts w:ascii="Times New Roman" w:hAnsi="Times New Roman" w:cs="Times New Roman"/>
          <w:sz w:val="24"/>
          <w:szCs w:val="24"/>
        </w:rPr>
        <w:t>(1 mark)</w:t>
      </w:r>
    </w:p>
    <w:p w14:paraId="16C083AD" w14:textId="033452D8" w:rsidR="008528F9" w:rsidRPr="008528F9" w:rsidRDefault="008528F9" w:rsidP="008528F9">
      <w:pPr>
        <w:ind w:left="72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1917657A" w14:textId="110F6BAF" w:rsidR="00765345" w:rsidRDefault="00765345" w:rsidP="008528F9">
      <w:pPr>
        <w:pStyle w:val="ListParagraph"/>
        <w:numPr>
          <w:ilvl w:val="0"/>
          <w:numId w:val="16"/>
        </w:numPr>
        <w:jc w:val="both"/>
        <w:rPr>
          <w:rFonts w:ascii="Times New Roman" w:hAnsi="Times New Roman" w:cs="Times New Roman"/>
          <w:sz w:val="24"/>
          <w:szCs w:val="24"/>
        </w:rPr>
      </w:pPr>
      <w:r>
        <w:rPr>
          <w:rFonts w:ascii="Times New Roman" w:hAnsi="Times New Roman" w:cs="Times New Roman"/>
          <w:sz w:val="24"/>
          <w:szCs w:val="24"/>
        </w:rPr>
        <w:t xml:space="preserve">Describe how the pH value of solution </w:t>
      </w:r>
      <w:r w:rsidRPr="008528F9">
        <w:rPr>
          <w:rFonts w:ascii="Times New Roman" w:hAnsi="Times New Roman" w:cs="Times New Roman"/>
          <w:b/>
          <w:bCs/>
          <w:sz w:val="24"/>
          <w:szCs w:val="24"/>
        </w:rPr>
        <w:t>F</w:t>
      </w:r>
      <w:r>
        <w:rPr>
          <w:rFonts w:ascii="Times New Roman" w:hAnsi="Times New Roman" w:cs="Times New Roman"/>
          <w:sz w:val="24"/>
          <w:szCs w:val="24"/>
        </w:rPr>
        <w:t xml:space="preserve"> can be determined. </w:t>
      </w:r>
      <w:r w:rsidR="00236690">
        <w:rPr>
          <w:rFonts w:ascii="Times New Roman" w:hAnsi="Times New Roman" w:cs="Times New Roman"/>
          <w:sz w:val="24"/>
          <w:szCs w:val="24"/>
        </w:rPr>
        <w:tab/>
      </w:r>
      <w:r w:rsidR="00236690">
        <w:rPr>
          <w:rFonts w:ascii="Times New Roman" w:hAnsi="Times New Roman" w:cs="Times New Roman"/>
          <w:sz w:val="24"/>
          <w:szCs w:val="24"/>
        </w:rPr>
        <w:tab/>
      </w:r>
      <w:r w:rsidR="00236690">
        <w:rPr>
          <w:rFonts w:ascii="Times New Roman" w:hAnsi="Times New Roman" w:cs="Times New Roman"/>
          <w:sz w:val="24"/>
          <w:szCs w:val="24"/>
        </w:rPr>
        <w:tab/>
        <w:t xml:space="preserve">   </w:t>
      </w:r>
      <w:r>
        <w:rPr>
          <w:rFonts w:ascii="Times New Roman" w:hAnsi="Times New Roman" w:cs="Times New Roman"/>
          <w:sz w:val="24"/>
          <w:szCs w:val="24"/>
        </w:rPr>
        <w:t>(2 marks)</w:t>
      </w:r>
    </w:p>
    <w:p w14:paraId="44D3FFF1" w14:textId="16FF5084" w:rsidR="00765345" w:rsidRDefault="00236690" w:rsidP="00236690">
      <w:pPr>
        <w:ind w:left="72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5BC08E33" w14:textId="7FF97DE9" w:rsidR="00236690" w:rsidRDefault="00236690" w:rsidP="00236690">
      <w:pPr>
        <w:ind w:left="72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2160525A" w14:textId="10EEBC05" w:rsidR="00236690" w:rsidRDefault="00236690" w:rsidP="00236690">
      <w:pPr>
        <w:ind w:left="72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0FE998A2" w14:textId="1F190EEF" w:rsidR="00765345" w:rsidRDefault="00765345" w:rsidP="000E51B8">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A compound of carbon, hydrogen and oxygen contains 55% carbon, 9.01% hydrogen, and the rest oxygen. Determine the molecular formula of the compound, given that its relative molecular mass is 88. </w:t>
      </w:r>
      <w:r w:rsidR="000E51B8">
        <w:rPr>
          <w:rFonts w:ascii="Times New Roman" w:hAnsi="Times New Roman" w:cs="Times New Roman"/>
          <w:sz w:val="24"/>
          <w:szCs w:val="24"/>
        </w:rPr>
        <w:tab/>
      </w:r>
      <w:r w:rsidR="000E51B8">
        <w:rPr>
          <w:rFonts w:ascii="Times New Roman" w:hAnsi="Times New Roman" w:cs="Times New Roman"/>
          <w:sz w:val="24"/>
          <w:szCs w:val="24"/>
        </w:rPr>
        <w:tab/>
      </w:r>
      <w:r w:rsidR="000E51B8">
        <w:rPr>
          <w:rFonts w:ascii="Times New Roman" w:hAnsi="Times New Roman" w:cs="Times New Roman"/>
          <w:sz w:val="24"/>
          <w:szCs w:val="24"/>
        </w:rPr>
        <w:tab/>
      </w:r>
      <w:r w:rsidR="000E51B8">
        <w:rPr>
          <w:rFonts w:ascii="Times New Roman" w:hAnsi="Times New Roman" w:cs="Times New Roman"/>
          <w:sz w:val="24"/>
          <w:szCs w:val="24"/>
        </w:rPr>
        <w:tab/>
      </w:r>
      <w:r w:rsidR="000E51B8">
        <w:rPr>
          <w:rFonts w:ascii="Times New Roman" w:hAnsi="Times New Roman" w:cs="Times New Roman"/>
          <w:sz w:val="24"/>
          <w:szCs w:val="24"/>
        </w:rPr>
        <w:tab/>
      </w:r>
      <w:r w:rsidR="000E51B8">
        <w:rPr>
          <w:rFonts w:ascii="Times New Roman" w:hAnsi="Times New Roman" w:cs="Times New Roman"/>
          <w:sz w:val="24"/>
          <w:szCs w:val="24"/>
        </w:rPr>
        <w:tab/>
      </w:r>
      <w:r w:rsidR="000E51B8">
        <w:rPr>
          <w:rFonts w:ascii="Times New Roman" w:hAnsi="Times New Roman" w:cs="Times New Roman"/>
          <w:sz w:val="24"/>
          <w:szCs w:val="24"/>
        </w:rPr>
        <w:tab/>
      </w:r>
      <w:r w:rsidR="000E51B8">
        <w:rPr>
          <w:rFonts w:ascii="Times New Roman" w:hAnsi="Times New Roman" w:cs="Times New Roman"/>
          <w:sz w:val="24"/>
          <w:szCs w:val="24"/>
        </w:rPr>
        <w:tab/>
      </w:r>
      <w:r w:rsidR="000E51B8">
        <w:rPr>
          <w:rFonts w:ascii="Times New Roman" w:hAnsi="Times New Roman" w:cs="Times New Roman"/>
          <w:sz w:val="24"/>
          <w:szCs w:val="24"/>
        </w:rPr>
        <w:tab/>
      </w:r>
      <w:r w:rsidR="000E51B8">
        <w:rPr>
          <w:rFonts w:ascii="Times New Roman" w:hAnsi="Times New Roman" w:cs="Times New Roman"/>
          <w:sz w:val="24"/>
          <w:szCs w:val="24"/>
        </w:rPr>
        <w:tab/>
      </w:r>
      <w:r w:rsidR="000E51B8">
        <w:rPr>
          <w:rFonts w:ascii="Times New Roman" w:hAnsi="Times New Roman" w:cs="Times New Roman"/>
          <w:sz w:val="24"/>
          <w:szCs w:val="24"/>
        </w:rPr>
        <w:tab/>
        <w:t xml:space="preserve">   </w:t>
      </w:r>
      <w:r>
        <w:rPr>
          <w:rFonts w:ascii="Times New Roman" w:hAnsi="Times New Roman" w:cs="Times New Roman"/>
          <w:sz w:val="24"/>
          <w:szCs w:val="24"/>
        </w:rPr>
        <w:t>(3 marks)</w:t>
      </w:r>
    </w:p>
    <w:p w14:paraId="492FFF73" w14:textId="7E1C4728" w:rsidR="001E73DF" w:rsidRDefault="000E51B8" w:rsidP="000E51B8">
      <w:pPr>
        <w:ind w:left="36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1DE2B7AE" w14:textId="2786246D" w:rsidR="000E51B8" w:rsidRDefault="000E51B8" w:rsidP="000E51B8">
      <w:pPr>
        <w:ind w:left="36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603031E7" w14:textId="47A29C4F" w:rsidR="000E51B8" w:rsidRDefault="000E51B8" w:rsidP="000E51B8">
      <w:pPr>
        <w:ind w:left="36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44536A53" w14:textId="69FCA857" w:rsidR="000E51B8" w:rsidRDefault="000E51B8" w:rsidP="000E51B8">
      <w:pPr>
        <w:ind w:left="36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0CA9064D" w14:textId="77777777" w:rsidR="00CD1FE0" w:rsidRDefault="00CD1FE0" w:rsidP="000E51B8">
      <w:pPr>
        <w:ind w:left="360"/>
        <w:jc w:val="both"/>
        <w:rPr>
          <w:rFonts w:ascii="Times New Roman" w:hAnsi="Times New Roman" w:cs="Times New Roman"/>
          <w:sz w:val="24"/>
          <w:szCs w:val="24"/>
        </w:rPr>
      </w:pPr>
    </w:p>
    <w:p w14:paraId="7DC3DCEF" w14:textId="77777777" w:rsidR="00CD1FE0" w:rsidRDefault="00CD1FE0" w:rsidP="000E51B8">
      <w:pPr>
        <w:ind w:left="360"/>
        <w:jc w:val="both"/>
        <w:rPr>
          <w:rFonts w:ascii="Times New Roman" w:hAnsi="Times New Roman" w:cs="Times New Roman"/>
          <w:sz w:val="24"/>
          <w:szCs w:val="24"/>
        </w:rPr>
      </w:pPr>
    </w:p>
    <w:p w14:paraId="37E8826D" w14:textId="77777777" w:rsidR="00CD1FE0" w:rsidRDefault="00CD1FE0" w:rsidP="00CD1FE0">
      <w:pPr>
        <w:jc w:val="both"/>
        <w:rPr>
          <w:rFonts w:ascii="Times New Roman" w:hAnsi="Times New Roman" w:cs="Times New Roman"/>
          <w:sz w:val="24"/>
          <w:szCs w:val="24"/>
        </w:rPr>
      </w:pPr>
    </w:p>
    <w:p w14:paraId="1635F3A3" w14:textId="77777777" w:rsidR="001E73DF" w:rsidRDefault="001E73DF" w:rsidP="000E51B8">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The diagram below represents a burning jiko.</w:t>
      </w:r>
    </w:p>
    <w:p w14:paraId="2332062D" w14:textId="220A2390" w:rsidR="001E73DF" w:rsidRDefault="004E6AA6" w:rsidP="001E73DF">
      <w:pPr>
        <w:jc w:val="center"/>
        <w:rPr>
          <w:rFonts w:ascii="Times New Roman" w:hAnsi="Times New Roman" w:cs="Times New Roman"/>
          <w:sz w:val="24"/>
          <w:szCs w:val="24"/>
        </w:rPr>
      </w:pPr>
      <w:r>
        <w:rPr>
          <w:rFonts w:ascii="Times New Roman" w:hAnsi="Times New Roman" w:cs="Times New Roman"/>
          <w:noProof/>
          <w:sz w:val="24"/>
          <w:szCs w:val="24"/>
          <w:lang w:val="en-US"/>
        </w:rPr>
        <w:drawing>
          <wp:inline distT="0" distB="0" distL="0" distR="0" wp14:anchorId="0D4C7893" wp14:editId="2DB1CAD3">
            <wp:extent cx="2831465" cy="1453487"/>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46834" cy="1461376"/>
                    </a:xfrm>
                    <a:prstGeom prst="rect">
                      <a:avLst/>
                    </a:prstGeom>
                    <a:noFill/>
                    <a:ln>
                      <a:noFill/>
                    </a:ln>
                  </pic:spPr>
                </pic:pic>
              </a:graphicData>
            </a:graphic>
          </wp:inline>
        </w:drawing>
      </w:r>
    </w:p>
    <w:p w14:paraId="76BBE171" w14:textId="4561BD9E" w:rsidR="001E73DF" w:rsidRDefault="001E73DF" w:rsidP="00F02EB2">
      <w:pPr>
        <w:pStyle w:val="ListParagraph"/>
        <w:numPr>
          <w:ilvl w:val="0"/>
          <w:numId w:val="17"/>
        </w:numPr>
        <w:jc w:val="both"/>
        <w:rPr>
          <w:rFonts w:ascii="Times New Roman" w:hAnsi="Times New Roman" w:cs="Times New Roman"/>
          <w:sz w:val="24"/>
          <w:szCs w:val="24"/>
        </w:rPr>
      </w:pPr>
      <w:r>
        <w:rPr>
          <w:rFonts w:ascii="Times New Roman" w:hAnsi="Times New Roman" w:cs="Times New Roman"/>
          <w:sz w:val="24"/>
          <w:szCs w:val="24"/>
        </w:rPr>
        <w:t xml:space="preserve">Write the equation for the reactions that occur in regions </w:t>
      </w:r>
      <w:r w:rsidRPr="00F02EB2">
        <w:rPr>
          <w:rFonts w:ascii="Times New Roman" w:hAnsi="Times New Roman" w:cs="Times New Roman"/>
          <w:b/>
          <w:bCs/>
          <w:sz w:val="24"/>
          <w:szCs w:val="24"/>
        </w:rPr>
        <w:t>A</w:t>
      </w:r>
      <w:r>
        <w:rPr>
          <w:rFonts w:ascii="Times New Roman" w:hAnsi="Times New Roman" w:cs="Times New Roman"/>
          <w:sz w:val="24"/>
          <w:szCs w:val="24"/>
        </w:rPr>
        <w:t xml:space="preserve"> and </w:t>
      </w:r>
      <w:r w:rsidRPr="00F02EB2">
        <w:rPr>
          <w:rFonts w:ascii="Times New Roman" w:hAnsi="Times New Roman" w:cs="Times New Roman"/>
          <w:b/>
          <w:bCs/>
          <w:sz w:val="24"/>
          <w:szCs w:val="24"/>
        </w:rPr>
        <w:t>B</w:t>
      </w:r>
      <w:r>
        <w:rPr>
          <w:rFonts w:ascii="Times New Roman" w:hAnsi="Times New Roman" w:cs="Times New Roman"/>
          <w:sz w:val="24"/>
          <w:szCs w:val="24"/>
        </w:rPr>
        <w:t xml:space="preserve">. </w:t>
      </w:r>
      <w:r w:rsidR="00F02EB2">
        <w:rPr>
          <w:rFonts w:ascii="Times New Roman" w:hAnsi="Times New Roman" w:cs="Times New Roman"/>
          <w:sz w:val="24"/>
          <w:szCs w:val="24"/>
        </w:rPr>
        <w:tab/>
      </w:r>
      <w:r w:rsidR="00F02EB2">
        <w:rPr>
          <w:rFonts w:ascii="Times New Roman" w:hAnsi="Times New Roman" w:cs="Times New Roman"/>
          <w:sz w:val="24"/>
          <w:szCs w:val="24"/>
        </w:rPr>
        <w:tab/>
      </w:r>
      <w:r w:rsidR="00F02EB2">
        <w:rPr>
          <w:rFonts w:ascii="Times New Roman" w:hAnsi="Times New Roman" w:cs="Times New Roman"/>
          <w:sz w:val="24"/>
          <w:szCs w:val="24"/>
        </w:rPr>
        <w:tab/>
        <w:t xml:space="preserve">   </w:t>
      </w:r>
      <w:r>
        <w:rPr>
          <w:rFonts w:ascii="Times New Roman" w:hAnsi="Times New Roman" w:cs="Times New Roman"/>
          <w:sz w:val="24"/>
          <w:szCs w:val="24"/>
        </w:rPr>
        <w:t>(2 marks)</w:t>
      </w:r>
    </w:p>
    <w:p w14:paraId="51B41F3A" w14:textId="72C29381" w:rsidR="00F02EB2" w:rsidRDefault="00F02EB2" w:rsidP="00F02EB2">
      <w:pPr>
        <w:ind w:left="720"/>
        <w:jc w:val="both"/>
        <w:rPr>
          <w:rFonts w:ascii="Times New Roman" w:hAnsi="Times New Roman" w:cs="Times New Roman"/>
          <w:sz w:val="24"/>
          <w:szCs w:val="24"/>
        </w:rPr>
      </w:pPr>
      <w:r>
        <w:rPr>
          <w:rFonts w:ascii="Times New Roman" w:hAnsi="Times New Roman" w:cs="Times New Roman"/>
          <w:b/>
          <w:bCs/>
          <w:sz w:val="24"/>
          <w:szCs w:val="24"/>
        </w:rPr>
        <w:t xml:space="preserve">A </w:t>
      </w:r>
      <w:r>
        <w:rPr>
          <w:rFonts w:ascii="Times New Roman" w:hAnsi="Times New Roman" w:cs="Times New Roman"/>
          <w:sz w:val="24"/>
          <w:szCs w:val="24"/>
        </w:rPr>
        <w:t>_________________________________________________________________________</w:t>
      </w:r>
    </w:p>
    <w:p w14:paraId="2DA1B925" w14:textId="02E8947F" w:rsidR="00F02EB2" w:rsidRPr="00F02EB2" w:rsidRDefault="00F02EB2" w:rsidP="00F02EB2">
      <w:pPr>
        <w:ind w:left="720"/>
        <w:jc w:val="both"/>
        <w:rPr>
          <w:rFonts w:ascii="Times New Roman" w:hAnsi="Times New Roman" w:cs="Times New Roman"/>
          <w:sz w:val="24"/>
          <w:szCs w:val="24"/>
        </w:rPr>
      </w:pPr>
      <w:r>
        <w:rPr>
          <w:rFonts w:ascii="Times New Roman" w:hAnsi="Times New Roman" w:cs="Times New Roman"/>
          <w:b/>
          <w:bCs/>
          <w:sz w:val="24"/>
          <w:szCs w:val="24"/>
        </w:rPr>
        <w:t xml:space="preserve">B </w:t>
      </w:r>
      <w:r>
        <w:rPr>
          <w:rFonts w:ascii="Times New Roman" w:hAnsi="Times New Roman" w:cs="Times New Roman"/>
          <w:sz w:val="24"/>
          <w:szCs w:val="24"/>
        </w:rPr>
        <w:t>_________________________________________________________________________</w:t>
      </w:r>
    </w:p>
    <w:p w14:paraId="10D11EC7" w14:textId="58F3DB01" w:rsidR="001E73DF" w:rsidRDefault="001E73DF" w:rsidP="00F02EB2">
      <w:pPr>
        <w:pStyle w:val="ListParagraph"/>
        <w:numPr>
          <w:ilvl w:val="0"/>
          <w:numId w:val="17"/>
        </w:numPr>
        <w:jc w:val="both"/>
        <w:rPr>
          <w:rFonts w:ascii="Times New Roman" w:hAnsi="Times New Roman" w:cs="Times New Roman"/>
          <w:sz w:val="24"/>
          <w:szCs w:val="24"/>
        </w:rPr>
      </w:pPr>
      <w:r>
        <w:rPr>
          <w:rFonts w:ascii="Times New Roman" w:hAnsi="Times New Roman" w:cs="Times New Roman"/>
          <w:sz w:val="24"/>
          <w:szCs w:val="24"/>
        </w:rPr>
        <w:t xml:space="preserve">It is not advisable to leave a burning jiko overnight in a poorly ventilated room. Explain. </w:t>
      </w:r>
      <w:r w:rsidR="00C335A0">
        <w:rPr>
          <w:rFonts w:ascii="Times New Roman" w:hAnsi="Times New Roman" w:cs="Times New Roman"/>
          <w:sz w:val="24"/>
          <w:szCs w:val="24"/>
        </w:rPr>
        <w:tab/>
      </w:r>
      <w:r w:rsidR="00C335A0">
        <w:rPr>
          <w:rFonts w:ascii="Times New Roman" w:hAnsi="Times New Roman" w:cs="Times New Roman"/>
          <w:sz w:val="24"/>
          <w:szCs w:val="24"/>
        </w:rPr>
        <w:tab/>
      </w:r>
      <w:r w:rsidR="00C335A0">
        <w:rPr>
          <w:rFonts w:ascii="Times New Roman" w:hAnsi="Times New Roman" w:cs="Times New Roman"/>
          <w:sz w:val="24"/>
          <w:szCs w:val="24"/>
        </w:rPr>
        <w:tab/>
      </w:r>
      <w:r w:rsidR="00C335A0">
        <w:rPr>
          <w:rFonts w:ascii="Times New Roman" w:hAnsi="Times New Roman" w:cs="Times New Roman"/>
          <w:sz w:val="24"/>
          <w:szCs w:val="24"/>
        </w:rPr>
        <w:tab/>
      </w:r>
      <w:r w:rsidR="00C335A0">
        <w:rPr>
          <w:rFonts w:ascii="Times New Roman" w:hAnsi="Times New Roman" w:cs="Times New Roman"/>
          <w:sz w:val="24"/>
          <w:szCs w:val="24"/>
        </w:rPr>
        <w:tab/>
      </w:r>
      <w:r w:rsidR="00C335A0">
        <w:rPr>
          <w:rFonts w:ascii="Times New Roman" w:hAnsi="Times New Roman" w:cs="Times New Roman"/>
          <w:sz w:val="24"/>
          <w:szCs w:val="24"/>
        </w:rPr>
        <w:tab/>
      </w:r>
      <w:r w:rsidR="00C335A0">
        <w:rPr>
          <w:rFonts w:ascii="Times New Roman" w:hAnsi="Times New Roman" w:cs="Times New Roman"/>
          <w:sz w:val="24"/>
          <w:szCs w:val="24"/>
        </w:rPr>
        <w:tab/>
      </w:r>
      <w:r w:rsidR="00C335A0">
        <w:rPr>
          <w:rFonts w:ascii="Times New Roman" w:hAnsi="Times New Roman" w:cs="Times New Roman"/>
          <w:sz w:val="24"/>
          <w:szCs w:val="24"/>
        </w:rPr>
        <w:tab/>
      </w:r>
      <w:r w:rsidR="00C335A0">
        <w:rPr>
          <w:rFonts w:ascii="Times New Roman" w:hAnsi="Times New Roman" w:cs="Times New Roman"/>
          <w:sz w:val="24"/>
          <w:szCs w:val="24"/>
        </w:rPr>
        <w:tab/>
      </w:r>
      <w:r w:rsidR="00C335A0">
        <w:rPr>
          <w:rFonts w:ascii="Times New Roman" w:hAnsi="Times New Roman" w:cs="Times New Roman"/>
          <w:sz w:val="24"/>
          <w:szCs w:val="24"/>
        </w:rPr>
        <w:tab/>
      </w:r>
      <w:r w:rsidR="00C335A0">
        <w:rPr>
          <w:rFonts w:ascii="Times New Roman" w:hAnsi="Times New Roman" w:cs="Times New Roman"/>
          <w:sz w:val="24"/>
          <w:szCs w:val="24"/>
        </w:rPr>
        <w:tab/>
      </w:r>
      <w:r w:rsidR="00C335A0">
        <w:rPr>
          <w:rFonts w:ascii="Times New Roman" w:hAnsi="Times New Roman" w:cs="Times New Roman"/>
          <w:sz w:val="24"/>
          <w:szCs w:val="24"/>
        </w:rPr>
        <w:tab/>
        <w:t xml:space="preserve">    </w:t>
      </w:r>
      <w:r>
        <w:rPr>
          <w:rFonts w:ascii="Times New Roman" w:hAnsi="Times New Roman" w:cs="Times New Roman"/>
          <w:sz w:val="24"/>
          <w:szCs w:val="24"/>
        </w:rPr>
        <w:t>(1 mark)</w:t>
      </w:r>
    </w:p>
    <w:p w14:paraId="4BB6D5C9" w14:textId="0963E76B" w:rsidR="001E73DF" w:rsidRDefault="00C335A0" w:rsidP="00C335A0">
      <w:pPr>
        <w:ind w:left="72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58B1A6BF" w14:textId="687E771B" w:rsidR="00C335A0" w:rsidRDefault="00C335A0" w:rsidP="00C335A0">
      <w:pPr>
        <w:ind w:left="72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32DE24CD" w14:textId="73BDCFF0" w:rsidR="001E73DF" w:rsidRDefault="001E73DF" w:rsidP="00C335A0">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The following table shows the products formed </w:t>
      </w:r>
      <w:r w:rsidR="002E409C">
        <w:rPr>
          <w:rFonts w:ascii="Times New Roman" w:hAnsi="Times New Roman" w:cs="Times New Roman"/>
          <w:sz w:val="24"/>
          <w:szCs w:val="24"/>
        </w:rPr>
        <w:t xml:space="preserve">when nitrates of metals </w:t>
      </w:r>
      <w:r w:rsidR="002E409C" w:rsidRPr="00C00F3B">
        <w:rPr>
          <w:rFonts w:ascii="Times New Roman" w:hAnsi="Times New Roman" w:cs="Times New Roman"/>
          <w:b/>
          <w:bCs/>
          <w:sz w:val="24"/>
          <w:szCs w:val="24"/>
        </w:rPr>
        <w:t>J</w:t>
      </w:r>
      <w:r w:rsidR="002E409C">
        <w:rPr>
          <w:rFonts w:ascii="Times New Roman" w:hAnsi="Times New Roman" w:cs="Times New Roman"/>
          <w:sz w:val="24"/>
          <w:szCs w:val="24"/>
        </w:rPr>
        <w:t xml:space="preserve">, </w:t>
      </w:r>
      <w:r w:rsidR="002E409C" w:rsidRPr="00C00F3B">
        <w:rPr>
          <w:rFonts w:ascii="Times New Roman" w:hAnsi="Times New Roman" w:cs="Times New Roman"/>
          <w:b/>
          <w:bCs/>
          <w:sz w:val="24"/>
          <w:szCs w:val="24"/>
        </w:rPr>
        <w:t>Y</w:t>
      </w:r>
      <w:r w:rsidR="002E409C">
        <w:rPr>
          <w:rFonts w:ascii="Times New Roman" w:hAnsi="Times New Roman" w:cs="Times New Roman"/>
          <w:sz w:val="24"/>
          <w:szCs w:val="24"/>
        </w:rPr>
        <w:t xml:space="preserve">, and </w:t>
      </w:r>
      <w:r w:rsidR="002E409C" w:rsidRPr="00C00F3B">
        <w:rPr>
          <w:rFonts w:ascii="Times New Roman" w:hAnsi="Times New Roman" w:cs="Times New Roman"/>
          <w:b/>
          <w:bCs/>
          <w:sz w:val="24"/>
          <w:szCs w:val="24"/>
        </w:rPr>
        <w:t>W</w:t>
      </w:r>
      <w:r w:rsidR="002E409C">
        <w:rPr>
          <w:rFonts w:ascii="Times New Roman" w:hAnsi="Times New Roman" w:cs="Times New Roman"/>
          <w:sz w:val="24"/>
          <w:szCs w:val="24"/>
        </w:rPr>
        <w:t xml:space="preserve"> are heated strongly.</w:t>
      </w:r>
    </w:p>
    <w:tbl>
      <w:tblPr>
        <w:tblStyle w:val="TableGrid"/>
        <w:tblW w:w="0" w:type="auto"/>
        <w:jc w:val="center"/>
        <w:tblLook w:val="04A0" w:firstRow="1" w:lastRow="0" w:firstColumn="1" w:lastColumn="0" w:noHBand="0" w:noVBand="1"/>
      </w:tblPr>
      <w:tblGrid>
        <w:gridCol w:w="1271"/>
        <w:gridCol w:w="4961"/>
      </w:tblGrid>
      <w:tr w:rsidR="002E409C" w14:paraId="74BA76AB" w14:textId="77777777" w:rsidTr="002E409C">
        <w:trPr>
          <w:trHeight w:val="592"/>
          <w:jc w:val="center"/>
        </w:trPr>
        <w:tc>
          <w:tcPr>
            <w:tcW w:w="1271" w:type="dxa"/>
            <w:vAlign w:val="center"/>
          </w:tcPr>
          <w:p w14:paraId="0695D329" w14:textId="22B2E7FD" w:rsidR="002E409C" w:rsidRPr="002E409C" w:rsidRDefault="002E409C" w:rsidP="002E409C">
            <w:pPr>
              <w:jc w:val="center"/>
              <w:rPr>
                <w:rFonts w:ascii="Times New Roman" w:hAnsi="Times New Roman" w:cs="Times New Roman"/>
                <w:b/>
                <w:bCs/>
                <w:sz w:val="24"/>
                <w:szCs w:val="24"/>
              </w:rPr>
            </w:pPr>
            <w:r>
              <w:rPr>
                <w:rFonts w:ascii="Times New Roman" w:hAnsi="Times New Roman" w:cs="Times New Roman"/>
                <w:b/>
                <w:bCs/>
                <w:sz w:val="24"/>
                <w:szCs w:val="24"/>
              </w:rPr>
              <w:t>Nitrate of</w:t>
            </w:r>
          </w:p>
        </w:tc>
        <w:tc>
          <w:tcPr>
            <w:tcW w:w="4961" w:type="dxa"/>
            <w:vAlign w:val="center"/>
          </w:tcPr>
          <w:p w14:paraId="3CD28EBB" w14:textId="3E738134" w:rsidR="002E409C" w:rsidRPr="002E409C" w:rsidRDefault="002E409C" w:rsidP="002E409C">
            <w:pPr>
              <w:jc w:val="center"/>
              <w:rPr>
                <w:rFonts w:ascii="Times New Roman" w:hAnsi="Times New Roman" w:cs="Times New Roman"/>
                <w:b/>
                <w:bCs/>
                <w:sz w:val="24"/>
                <w:szCs w:val="24"/>
              </w:rPr>
            </w:pPr>
            <w:r>
              <w:rPr>
                <w:rFonts w:ascii="Times New Roman" w:hAnsi="Times New Roman" w:cs="Times New Roman"/>
                <w:b/>
                <w:bCs/>
                <w:sz w:val="24"/>
                <w:szCs w:val="24"/>
              </w:rPr>
              <w:t>Products formed</w:t>
            </w:r>
          </w:p>
        </w:tc>
      </w:tr>
      <w:tr w:rsidR="002E409C" w14:paraId="4B9FBAA4" w14:textId="77777777" w:rsidTr="002E409C">
        <w:trPr>
          <w:trHeight w:val="570"/>
          <w:jc w:val="center"/>
        </w:trPr>
        <w:tc>
          <w:tcPr>
            <w:tcW w:w="1271" w:type="dxa"/>
            <w:vAlign w:val="center"/>
          </w:tcPr>
          <w:p w14:paraId="30677D0D" w14:textId="7030901D" w:rsidR="002E409C" w:rsidRDefault="002E409C" w:rsidP="002E409C">
            <w:pPr>
              <w:jc w:val="center"/>
              <w:rPr>
                <w:rFonts w:ascii="Times New Roman" w:hAnsi="Times New Roman" w:cs="Times New Roman"/>
                <w:sz w:val="24"/>
                <w:szCs w:val="24"/>
              </w:rPr>
            </w:pPr>
            <w:r>
              <w:rPr>
                <w:rFonts w:ascii="Times New Roman" w:hAnsi="Times New Roman" w:cs="Times New Roman"/>
                <w:sz w:val="24"/>
                <w:szCs w:val="24"/>
              </w:rPr>
              <w:t>J</w:t>
            </w:r>
          </w:p>
        </w:tc>
        <w:tc>
          <w:tcPr>
            <w:tcW w:w="4961" w:type="dxa"/>
            <w:vAlign w:val="center"/>
          </w:tcPr>
          <w:p w14:paraId="0D352A2D" w14:textId="4250317C" w:rsidR="002E409C" w:rsidRDefault="002E409C" w:rsidP="002E409C">
            <w:pPr>
              <w:rPr>
                <w:rFonts w:ascii="Times New Roman" w:hAnsi="Times New Roman" w:cs="Times New Roman"/>
                <w:sz w:val="24"/>
                <w:szCs w:val="24"/>
              </w:rPr>
            </w:pPr>
            <w:r>
              <w:rPr>
                <w:rFonts w:ascii="Times New Roman" w:hAnsi="Times New Roman" w:cs="Times New Roman"/>
                <w:sz w:val="24"/>
                <w:szCs w:val="24"/>
              </w:rPr>
              <w:t>Metal oxide + Nitrogen (IV) oxide + Oxygen</w:t>
            </w:r>
          </w:p>
        </w:tc>
      </w:tr>
      <w:tr w:rsidR="002E409C" w14:paraId="5BD2192C" w14:textId="77777777" w:rsidTr="002E409C">
        <w:trPr>
          <w:trHeight w:val="592"/>
          <w:jc w:val="center"/>
        </w:trPr>
        <w:tc>
          <w:tcPr>
            <w:tcW w:w="1271" w:type="dxa"/>
            <w:vAlign w:val="center"/>
          </w:tcPr>
          <w:p w14:paraId="49C80B8E" w14:textId="12159BC7" w:rsidR="002E409C" w:rsidRDefault="002E409C" w:rsidP="002E409C">
            <w:pPr>
              <w:jc w:val="center"/>
              <w:rPr>
                <w:rFonts w:ascii="Times New Roman" w:hAnsi="Times New Roman" w:cs="Times New Roman"/>
                <w:sz w:val="24"/>
                <w:szCs w:val="24"/>
              </w:rPr>
            </w:pPr>
            <w:r>
              <w:rPr>
                <w:rFonts w:ascii="Times New Roman" w:hAnsi="Times New Roman" w:cs="Times New Roman"/>
                <w:sz w:val="24"/>
                <w:szCs w:val="24"/>
              </w:rPr>
              <w:t>Y</w:t>
            </w:r>
          </w:p>
        </w:tc>
        <w:tc>
          <w:tcPr>
            <w:tcW w:w="4961" w:type="dxa"/>
            <w:vAlign w:val="center"/>
          </w:tcPr>
          <w:p w14:paraId="1A702898" w14:textId="0F15A670" w:rsidR="002E409C" w:rsidRDefault="002E409C" w:rsidP="002E409C">
            <w:pPr>
              <w:rPr>
                <w:rFonts w:ascii="Times New Roman" w:hAnsi="Times New Roman" w:cs="Times New Roman"/>
                <w:sz w:val="24"/>
                <w:szCs w:val="24"/>
              </w:rPr>
            </w:pPr>
            <w:r>
              <w:rPr>
                <w:rFonts w:ascii="Times New Roman" w:hAnsi="Times New Roman" w:cs="Times New Roman"/>
                <w:sz w:val="24"/>
                <w:szCs w:val="24"/>
              </w:rPr>
              <w:t xml:space="preserve">Metal + </w:t>
            </w:r>
            <w:r w:rsidR="004533D9">
              <w:rPr>
                <w:rFonts w:ascii="Times New Roman" w:hAnsi="Times New Roman" w:cs="Times New Roman"/>
                <w:sz w:val="24"/>
                <w:szCs w:val="24"/>
              </w:rPr>
              <w:t>Nitrogen</w:t>
            </w:r>
            <w:r>
              <w:rPr>
                <w:rFonts w:ascii="Times New Roman" w:hAnsi="Times New Roman" w:cs="Times New Roman"/>
                <w:sz w:val="24"/>
                <w:szCs w:val="24"/>
              </w:rPr>
              <w:t xml:space="preserve"> (IV) oxide + Oxygen</w:t>
            </w:r>
          </w:p>
        </w:tc>
      </w:tr>
      <w:tr w:rsidR="002E409C" w14:paraId="218655E9" w14:textId="77777777" w:rsidTr="002E409C">
        <w:trPr>
          <w:trHeight w:val="570"/>
          <w:jc w:val="center"/>
        </w:trPr>
        <w:tc>
          <w:tcPr>
            <w:tcW w:w="1271" w:type="dxa"/>
            <w:vAlign w:val="center"/>
          </w:tcPr>
          <w:p w14:paraId="261C918A" w14:textId="6205E2DA" w:rsidR="002E409C" w:rsidRDefault="002E409C" w:rsidP="002E409C">
            <w:pPr>
              <w:jc w:val="center"/>
              <w:rPr>
                <w:rFonts w:ascii="Times New Roman" w:hAnsi="Times New Roman" w:cs="Times New Roman"/>
                <w:sz w:val="24"/>
                <w:szCs w:val="24"/>
              </w:rPr>
            </w:pPr>
            <w:r>
              <w:rPr>
                <w:rFonts w:ascii="Times New Roman" w:hAnsi="Times New Roman" w:cs="Times New Roman"/>
                <w:sz w:val="24"/>
                <w:szCs w:val="24"/>
              </w:rPr>
              <w:t>W</w:t>
            </w:r>
          </w:p>
        </w:tc>
        <w:tc>
          <w:tcPr>
            <w:tcW w:w="4961" w:type="dxa"/>
            <w:vAlign w:val="center"/>
          </w:tcPr>
          <w:p w14:paraId="31082BD5" w14:textId="4616B17A" w:rsidR="002E409C" w:rsidRDefault="002E409C" w:rsidP="002E409C">
            <w:pPr>
              <w:rPr>
                <w:rFonts w:ascii="Times New Roman" w:hAnsi="Times New Roman" w:cs="Times New Roman"/>
                <w:sz w:val="24"/>
                <w:szCs w:val="24"/>
              </w:rPr>
            </w:pPr>
            <w:r>
              <w:rPr>
                <w:rFonts w:ascii="Times New Roman" w:hAnsi="Times New Roman" w:cs="Times New Roman"/>
                <w:sz w:val="24"/>
                <w:szCs w:val="24"/>
              </w:rPr>
              <w:t>Metal nitrite + Oxygen</w:t>
            </w:r>
          </w:p>
        </w:tc>
      </w:tr>
    </w:tbl>
    <w:p w14:paraId="3A35D315" w14:textId="6676A74E" w:rsidR="002E409C" w:rsidRDefault="002E409C" w:rsidP="00C00F3B">
      <w:pPr>
        <w:pStyle w:val="ListParagraph"/>
        <w:numPr>
          <w:ilvl w:val="0"/>
          <w:numId w:val="18"/>
        </w:numPr>
        <w:jc w:val="both"/>
        <w:rPr>
          <w:rFonts w:ascii="Times New Roman" w:hAnsi="Times New Roman" w:cs="Times New Roman"/>
          <w:sz w:val="24"/>
          <w:szCs w:val="24"/>
        </w:rPr>
      </w:pPr>
      <w:r>
        <w:rPr>
          <w:rFonts w:ascii="Times New Roman" w:hAnsi="Times New Roman" w:cs="Times New Roman"/>
          <w:sz w:val="24"/>
          <w:szCs w:val="24"/>
        </w:rPr>
        <w:t xml:space="preserve">Arrange the metals in their order of decreasing reactivity. </w:t>
      </w:r>
      <w:r w:rsidR="00C00F3B">
        <w:rPr>
          <w:rFonts w:ascii="Times New Roman" w:hAnsi="Times New Roman" w:cs="Times New Roman"/>
          <w:sz w:val="24"/>
          <w:szCs w:val="24"/>
        </w:rPr>
        <w:tab/>
      </w:r>
      <w:r w:rsidR="00C00F3B">
        <w:rPr>
          <w:rFonts w:ascii="Times New Roman" w:hAnsi="Times New Roman" w:cs="Times New Roman"/>
          <w:sz w:val="24"/>
          <w:szCs w:val="24"/>
        </w:rPr>
        <w:tab/>
      </w:r>
      <w:r w:rsidR="00C00F3B">
        <w:rPr>
          <w:rFonts w:ascii="Times New Roman" w:hAnsi="Times New Roman" w:cs="Times New Roman"/>
          <w:sz w:val="24"/>
          <w:szCs w:val="24"/>
        </w:rPr>
        <w:tab/>
      </w:r>
      <w:r w:rsidR="00C00F3B">
        <w:rPr>
          <w:rFonts w:ascii="Times New Roman" w:hAnsi="Times New Roman" w:cs="Times New Roman"/>
          <w:sz w:val="24"/>
          <w:szCs w:val="24"/>
        </w:rPr>
        <w:tab/>
        <w:t xml:space="preserve">    </w:t>
      </w:r>
      <w:r>
        <w:rPr>
          <w:rFonts w:ascii="Times New Roman" w:hAnsi="Times New Roman" w:cs="Times New Roman"/>
          <w:sz w:val="24"/>
          <w:szCs w:val="24"/>
        </w:rPr>
        <w:t>(1 mark)</w:t>
      </w:r>
    </w:p>
    <w:p w14:paraId="70FD54CB" w14:textId="37F0FED7" w:rsidR="00C00F3B" w:rsidRPr="00C00F3B" w:rsidRDefault="00C00F3B" w:rsidP="00C00F3B">
      <w:pPr>
        <w:ind w:left="72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5F658035" w14:textId="45A703FE" w:rsidR="002E409C" w:rsidRDefault="002E409C" w:rsidP="00C00F3B">
      <w:pPr>
        <w:pStyle w:val="ListParagraph"/>
        <w:numPr>
          <w:ilvl w:val="0"/>
          <w:numId w:val="18"/>
        </w:numPr>
        <w:jc w:val="both"/>
        <w:rPr>
          <w:rFonts w:ascii="Times New Roman" w:hAnsi="Times New Roman" w:cs="Times New Roman"/>
          <w:sz w:val="24"/>
          <w:szCs w:val="24"/>
        </w:rPr>
      </w:pPr>
      <w:r>
        <w:rPr>
          <w:rFonts w:ascii="Times New Roman" w:hAnsi="Times New Roman" w:cs="Times New Roman"/>
          <w:sz w:val="24"/>
          <w:szCs w:val="24"/>
        </w:rPr>
        <w:t xml:space="preserve">Which metal forms a soluble carbonate? </w:t>
      </w:r>
      <w:r w:rsidR="00C00F3B">
        <w:rPr>
          <w:rFonts w:ascii="Times New Roman" w:hAnsi="Times New Roman" w:cs="Times New Roman"/>
          <w:sz w:val="24"/>
          <w:szCs w:val="24"/>
        </w:rPr>
        <w:tab/>
      </w:r>
      <w:r w:rsidR="00C00F3B">
        <w:rPr>
          <w:rFonts w:ascii="Times New Roman" w:hAnsi="Times New Roman" w:cs="Times New Roman"/>
          <w:sz w:val="24"/>
          <w:szCs w:val="24"/>
        </w:rPr>
        <w:tab/>
      </w:r>
      <w:r w:rsidR="00C00F3B">
        <w:rPr>
          <w:rFonts w:ascii="Times New Roman" w:hAnsi="Times New Roman" w:cs="Times New Roman"/>
          <w:sz w:val="24"/>
          <w:szCs w:val="24"/>
        </w:rPr>
        <w:tab/>
      </w:r>
      <w:r w:rsidR="00C00F3B">
        <w:rPr>
          <w:rFonts w:ascii="Times New Roman" w:hAnsi="Times New Roman" w:cs="Times New Roman"/>
          <w:sz w:val="24"/>
          <w:szCs w:val="24"/>
        </w:rPr>
        <w:tab/>
      </w:r>
      <w:r w:rsidR="00C00F3B">
        <w:rPr>
          <w:rFonts w:ascii="Times New Roman" w:hAnsi="Times New Roman" w:cs="Times New Roman"/>
          <w:sz w:val="24"/>
          <w:szCs w:val="24"/>
        </w:rPr>
        <w:tab/>
      </w:r>
      <w:r w:rsidR="00C00F3B">
        <w:rPr>
          <w:rFonts w:ascii="Times New Roman" w:hAnsi="Times New Roman" w:cs="Times New Roman"/>
          <w:sz w:val="24"/>
          <w:szCs w:val="24"/>
        </w:rPr>
        <w:tab/>
        <w:t xml:space="preserve">   </w:t>
      </w:r>
      <w:r>
        <w:rPr>
          <w:rFonts w:ascii="Times New Roman" w:hAnsi="Times New Roman" w:cs="Times New Roman"/>
          <w:sz w:val="24"/>
          <w:szCs w:val="24"/>
        </w:rPr>
        <w:t>(</w:t>
      </w:r>
      <w:r w:rsidR="00203AE8">
        <w:rPr>
          <w:rFonts w:ascii="Times New Roman" w:hAnsi="Times New Roman" w:cs="Times New Roman"/>
          <w:sz w:val="24"/>
          <w:szCs w:val="24"/>
        </w:rPr>
        <w:t>½</w:t>
      </w:r>
      <w:r>
        <w:rPr>
          <w:rFonts w:ascii="Times New Roman" w:hAnsi="Times New Roman" w:cs="Times New Roman"/>
          <w:sz w:val="24"/>
          <w:szCs w:val="24"/>
        </w:rPr>
        <w:t xml:space="preserve"> mark)</w:t>
      </w:r>
    </w:p>
    <w:p w14:paraId="33510CA7" w14:textId="42CD0168" w:rsidR="00C00F3B" w:rsidRPr="00C00F3B" w:rsidRDefault="00C00F3B" w:rsidP="00C00F3B">
      <w:pPr>
        <w:ind w:left="72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6D101304" w14:textId="059FB121" w:rsidR="002E409C" w:rsidRDefault="004533D9" w:rsidP="00C00F3B">
      <w:pPr>
        <w:pStyle w:val="ListParagraph"/>
        <w:numPr>
          <w:ilvl w:val="0"/>
          <w:numId w:val="18"/>
        </w:numPr>
        <w:jc w:val="both"/>
        <w:rPr>
          <w:rFonts w:ascii="Times New Roman" w:hAnsi="Times New Roman" w:cs="Times New Roman"/>
          <w:sz w:val="24"/>
          <w:szCs w:val="24"/>
        </w:rPr>
      </w:pPr>
      <w:r>
        <w:rPr>
          <w:rFonts w:ascii="Times New Roman" w:hAnsi="Times New Roman" w:cs="Times New Roman"/>
          <w:sz w:val="24"/>
          <w:szCs w:val="24"/>
        </w:rPr>
        <w:t xml:space="preserve">Give an example of nitrate </w:t>
      </w:r>
      <w:r w:rsidRPr="00C00F3B">
        <w:rPr>
          <w:rFonts w:ascii="Times New Roman" w:hAnsi="Times New Roman" w:cs="Times New Roman"/>
          <w:b/>
          <w:bCs/>
          <w:sz w:val="24"/>
          <w:szCs w:val="24"/>
        </w:rPr>
        <w:t>Y</w:t>
      </w:r>
      <w:r>
        <w:rPr>
          <w:rFonts w:ascii="Times New Roman" w:hAnsi="Times New Roman" w:cs="Times New Roman"/>
          <w:sz w:val="24"/>
          <w:szCs w:val="24"/>
        </w:rPr>
        <w:t xml:space="preserve">. </w:t>
      </w:r>
      <w:r w:rsidR="00C00F3B">
        <w:rPr>
          <w:rFonts w:ascii="Times New Roman" w:hAnsi="Times New Roman" w:cs="Times New Roman"/>
          <w:sz w:val="24"/>
          <w:szCs w:val="24"/>
        </w:rPr>
        <w:tab/>
      </w:r>
      <w:r w:rsidR="00C00F3B">
        <w:rPr>
          <w:rFonts w:ascii="Times New Roman" w:hAnsi="Times New Roman" w:cs="Times New Roman"/>
          <w:sz w:val="24"/>
          <w:szCs w:val="24"/>
        </w:rPr>
        <w:tab/>
      </w:r>
      <w:r w:rsidR="00C00F3B">
        <w:rPr>
          <w:rFonts w:ascii="Times New Roman" w:hAnsi="Times New Roman" w:cs="Times New Roman"/>
          <w:sz w:val="24"/>
          <w:szCs w:val="24"/>
        </w:rPr>
        <w:tab/>
      </w:r>
      <w:r w:rsidR="00C00F3B">
        <w:rPr>
          <w:rFonts w:ascii="Times New Roman" w:hAnsi="Times New Roman" w:cs="Times New Roman"/>
          <w:sz w:val="24"/>
          <w:szCs w:val="24"/>
        </w:rPr>
        <w:tab/>
      </w:r>
      <w:r w:rsidR="00C00F3B">
        <w:rPr>
          <w:rFonts w:ascii="Times New Roman" w:hAnsi="Times New Roman" w:cs="Times New Roman"/>
          <w:sz w:val="24"/>
          <w:szCs w:val="24"/>
        </w:rPr>
        <w:tab/>
      </w:r>
      <w:r w:rsidR="00C00F3B">
        <w:rPr>
          <w:rFonts w:ascii="Times New Roman" w:hAnsi="Times New Roman" w:cs="Times New Roman"/>
          <w:sz w:val="24"/>
          <w:szCs w:val="24"/>
        </w:rPr>
        <w:tab/>
      </w:r>
      <w:r w:rsidR="00C00F3B">
        <w:rPr>
          <w:rFonts w:ascii="Times New Roman" w:hAnsi="Times New Roman" w:cs="Times New Roman"/>
          <w:sz w:val="24"/>
          <w:szCs w:val="24"/>
        </w:rPr>
        <w:tab/>
        <w:t xml:space="preserve">   </w:t>
      </w:r>
      <w:r>
        <w:rPr>
          <w:rFonts w:ascii="Times New Roman" w:hAnsi="Times New Roman" w:cs="Times New Roman"/>
          <w:sz w:val="24"/>
          <w:szCs w:val="24"/>
        </w:rPr>
        <w:t>(</w:t>
      </w:r>
      <w:r w:rsidR="00203AE8">
        <w:rPr>
          <w:rFonts w:ascii="Times New Roman" w:hAnsi="Times New Roman" w:cs="Times New Roman"/>
          <w:sz w:val="24"/>
          <w:szCs w:val="24"/>
        </w:rPr>
        <w:t>½</w:t>
      </w:r>
      <w:r>
        <w:rPr>
          <w:rFonts w:ascii="Times New Roman" w:hAnsi="Times New Roman" w:cs="Times New Roman"/>
          <w:sz w:val="24"/>
          <w:szCs w:val="24"/>
        </w:rPr>
        <w:t xml:space="preserve"> mark)</w:t>
      </w:r>
    </w:p>
    <w:p w14:paraId="5A5AED98" w14:textId="574D90DB" w:rsidR="00C00F3B" w:rsidRPr="00C00F3B" w:rsidRDefault="00C00F3B" w:rsidP="00C00F3B">
      <w:pPr>
        <w:ind w:left="72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sectPr w:rsidR="00C00F3B" w:rsidRPr="00C00F3B" w:rsidSect="00701ACA">
      <w:headerReference w:type="default" r:id="rId14"/>
      <w:footerReference w:type="default" r:id="rId15"/>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6E8701" w14:textId="77777777" w:rsidR="00EF4BC4" w:rsidRDefault="00EF4BC4" w:rsidP="000A01C0">
      <w:pPr>
        <w:spacing w:after="0" w:line="240" w:lineRule="auto"/>
      </w:pPr>
      <w:r>
        <w:separator/>
      </w:r>
    </w:p>
  </w:endnote>
  <w:endnote w:type="continuationSeparator" w:id="0">
    <w:p w14:paraId="406E6DFC" w14:textId="77777777" w:rsidR="00EF4BC4" w:rsidRDefault="00EF4BC4" w:rsidP="000A01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640870738"/>
      <w:docPartObj>
        <w:docPartGallery w:val="Page Numbers (Bottom of Page)"/>
        <w:docPartUnique/>
      </w:docPartObj>
    </w:sdtPr>
    <w:sdtEndPr>
      <w:rPr>
        <w:noProof/>
      </w:rPr>
    </w:sdtEndPr>
    <w:sdtContent>
      <w:p w14:paraId="06315A39" w14:textId="67D56C9D" w:rsidR="000A01C0" w:rsidRPr="000A01C0" w:rsidRDefault="000A01C0" w:rsidP="000A01C0">
        <w:pPr>
          <w:pStyle w:val="Footer"/>
          <w:jc w:val="center"/>
          <w:rPr>
            <w:rFonts w:ascii="Times New Roman" w:hAnsi="Times New Roman" w:cs="Times New Roman"/>
            <w:sz w:val="24"/>
            <w:szCs w:val="24"/>
          </w:rPr>
        </w:pPr>
        <w:r w:rsidRPr="000A01C0">
          <w:rPr>
            <w:rFonts w:ascii="Times New Roman" w:hAnsi="Times New Roman" w:cs="Times New Roman"/>
            <w:sz w:val="24"/>
            <w:szCs w:val="24"/>
          </w:rPr>
          <w:fldChar w:fldCharType="begin"/>
        </w:r>
        <w:r w:rsidRPr="000A01C0">
          <w:rPr>
            <w:rFonts w:ascii="Times New Roman" w:hAnsi="Times New Roman" w:cs="Times New Roman"/>
            <w:sz w:val="24"/>
            <w:szCs w:val="24"/>
          </w:rPr>
          <w:instrText xml:space="preserve"> PAGE   \* MERGEFORMAT </w:instrText>
        </w:r>
        <w:r w:rsidRPr="000A01C0">
          <w:rPr>
            <w:rFonts w:ascii="Times New Roman" w:hAnsi="Times New Roman" w:cs="Times New Roman"/>
            <w:sz w:val="24"/>
            <w:szCs w:val="24"/>
          </w:rPr>
          <w:fldChar w:fldCharType="separate"/>
        </w:r>
        <w:r w:rsidR="00EF4BC4">
          <w:rPr>
            <w:rFonts w:ascii="Times New Roman" w:hAnsi="Times New Roman" w:cs="Times New Roman"/>
            <w:noProof/>
            <w:sz w:val="24"/>
            <w:szCs w:val="24"/>
          </w:rPr>
          <w:t>1</w:t>
        </w:r>
        <w:r w:rsidRPr="000A01C0">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FE740C" w14:textId="77777777" w:rsidR="00EF4BC4" w:rsidRDefault="00EF4BC4" w:rsidP="000A01C0">
      <w:pPr>
        <w:spacing w:after="0" w:line="240" w:lineRule="auto"/>
      </w:pPr>
      <w:r>
        <w:separator/>
      </w:r>
    </w:p>
  </w:footnote>
  <w:footnote w:type="continuationSeparator" w:id="0">
    <w:p w14:paraId="51D351AE" w14:textId="77777777" w:rsidR="00EF4BC4" w:rsidRDefault="00EF4BC4" w:rsidP="000A01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C1F36E" w14:textId="46FE5A76" w:rsidR="00CD1FE0" w:rsidRDefault="00CD1FE0">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E4430"/>
    <w:multiLevelType w:val="hybridMultilevel"/>
    <w:tmpl w:val="7A989280"/>
    <w:lvl w:ilvl="0" w:tplc="FFFFFFFF">
      <w:start w:val="1"/>
      <w:numFmt w:val="lowerLetter"/>
      <w:lvlText w:val="%1)"/>
      <w:lvlJc w:val="left"/>
      <w:pPr>
        <w:ind w:left="720" w:hanging="360"/>
      </w:pPr>
      <w:rPr>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nsid w:val="0AFF03E2"/>
    <w:multiLevelType w:val="hybridMultilevel"/>
    <w:tmpl w:val="7A989280"/>
    <w:lvl w:ilvl="0" w:tplc="FFFFFFFF">
      <w:start w:val="1"/>
      <w:numFmt w:val="lowerLetter"/>
      <w:lvlText w:val="%1)"/>
      <w:lvlJc w:val="left"/>
      <w:pPr>
        <w:ind w:left="720" w:hanging="360"/>
      </w:pPr>
      <w:rPr>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nsid w:val="0EB619F1"/>
    <w:multiLevelType w:val="hybridMultilevel"/>
    <w:tmpl w:val="7A989280"/>
    <w:lvl w:ilvl="0" w:tplc="FFFFFFFF">
      <w:start w:val="1"/>
      <w:numFmt w:val="lowerLetter"/>
      <w:lvlText w:val="%1)"/>
      <w:lvlJc w:val="left"/>
      <w:pPr>
        <w:ind w:left="720" w:hanging="360"/>
      </w:pPr>
      <w:rPr>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nsid w:val="0FD33F77"/>
    <w:multiLevelType w:val="hybridMultilevel"/>
    <w:tmpl w:val="7A989280"/>
    <w:lvl w:ilvl="0" w:tplc="FFFFFFFF">
      <w:start w:val="1"/>
      <w:numFmt w:val="lowerLetter"/>
      <w:lvlText w:val="%1)"/>
      <w:lvlJc w:val="left"/>
      <w:pPr>
        <w:ind w:left="720" w:hanging="360"/>
      </w:pPr>
      <w:rPr>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1D021A57"/>
    <w:multiLevelType w:val="hybridMultilevel"/>
    <w:tmpl w:val="7A989280"/>
    <w:lvl w:ilvl="0" w:tplc="FFFFFFFF">
      <w:start w:val="1"/>
      <w:numFmt w:val="lowerLetter"/>
      <w:lvlText w:val="%1)"/>
      <w:lvlJc w:val="left"/>
      <w:pPr>
        <w:ind w:left="720" w:hanging="360"/>
      </w:pPr>
      <w:rPr>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nsid w:val="25A97445"/>
    <w:multiLevelType w:val="hybridMultilevel"/>
    <w:tmpl w:val="7A989280"/>
    <w:lvl w:ilvl="0" w:tplc="FFFFFFFF">
      <w:start w:val="1"/>
      <w:numFmt w:val="lowerLetter"/>
      <w:lvlText w:val="%1)"/>
      <w:lvlJc w:val="left"/>
      <w:pPr>
        <w:ind w:left="720" w:hanging="360"/>
      </w:pPr>
      <w:rPr>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nsid w:val="2FA0584D"/>
    <w:multiLevelType w:val="hybridMultilevel"/>
    <w:tmpl w:val="7A989280"/>
    <w:lvl w:ilvl="0" w:tplc="FFFFFFFF">
      <w:start w:val="1"/>
      <w:numFmt w:val="lowerLetter"/>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33767BCA"/>
    <w:multiLevelType w:val="hybridMultilevel"/>
    <w:tmpl w:val="7A989280"/>
    <w:lvl w:ilvl="0" w:tplc="E5324F5C">
      <w:start w:val="1"/>
      <w:numFmt w:val="lowerLetter"/>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6407102"/>
    <w:multiLevelType w:val="hybridMultilevel"/>
    <w:tmpl w:val="66960E7C"/>
    <w:lvl w:ilvl="0" w:tplc="FB50DD18">
      <w:start w:val="1"/>
      <w:numFmt w:val="lowerLetter"/>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EDD6C05"/>
    <w:multiLevelType w:val="hybridMultilevel"/>
    <w:tmpl w:val="7A989280"/>
    <w:lvl w:ilvl="0" w:tplc="FFFFFFFF">
      <w:start w:val="1"/>
      <w:numFmt w:val="lowerLetter"/>
      <w:lvlText w:val="%1)"/>
      <w:lvlJc w:val="left"/>
      <w:pPr>
        <w:ind w:left="720" w:hanging="360"/>
      </w:pPr>
      <w:rPr>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nsid w:val="47FF43C8"/>
    <w:multiLevelType w:val="hybridMultilevel"/>
    <w:tmpl w:val="7A989280"/>
    <w:lvl w:ilvl="0" w:tplc="FFFFFFFF">
      <w:start w:val="1"/>
      <w:numFmt w:val="lowerLetter"/>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nsid w:val="4CA22FB3"/>
    <w:multiLevelType w:val="hybridMultilevel"/>
    <w:tmpl w:val="7A989280"/>
    <w:lvl w:ilvl="0" w:tplc="FFFFFFFF">
      <w:start w:val="1"/>
      <w:numFmt w:val="lowerLetter"/>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nsid w:val="585624DE"/>
    <w:multiLevelType w:val="hybridMultilevel"/>
    <w:tmpl w:val="7A989280"/>
    <w:lvl w:ilvl="0" w:tplc="FFFFFFFF">
      <w:start w:val="1"/>
      <w:numFmt w:val="lowerLetter"/>
      <w:lvlText w:val="%1)"/>
      <w:lvlJc w:val="left"/>
      <w:pPr>
        <w:ind w:left="720" w:hanging="360"/>
      </w:pPr>
      <w:rPr>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nsid w:val="5FCF5100"/>
    <w:multiLevelType w:val="hybridMultilevel"/>
    <w:tmpl w:val="7A989280"/>
    <w:lvl w:ilvl="0" w:tplc="FFFFFFFF">
      <w:start w:val="1"/>
      <w:numFmt w:val="lowerLetter"/>
      <w:lvlText w:val="%1)"/>
      <w:lvlJc w:val="left"/>
      <w:pPr>
        <w:ind w:left="720" w:hanging="360"/>
      </w:pPr>
      <w:rPr>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nsid w:val="6D837B36"/>
    <w:multiLevelType w:val="hybridMultilevel"/>
    <w:tmpl w:val="4A32D60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6DB20ED3"/>
    <w:multiLevelType w:val="hybridMultilevel"/>
    <w:tmpl w:val="7A989280"/>
    <w:lvl w:ilvl="0" w:tplc="FFFFFFFF">
      <w:start w:val="1"/>
      <w:numFmt w:val="lowerLetter"/>
      <w:lvlText w:val="%1)"/>
      <w:lvlJc w:val="left"/>
      <w:pPr>
        <w:ind w:left="720" w:hanging="360"/>
      </w:pPr>
      <w:rPr>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nsid w:val="75342981"/>
    <w:multiLevelType w:val="hybridMultilevel"/>
    <w:tmpl w:val="7A989280"/>
    <w:lvl w:ilvl="0" w:tplc="FFFFFFFF">
      <w:start w:val="1"/>
      <w:numFmt w:val="lowerLetter"/>
      <w:lvlText w:val="%1)"/>
      <w:lvlJc w:val="left"/>
      <w:pPr>
        <w:ind w:left="720" w:hanging="360"/>
      </w:pPr>
      <w:rPr>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nsid w:val="7C8424E8"/>
    <w:multiLevelType w:val="hybridMultilevel"/>
    <w:tmpl w:val="7A989280"/>
    <w:lvl w:ilvl="0" w:tplc="FFFFFFFF">
      <w:start w:val="1"/>
      <w:numFmt w:val="lowerLetter"/>
      <w:lvlText w:val="%1)"/>
      <w:lvlJc w:val="left"/>
      <w:pPr>
        <w:ind w:left="720" w:hanging="360"/>
      </w:pPr>
      <w:rPr>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nsid w:val="7EA97AB5"/>
    <w:multiLevelType w:val="hybridMultilevel"/>
    <w:tmpl w:val="7A989280"/>
    <w:lvl w:ilvl="0" w:tplc="FFFFFFFF">
      <w:start w:val="1"/>
      <w:numFmt w:val="lowerLetter"/>
      <w:lvlText w:val="%1)"/>
      <w:lvlJc w:val="left"/>
      <w:pPr>
        <w:ind w:left="720" w:hanging="360"/>
      </w:pPr>
      <w:rPr>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4"/>
  </w:num>
  <w:num w:numId="2">
    <w:abstractNumId w:val="7"/>
  </w:num>
  <w:num w:numId="3">
    <w:abstractNumId w:val="10"/>
  </w:num>
  <w:num w:numId="4">
    <w:abstractNumId w:val="11"/>
  </w:num>
  <w:num w:numId="5">
    <w:abstractNumId w:val="6"/>
  </w:num>
  <w:num w:numId="6">
    <w:abstractNumId w:val="16"/>
  </w:num>
  <w:num w:numId="7">
    <w:abstractNumId w:val="1"/>
  </w:num>
  <w:num w:numId="8">
    <w:abstractNumId w:val="17"/>
  </w:num>
  <w:num w:numId="9">
    <w:abstractNumId w:val="5"/>
  </w:num>
  <w:num w:numId="10">
    <w:abstractNumId w:val="15"/>
  </w:num>
  <w:num w:numId="11">
    <w:abstractNumId w:val="18"/>
  </w:num>
  <w:num w:numId="12">
    <w:abstractNumId w:val="4"/>
  </w:num>
  <w:num w:numId="13">
    <w:abstractNumId w:val="13"/>
  </w:num>
  <w:num w:numId="14">
    <w:abstractNumId w:val="3"/>
  </w:num>
  <w:num w:numId="15">
    <w:abstractNumId w:val="0"/>
  </w:num>
  <w:num w:numId="16">
    <w:abstractNumId w:val="9"/>
  </w:num>
  <w:num w:numId="17">
    <w:abstractNumId w:val="12"/>
  </w:num>
  <w:num w:numId="18">
    <w:abstractNumId w:val="2"/>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tDA1tTQ1NrcwMjQFYiUdpeDU4uLM/DyQAqNaAL1w0+YsAAAA"/>
  </w:docVars>
  <w:rsids>
    <w:rsidRoot w:val="00701ACA"/>
    <w:rsid w:val="00046413"/>
    <w:rsid w:val="000A01C0"/>
    <w:rsid w:val="000C6DE7"/>
    <w:rsid w:val="000E51B8"/>
    <w:rsid w:val="000F2805"/>
    <w:rsid w:val="001201FE"/>
    <w:rsid w:val="00150CC2"/>
    <w:rsid w:val="00174C1E"/>
    <w:rsid w:val="001E73DF"/>
    <w:rsid w:val="001F593E"/>
    <w:rsid w:val="00203AE8"/>
    <w:rsid w:val="002041B1"/>
    <w:rsid w:val="0022573A"/>
    <w:rsid w:val="00236690"/>
    <w:rsid w:val="0026797E"/>
    <w:rsid w:val="002A5071"/>
    <w:rsid w:val="002D4BC8"/>
    <w:rsid w:val="002E409C"/>
    <w:rsid w:val="003021B6"/>
    <w:rsid w:val="00330038"/>
    <w:rsid w:val="0033196D"/>
    <w:rsid w:val="004533D9"/>
    <w:rsid w:val="00481A5B"/>
    <w:rsid w:val="004E6AA6"/>
    <w:rsid w:val="005252BC"/>
    <w:rsid w:val="0055476F"/>
    <w:rsid w:val="005728EC"/>
    <w:rsid w:val="00610DD8"/>
    <w:rsid w:val="00701ACA"/>
    <w:rsid w:val="0070598F"/>
    <w:rsid w:val="00715EE2"/>
    <w:rsid w:val="007212BE"/>
    <w:rsid w:val="00765345"/>
    <w:rsid w:val="00791D6C"/>
    <w:rsid w:val="00830757"/>
    <w:rsid w:val="00841315"/>
    <w:rsid w:val="008528F9"/>
    <w:rsid w:val="00877BF9"/>
    <w:rsid w:val="008B0B7C"/>
    <w:rsid w:val="008C230C"/>
    <w:rsid w:val="009375BA"/>
    <w:rsid w:val="00965AA5"/>
    <w:rsid w:val="00970F81"/>
    <w:rsid w:val="00997167"/>
    <w:rsid w:val="009E2C63"/>
    <w:rsid w:val="00A064B6"/>
    <w:rsid w:val="00AF771E"/>
    <w:rsid w:val="00B72335"/>
    <w:rsid w:val="00C00F3B"/>
    <w:rsid w:val="00C335A0"/>
    <w:rsid w:val="00CA1355"/>
    <w:rsid w:val="00CC7DBC"/>
    <w:rsid w:val="00CD1FE0"/>
    <w:rsid w:val="00CE5B6A"/>
    <w:rsid w:val="00CE643F"/>
    <w:rsid w:val="00E657BC"/>
    <w:rsid w:val="00E772DE"/>
    <w:rsid w:val="00EC44A8"/>
    <w:rsid w:val="00EF4BC4"/>
    <w:rsid w:val="00F02EB2"/>
    <w:rsid w:val="00F34725"/>
    <w:rsid w:val="00F46878"/>
    <w:rsid w:val="00F967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D073E0"/>
  <w15:chartTrackingRefBased/>
  <w15:docId w15:val="{E1856CE9-1BF6-4903-97EF-DBD1FC183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300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EC44A8"/>
    <w:rPr>
      <w:color w:val="808080"/>
    </w:rPr>
  </w:style>
  <w:style w:type="paragraph" w:styleId="Header">
    <w:name w:val="header"/>
    <w:basedOn w:val="Normal"/>
    <w:link w:val="HeaderChar"/>
    <w:uiPriority w:val="99"/>
    <w:unhideWhenUsed/>
    <w:rsid w:val="000A01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01C0"/>
  </w:style>
  <w:style w:type="paragraph" w:styleId="Footer">
    <w:name w:val="footer"/>
    <w:basedOn w:val="Normal"/>
    <w:link w:val="FooterChar"/>
    <w:uiPriority w:val="99"/>
    <w:unhideWhenUsed/>
    <w:rsid w:val="000A01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01C0"/>
  </w:style>
  <w:style w:type="paragraph" w:styleId="ListParagraph">
    <w:name w:val="List Paragraph"/>
    <w:basedOn w:val="Normal"/>
    <w:uiPriority w:val="34"/>
    <w:qFormat/>
    <w:rsid w:val="003319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BC210E-573A-48E5-A6EC-BA2F88217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2061</Words>
  <Characters>11748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Andang'o</dc:creator>
  <cp:keywords/>
  <dc:description/>
  <cp:lastModifiedBy>EBUSAMBE</cp:lastModifiedBy>
  <cp:revision>1</cp:revision>
  <cp:lastPrinted>2022-06-01T19:51:00Z</cp:lastPrinted>
  <dcterms:created xsi:type="dcterms:W3CDTF">2022-06-09T14:38:00Z</dcterms:created>
  <dcterms:modified xsi:type="dcterms:W3CDTF">2023-02-15T14:16:00Z</dcterms:modified>
</cp:coreProperties>
</file>