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8B" w:rsidRDefault="00290C8B" w:rsidP="00290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given element E has atomic number 14 and consist of isotopes as shown below:</w:t>
      </w:r>
    </w:p>
    <w:p w:rsidR="00290C8B" w:rsidRDefault="00290C8B" w:rsidP="00290C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Isotope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</w:t>
      </w:r>
    </w:p>
    <w:p w:rsidR="00290C8B" w:rsidRDefault="00290C8B" w:rsidP="00290C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Isotopic mass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290C8B" w:rsidRDefault="00290C8B" w:rsidP="00290C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abundance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</w:t>
      </w:r>
    </w:p>
    <w:p w:rsidR="00290C8B" w:rsidRDefault="00290C8B" w:rsidP="00290C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isotopes?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34F03" w:rsidRDefault="0043044E" w:rsidP="00534F0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Isotopes are atoms with same atomic numbers (number of protons ) but different mass numbers (or number of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neutrans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90C8B" w:rsidRDefault="00290C8B" w:rsidP="00290C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relative atomic mass of 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37665" w:rsidRDefault="00CF2B6D" w:rsidP="00337665">
      <w:pPr>
        <w:pStyle w:val="NoSpacing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5.55pt;margin-top:12.25pt;width:176pt;height:.9pt;flip:y;z-index:251662336" o:connectortype="straight"/>
        </w:pict>
      </w:r>
      <w:r w:rsidR="00337665">
        <w:rPr>
          <w:rFonts w:ascii="Times New Roman" w:hAnsi="Times New Roman" w:cs="Times New Roman"/>
          <w:b/>
          <w:i/>
          <w:sz w:val="24"/>
          <w:szCs w:val="24"/>
        </w:rPr>
        <w:t>= (92.2 x 28) + (4.7 x 29) + (3.2 x 30</w:t>
      </w:r>
    </w:p>
    <w:p w:rsidR="00337665" w:rsidRDefault="00337665" w:rsidP="00337665">
      <w:pPr>
        <w:pStyle w:val="NoSpacing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100</w:t>
      </w:r>
    </w:p>
    <w:p w:rsidR="00BD0719" w:rsidRDefault="00BD0719" w:rsidP="00337665">
      <w:pPr>
        <w:pStyle w:val="NoSpacing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= 2581.6 + 136.3 + 93.0</w:t>
      </w:r>
    </w:p>
    <w:p w:rsidR="00BD0719" w:rsidRDefault="00BD0719" w:rsidP="00337665">
      <w:pPr>
        <w:pStyle w:val="NoSpacing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100</w:t>
      </w:r>
    </w:p>
    <w:p w:rsidR="00BD0719" w:rsidRDefault="00CF2B6D" w:rsidP="00337665">
      <w:pPr>
        <w:pStyle w:val="NoSpacing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29" type="#_x0000_t32" style="position:absolute;left:0;text-align:left;margin-left:145.75pt;margin-top:12.2pt;width:29.35pt;height:0;z-index:251663360" o:connectortype="straight"/>
        </w:pict>
      </w:r>
      <w:r w:rsidR="00BD0719">
        <w:rPr>
          <w:rFonts w:ascii="Times New Roman" w:hAnsi="Times New Roman" w:cs="Times New Roman"/>
          <w:b/>
          <w:i/>
          <w:sz w:val="24"/>
          <w:szCs w:val="24"/>
        </w:rPr>
        <w:t>=</w:t>
      </w:r>
      <w:r w:rsidR="00BD0719">
        <w:rPr>
          <w:rFonts w:ascii="Times New Roman" w:hAnsi="Times New Roman" w:cs="Times New Roman"/>
          <w:b/>
          <w:i/>
          <w:sz w:val="24"/>
          <w:szCs w:val="24"/>
        </w:rPr>
        <w:tab/>
        <w:t>2810.9</w:t>
      </w:r>
    </w:p>
    <w:p w:rsidR="00BD0719" w:rsidRDefault="00BD0719" w:rsidP="00337665">
      <w:pPr>
        <w:pStyle w:val="NoSpacing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F1A6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100</w:t>
      </w:r>
    </w:p>
    <w:p w:rsidR="00BD0719" w:rsidRPr="00337665" w:rsidRDefault="00BD0719" w:rsidP="00337665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=28.109</w:t>
      </w:r>
      <w:bookmarkStart w:id="0" w:name="_GoBack"/>
      <w:bookmarkEnd w:id="0"/>
    </w:p>
    <w:p w:rsidR="00337665" w:rsidRDefault="00337665" w:rsidP="00337665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290C8B" w:rsidRDefault="00290C8B" w:rsidP="00290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Passing a small quantity of carbon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) oxide through limewater, forms a white precipitate which dissolves when excess carbon (IV) oxide is bubbled through.</w:t>
      </w:r>
    </w:p>
    <w:p w:rsidR="00290C8B" w:rsidRDefault="00290C8B" w:rsidP="00290C8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white precipitate.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57190" w:rsidRDefault="00957190" w:rsidP="0095719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Calcium carbonate/COCO</w:t>
      </w:r>
      <w:r w:rsidRPr="000F2A6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</w:p>
    <w:p w:rsidR="00290C8B" w:rsidRDefault="00290C8B" w:rsidP="00290C8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using a chemical equation why the white precipitate dissolves in excess carbon (IV) oxide.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0D39E6" w:rsidRPr="00537AD5" w:rsidRDefault="00734821" w:rsidP="000D39E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white precipitate dissolves due to formation of calcium hydrogen carbonate.</w:t>
      </w:r>
    </w:p>
    <w:p w:rsidR="00537AD5" w:rsidRPr="00734821" w:rsidRDefault="00537AD5" w:rsidP="000D39E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CaCO</w:t>
      </w:r>
      <w:r w:rsidRPr="00537AD5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(s) + CO</w:t>
      </w:r>
      <w:r w:rsidRPr="00537AD5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(g)+H</w:t>
      </w:r>
      <w:r w:rsidRPr="00537AD5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O(i)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(HCO</w:t>
      </w:r>
      <w:r w:rsidRPr="00537AD5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537AD5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34821" w:rsidRPr="00734821" w:rsidRDefault="00734821" w:rsidP="00D8008F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290C8B" w:rsidRDefault="00290C8B" w:rsidP="00290C8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happen when solution in (b) above is boiled?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00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D8008F" w:rsidRPr="00D8008F" w:rsidRDefault="00D8008F" w:rsidP="00D8008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Write precipitate reappears.</w:t>
      </w:r>
    </w:p>
    <w:p w:rsidR="00D8008F" w:rsidRPr="007D42E3" w:rsidRDefault="00CF2B6D" w:rsidP="00D8008F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30" type="#_x0000_t32" style="position:absolute;left:0;text-align:left;margin-left:170.65pt;margin-top:8.3pt;width:31.1pt;height:0;z-index:251664384" o:connectortype="straight">
            <v:stroke endarrow="block"/>
          </v:shape>
        </w:pict>
      </w:r>
      <w:proofErr w:type="gramStart"/>
      <w:r w:rsidR="00D8008F">
        <w:rPr>
          <w:rFonts w:ascii="Times New Roman" w:hAnsi="Times New Roman" w:cs="Times New Roman"/>
          <w:b/>
          <w:i/>
          <w:sz w:val="24"/>
          <w:szCs w:val="24"/>
        </w:rPr>
        <w:t>Ca(</w:t>
      </w:r>
      <w:proofErr w:type="gramEnd"/>
      <w:r w:rsidR="00D8008F">
        <w:rPr>
          <w:rFonts w:ascii="Times New Roman" w:hAnsi="Times New Roman" w:cs="Times New Roman"/>
          <w:b/>
          <w:i/>
          <w:sz w:val="24"/>
          <w:szCs w:val="24"/>
        </w:rPr>
        <w:t>HCO</w:t>
      </w:r>
      <w:r w:rsidR="00D8008F" w:rsidRPr="0013225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="00D8008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8008F" w:rsidRPr="0013225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7D42E3">
        <w:rPr>
          <w:rFonts w:ascii="Times New Roman" w:hAnsi="Times New Roman" w:cs="Times New Roman"/>
          <w:b/>
          <w:i/>
          <w:sz w:val="24"/>
          <w:szCs w:val="24"/>
        </w:rPr>
        <w:t xml:space="preserve">             CaCO</w:t>
      </w:r>
      <w:r w:rsidR="007D42E3" w:rsidRPr="007D42E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="007D42E3">
        <w:rPr>
          <w:rFonts w:ascii="Times New Roman" w:hAnsi="Times New Roman" w:cs="Times New Roman"/>
          <w:b/>
          <w:i/>
          <w:sz w:val="24"/>
          <w:szCs w:val="24"/>
        </w:rPr>
        <w:t>(s)+ CO</w:t>
      </w:r>
      <w:r w:rsidR="007D42E3" w:rsidRPr="007D42E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7D42E3">
        <w:rPr>
          <w:rFonts w:ascii="Times New Roman" w:hAnsi="Times New Roman" w:cs="Times New Roman"/>
          <w:b/>
          <w:i/>
          <w:sz w:val="24"/>
          <w:szCs w:val="24"/>
        </w:rPr>
        <w:t>(g) + CO</w:t>
      </w:r>
      <w:r w:rsidR="007D42E3" w:rsidRPr="007D42E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7D42E3">
        <w:rPr>
          <w:rFonts w:ascii="Times New Roman" w:hAnsi="Times New Roman" w:cs="Times New Roman"/>
          <w:b/>
          <w:i/>
          <w:sz w:val="24"/>
          <w:szCs w:val="24"/>
        </w:rPr>
        <w:t>(s)+ H</w:t>
      </w:r>
      <w:r w:rsidR="007D42E3" w:rsidRPr="007D42E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7D42E3">
        <w:rPr>
          <w:rFonts w:ascii="Times New Roman" w:hAnsi="Times New Roman" w:cs="Times New Roman"/>
          <w:b/>
          <w:i/>
          <w:sz w:val="24"/>
          <w:szCs w:val="24"/>
        </w:rPr>
        <w:t>O(l)</w:t>
      </w:r>
    </w:p>
    <w:p w:rsidR="00290C8B" w:rsidRDefault="00290C8B" w:rsidP="00290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set up below and answer the questions that follow.</w:t>
      </w:r>
    </w:p>
    <w:p w:rsidR="00290C8B" w:rsidRDefault="00290C8B" w:rsidP="00290C8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the observation made in the tube.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B0E3B" w:rsidRDefault="00B23DBD" w:rsidP="006B0E3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white solid/ ring was formed inside the combustion tube closer to the cotton wool </w:t>
      </w:r>
      <w:r w:rsidR="002F0DEF">
        <w:rPr>
          <w:rFonts w:ascii="Times New Roman" w:hAnsi="Times New Roman" w:cs="Times New Roman"/>
          <w:b/>
          <w:i/>
          <w:sz w:val="24"/>
          <w:szCs w:val="24"/>
        </w:rPr>
        <w:t>in concentrated hydrochloric acid, ammonia is lighter and diffuse faster.</w:t>
      </w:r>
    </w:p>
    <w:p w:rsidR="00290C8B" w:rsidRDefault="00290C8B" w:rsidP="00290C8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with a cross (x) on the diagram the likely position where the observation state in (a) above would be made.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90C8B" w:rsidRDefault="00290C8B" w:rsidP="00290C8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observation made above in relation to Graham’s law.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F0DEF" w:rsidRDefault="002F0DEF" w:rsidP="002F0DE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Gases with low densities diffuses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faster than those with high densities.</w:t>
      </w:r>
    </w:p>
    <w:p w:rsidR="00290C8B" w:rsidRDefault="00290C8B" w:rsidP="00290C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0C8B" w:rsidRDefault="00290C8B" w:rsidP="00290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experiment a small amount of charcoal was added into a test tube and 5cm</w:t>
      </w:r>
      <w:r w:rsidRPr="00990E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concentrated nitric (V) acid added, then warmed.</w:t>
      </w:r>
    </w:p>
    <w:p w:rsidR="00290C8B" w:rsidRDefault="00290C8B" w:rsidP="00290C8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observation that was made.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35AF0" w:rsidRDefault="00C35AF0" w:rsidP="00C35AF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Brown fumes of nitrogen (IV) Oxide</w:t>
      </w:r>
    </w:p>
    <w:p w:rsidR="00290C8B" w:rsidRDefault="00290C8B" w:rsidP="00290C8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observation made in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4509F" w:rsidRDefault="00E4509F" w:rsidP="00E4509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Nitric (V) acid is a strong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oxidising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agent and thus oxides carbon to carbon </w:t>
      </w:r>
      <w:r w:rsidR="002B70A5">
        <w:rPr>
          <w:rFonts w:ascii="Times New Roman" w:hAnsi="Times New Roman" w:cs="Times New Roman"/>
          <w:b/>
          <w:i/>
          <w:sz w:val="24"/>
          <w:szCs w:val="24"/>
        </w:rPr>
        <w:t>to carbon (IV) oxide and itself reduced to nitrogen (IV) oxide.</w:t>
      </w:r>
    </w:p>
    <w:p w:rsidR="00290C8B" w:rsidRDefault="00290C8B" w:rsidP="00290C8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for the reaction that took place.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D640D" w:rsidRDefault="00CF2B6D" w:rsidP="005D640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31" type="#_x0000_t32" style="position:absolute;left:0;text-align:left;margin-left:194.65pt;margin-top:6.65pt;width:31.1pt;height:0;z-index:251665408" o:connectortype="straight">
            <v:stroke endarrow="block"/>
          </v:shape>
        </w:pict>
      </w:r>
      <w:r w:rsidR="005D640D">
        <w:rPr>
          <w:rFonts w:ascii="Times New Roman" w:hAnsi="Times New Roman" w:cs="Times New Roman"/>
          <w:b/>
          <w:i/>
          <w:sz w:val="24"/>
          <w:szCs w:val="24"/>
        </w:rPr>
        <w:t>C(s) + 4HNO</w:t>
      </w:r>
      <w:r w:rsidR="005D640D" w:rsidRPr="005D640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="005D640D">
        <w:rPr>
          <w:rFonts w:ascii="Times New Roman" w:hAnsi="Times New Roman" w:cs="Times New Roman"/>
          <w:b/>
          <w:i/>
          <w:sz w:val="24"/>
          <w:szCs w:val="24"/>
        </w:rPr>
        <w:t>(l)</w:t>
      </w:r>
      <w:r w:rsidR="005D7219">
        <w:rPr>
          <w:rFonts w:ascii="Times New Roman" w:hAnsi="Times New Roman" w:cs="Times New Roman"/>
          <w:b/>
          <w:i/>
          <w:sz w:val="24"/>
          <w:szCs w:val="24"/>
        </w:rPr>
        <w:t xml:space="preserve">            4NO</w:t>
      </w:r>
      <w:r w:rsidR="005D7219" w:rsidRPr="005D721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5D7219">
        <w:rPr>
          <w:rFonts w:ascii="Times New Roman" w:hAnsi="Times New Roman" w:cs="Times New Roman"/>
          <w:b/>
          <w:i/>
          <w:sz w:val="24"/>
          <w:szCs w:val="24"/>
        </w:rPr>
        <w:t>(g)+ CO</w:t>
      </w:r>
      <w:r w:rsidR="005D7219" w:rsidRPr="005D721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5D7219">
        <w:rPr>
          <w:rFonts w:ascii="Times New Roman" w:hAnsi="Times New Roman" w:cs="Times New Roman"/>
          <w:b/>
          <w:i/>
          <w:sz w:val="24"/>
          <w:szCs w:val="24"/>
        </w:rPr>
        <w:t>(g)+ 2H</w:t>
      </w:r>
      <w:r w:rsidR="005D7219" w:rsidRPr="005D721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5D7219">
        <w:rPr>
          <w:rFonts w:ascii="Times New Roman" w:hAnsi="Times New Roman" w:cs="Times New Roman"/>
          <w:b/>
          <w:i/>
          <w:sz w:val="24"/>
          <w:szCs w:val="24"/>
        </w:rPr>
        <w:t>O(l)</w:t>
      </w:r>
    </w:p>
    <w:p w:rsidR="00290C8B" w:rsidRDefault="00290C8B" w:rsidP="00290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the electrical conductivity of dilute </w:t>
      </w:r>
      <w:proofErr w:type="spellStart"/>
      <w:r>
        <w:rPr>
          <w:rFonts w:ascii="Times New Roman" w:hAnsi="Times New Roman" w:cs="Times New Roman"/>
          <w:sz w:val="24"/>
          <w:szCs w:val="24"/>
        </w:rPr>
        <w:t>ethanoic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dilute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acid, explain your answer.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51841" w:rsidRDefault="00E51841" w:rsidP="00E5184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Dilute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(VI) acid has a higher electrical conductivity than dilute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ethanoic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acid; dilute H</w:t>
      </w:r>
      <w:r w:rsidRPr="00E5184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SO</w:t>
      </w:r>
      <w:r w:rsidRPr="00E5184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acid has more hydrogen ions in solution, being a strong acid than dilute CH</w:t>
      </w:r>
      <w:r w:rsidRPr="00E5184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COOH acid.</w:t>
      </w:r>
    </w:p>
    <w:p w:rsidR="00290C8B" w:rsidRDefault="00290C8B" w:rsidP="00290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What is meant by solubility?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5D13" w:rsidRPr="00790810" w:rsidRDefault="00E07A74" w:rsidP="00B55D1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Solubility </w:t>
      </w:r>
      <w:r w:rsidR="00790810">
        <w:rPr>
          <w:rFonts w:ascii="Times New Roman" w:hAnsi="Times New Roman" w:cs="Times New Roman"/>
          <w:b/>
          <w:i/>
          <w:sz w:val="24"/>
          <w:szCs w:val="24"/>
        </w:rPr>
        <w:t>is the maximum amount of solute that will dissolve in 100g of water at a given temperature or</w:t>
      </w:r>
    </w:p>
    <w:p w:rsidR="00790810" w:rsidRDefault="00E07A74" w:rsidP="00B55D1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Is</w:t>
      </w:r>
      <w:r w:rsidR="00790810">
        <w:rPr>
          <w:rFonts w:ascii="Times New Roman" w:hAnsi="Times New Roman" w:cs="Times New Roman"/>
          <w:b/>
          <w:i/>
          <w:sz w:val="24"/>
          <w:szCs w:val="24"/>
        </w:rPr>
        <w:t xml:space="preserve"> the mass in </w:t>
      </w:r>
      <w:proofErr w:type="spellStart"/>
      <w:r w:rsidR="00790810">
        <w:rPr>
          <w:rFonts w:ascii="Times New Roman" w:hAnsi="Times New Roman" w:cs="Times New Roman"/>
          <w:b/>
          <w:i/>
          <w:sz w:val="24"/>
          <w:szCs w:val="24"/>
        </w:rPr>
        <w:t>grammes</w:t>
      </w:r>
      <w:proofErr w:type="spellEnd"/>
      <w:r w:rsidR="00790810">
        <w:rPr>
          <w:rFonts w:ascii="Times New Roman" w:hAnsi="Times New Roman" w:cs="Times New Roman"/>
          <w:b/>
          <w:i/>
          <w:sz w:val="24"/>
          <w:szCs w:val="24"/>
        </w:rPr>
        <w:t xml:space="preserve"> of solute required to </w:t>
      </w:r>
      <w:r w:rsidR="00B350A0">
        <w:rPr>
          <w:rFonts w:ascii="Times New Roman" w:hAnsi="Times New Roman" w:cs="Times New Roman"/>
          <w:b/>
          <w:i/>
          <w:sz w:val="24"/>
          <w:szCs w:val="24"/>
        </w:rPr>
        <w:t>saturate</w:t>
      </w:r>
      <w:r w:rsidR="00790810">
        <w:rPr>
          <w:rFonts w:ascii="Times New Roman" w:hAnsi="Times New Roman" w:cs="Times New Roman"/>
          <w:b/>
          <w:i/>
          <w:sz w:val="24"/>
          <w:szCs w:val="24"/>
        </w:rPr>
        <w:t xml:space="preserve"> 100g of water at a given </w:t>
      </w:r>
      <w:proofErr w:type="gramStart"/>
      <w:r w:rsidR="00790810">
        <w:rPr>
          <w:rFonts w:ascii="Times New Roman" w:hAnsi="Times New Roman" w:cs="Times New Roman"/>
          <w:b/>
          <w:i/>
          <w:sz w:val="24"/>
          <w:szCs w:val="24"/>
        </w:rPr>
        <w:t>temperature.</w:t>
      </w:r>
      <w:proofErr w:type="gramEnd"/>
    </w:p>
    <w:p w:rsidR="00290C8B" w:rsidRDefault="00290C8B" w:rsidP="00290C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In an experiment to determine the solubility of solid Y in water at 30</w:t>
      </w:r>
      <w:r w:rsidRPr="00B268A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the following results were obtained.</w:t>
      </w:r>
    </w:p>
    <w:p w:rsidR="00290C8B" w:rsidRDefault="00290C8B" w:rsidP="00290C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evaporating dish = 26.2g</w:t>
      </w:r>
    </w:p>
    <w:p w:rsidR="00290C8B" w:rsidRDefault="00290C8B" w:rsidP="00290C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evaporating dish + saturated solution = 42.4g</w:t>
      </w:r>
    </w:p>
    <w:p w:rsidR="00290C8B" w:rsidRDefault="00290C8B" w:rsidP="00290C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evaporating dish + dry solid y = 30.4g</w:t>
      </w:r>
    </w:p>
    <w:p w:rsidR="00290C8B" w:rsidRDefault="00290C8B" w:rsidP="00290C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information, determine the solubility of solid y at 30</w:t>
      </w:r>
      <w:r w:rsidRPr="00BA0BD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100g of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90C8B" w:rsidRPr="005A2F37" w:rsidRDefault="005A2F37" w:rsidP="005A2F3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Mass of solid Y = (30.4 – 26.2) = 4.2g</w:t>
      </w:r>
    </w:p>
    <w:p w:rsidR="005A2F37" w:rsidRDefault="005A2F37" w:rsidP="005A2F37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Mass of water in the solution = (42.4 -30.4)</w:t>
      </w:r>
    </w:p>
    <w:p w:rsidR="005A2F37" w:rsidRDefault="005A2F37" w:rsidP="005A2F37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=12g</w:t>
      </w:r>
    </w:p>
    <w:p w:rsidR="005A2F37" w:rsidRDefault="005A2F37" w:rsidP="005A2F37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12g of water dissolves 4.2g</w:t>
      </w:r>
    </w:p>
    <w:p w:rsidR="005A2F37" w:rsidRDefault="005A2F37" w:rsidP="005A2F37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Thus 100g of water dissolves =?</w:t>
      </w:r>
    </w:p>
    <w:p w:rsidR="005A2F37" w:rsidRDefault="00CF2B6D" w:rsidP="005A2F37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32" type="#_x0000_t32" style="position:absolute;left:0;text-align:left;margin-left:80.9pt;margin-top:12pt;width:46.2pt;height:0;z-index:251666432" o:connectortype="straight"/>
        </w:pict>
      </w:r>
      <w:r w:rsidR="005A2F37">
        <w:rPr>
          <w:rFonts w:ascii="Times New Roman" w:hAnsi="Times New Roman" w:cs="Times New Roman"/>
          <w:b/>
          <w:i/>
          <w:sz w:val="24"/>
          <w:szCs w:val="24"/>
        </w:rPr>
        <w:t>= 100 x 4.2</w:t>
      </w:r>
    </w:p>
    <w:p w:rsidR="005A2F37" w:rsidRDefault="005A2F37" w:rsidP="005A2F37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12</w:t>
      </w:r>
    </w:p>
    <w:p w:rsidR="005A2F37" w:rsidRDefault="005A2F37" w:rsidP="005A2F3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= 35g/100g H</w:t>
      </w:r>
      <w:r w:rsidRPr="005A2F3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</w:p>
    <w:p w:rsidR="00290C8B" w:rsidRDefault="00290C8B" w:rsidP="00290C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0C8B" w:rsidRDefault="00290C8B" w:rsidP="00290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scheme below represents some reactions starting with a white solid A.</w:t>
      </w:r>
    </w:p>
    <w:p w:rsidR="008527CD" w:rsidRDefault="00CF2B6D" w:rsidP="008527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7" style="position:absolute;left:0;text-align:left;margin-left:40.9pt;margin-top:12.25pt;width:412.45pt;height:150.25pt;z-index:251692032" coordorigin="2258,11644" coordsize="8249,30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2258;top:12678;width:1600;height:569">
              <v:textbox style="mso-next-textbox:#_x0000_s1058">
                <w:txbxContent>
                  <w:p w:rsidR="008527CD" w:rsidRDefault="008527CD" w:rsidP="008527CD">
                    <w:r>
                      <w:t>White solid A</w:t>
                    </w:r>
                  </w:p>
                </w:txbxContent>
              </v:textbox>
            </v:shape>
            <v:shape id="_x0000_s1059" type="#_x0000_t202" style="position:absolute;left:5582;top:11769;width:1600;height:569">
              <v:textbox style="mso-next-textbox:#_x0000_s1059">
                <w:txbxContent>
                  <w:p w:rsidR="008527CD" w:rsidRDefault="008527CD" w:rsidP="008527CD">
                    <w:r>
                      <w:t>Yellow solid B</w:t>
                    </w:r>
                  </w:p>
                </w:txbxContent>
              </v:textbox>
            </v:shape>
            <v:shape id="_x0000_s1060" type="#_x0000_t202" style="position:absolute;left:5582;top:13831;width:1600;height:818">
              <v:textbox>
                <w:txbxContent>
                  <w:p w:rsidR="008527CD" w:rsidRDefault="008527CD" w:rsidP="008527CD">
                    <w:r>
                      <w:t>Carbon (IV) Oxide</w:t>
                    </w:r>
                  </w:p>
                </w:txbxContent>
              </v:textbox>
            </v:shape>
            <v:shape id="_x0000_s1061" type="#_x0000_t202" style="position:absolute;left:8907;top:11644;width:1600;height:818">
              <v:textbox>
                <w:txbxContent>
                  <w:p w:rsidR="008527CD" w:rsidRDefault="008527CD" w:rsidP="008527CD">
                    <w:proofErr w:type="spellStart"/>
                    <w:r>
                      <w:t>Colourless</w:t>
                    </w:r>
                    <w:proofErr w:type="spellEnd"/>
                    <w:r>
                      <w:t xml:space="preserve"> solution P</w:t>
                    </w:r>
                  </w:p>
                </w:txbxContent>
              </v:textbox>
            </v:shape>
            <v:shape id="_x0000_s1062" type="#_x0000_t202" style="position:absolute;left:8907;top:13831;width:1600;height:818">
              <v:textbox>
                <w:txbxContent>
                  <w:p w:rsidR="008527CD" w:rsidRDefault="008527CD" w:rsidP="008527CD">
                    <w:proofErr w:type="spellStart"/>
                    <w:r>
                      <w:t>Colourless</w:t>
                    </w:r>
                    <w:proofErr w:type="spellEnd"/>
                    <w:r>
                      <w:t xml:space="preserve"> solution z</w:t>
                    </w:r>
                  </w:p>
                </w:txbxContent>
              </v:textbox>
            </v:shape>
            <v:shape id="_x0000_s1063" type="#_x0000_t32" style="position:absolute;left:3858;top:12998;width:889;height:0" o:connectortype="straight"/>
            <v:shape id="_x0000_s1064" type="#_x0000_t32" style="position:absolute;left:4747;top:12036;width:1;height:2168;flip:y" o:connectortype="straight"/>
            <v:shape id="_x0000_s1065" type="#_x0000_t32" style="position:absolute;left:4747;top:12036;width:835;height:0" o:connectortype="straight"/>
            <v:shape id="_x0000_s1066" type="#_x0000_t32" style="position:absolute;left:4748;top:14204;width:835;height:0" o:connectortype="straight"/>
            <v:shape id="_x0000_s1067" type="#_x0000_t32" style="position:absolute;left:4924;top:12036;width:249;height:0" o:connectortype="straight">
              <v:stroke endarrow="block"/>
            </v:shape>
            <v:shape id="_x0000_s1068" type="#_x0000_t32" style="position:absolute;left:5067;top:14204;width:249;height:0" o:connectortype="straight">
              <v:stroke endarrow="block"/>
            </v:shape>
            <v:shape id="_x0000_s1069" type="#_x0000_t32" style="position:absolute;left:4090;top:12998;width:249;height:0" o:connectortype="straight">
              <v:stroke endarrow="block"/>
            </v:shape>
            <v:shape id="_x0000_s1070" type="#_x0000_t32" style="position:absolute;left:7182;top:12036;width:1725;height:0" o:connectortype="straight"/>
            <v:shape id="_x0000_s1071" type="#_x0000_t32" style="position:absolute;left:9582;top:12462;width:18;height:1369" o:connectortype="straight"/>
            <v:shape id="_x0000_s1072" type="#_x0000_t32" style="position:absolute;left:7716;top:12036;width:373;height:0" o:connectortype="straight">
              <v:stroke endarrow="block"/>
            </v:shape>
            <v:shape id="_x0000_s1073" type="#_x0000_t32" style="position:absolute;left:9582;top:12998;width:18;height:442" o:connectortype="straight">
              <v:stroke endarrow="block"/>
            </v:shape>
            <v:shape id="_x0000_s1074" type="#_x0000_t202" style="position:absolute;left:7182;top:11649;width:1956;height:851" filled="f" stroked="f">
              <v:textbox>
                <w:txbxContent>
                  <w:p w:rsidR="008527CD" w:rsidRPr="00741C06" w:rsidRDefault="008527CD" w:rsidP="008527CD">
                    <w:r>
                      <w:t>2MH</w:t>
                    </w:r>
                    <w:r w:rsidRPr="00741C06">
                      <w:rPr>
                        <w:vertAlign w:val="subscript"/>
                      </w:rPr>
                      <w:t>2</w:t>
                    </w:r>
                    <w:r>
                      <w:t>SO</w:t>
                    </w:r>
                    <w:r w:rsidRPr="00741C06"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75" type="#_x0000_t202" style="position:absolute;left:3858;top:12644;width:1956;height:851" filled="f" stroked="f">
              <v:textbox>
                <w:txbxContent>
                  <w:p w:rsidR="008527CD" w:rsidRPr="00741C06" w:rsidRDefault="008527CD" w:rsidP="008527CD">
                    <w:r>
                      <w:t xml:space="preserve">Heat </w:t>
                    </w:r>
                  </w:p>
                </w:txbxContent>
              </v:textbox>
            </v:shape>
          </v:group>
        </w:pict>
      </w:r>
    </w:p>
    <w:p w:rsidR="008527CD" w:rsidRDefault="008527CD" w:rsidP="008527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527CD" w:rsidRDefault="008527CD" w:rsidP="008527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527CD" w:rsidRDefault="008527CD" w:rsidP="008527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527CD" w:rsidRDefault="008527CD" w:rsidP="008527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527CD" w:rsidRDefault="008527CD" w:rsidP="008527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527CD" w:rsidRDefault="008527CD" w:rsidP="008527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527CD" w:rsidRDefault="008527CD" w:rsidP="008527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527CD" w:rsidRDefault="008527CD" w:rsidP="008527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527CD" w:rsidRDefault="008527CD" w:rsidP="008527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527CD" w:rsidRDefault="008527CD" w:rsidP="008527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527CD" w:rsidRDefault="008527CD" w:rsidP="008527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527CD" w:rsidRDefault="008527CD" w:rsidP="008527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527CD" w:rsidRDefault="008527CD" w:rsidP="008527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0C8B" w:rsidRDefault="00290C8B" w:rsidP="00290C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solid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B10CD" w:rsidRDefault="00DB10CD" w:rsidP="00DB10CD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Zinc carbonate </w:t>
      </w:r>
    </w:p>
    <w:p w:rsidR="00290C8B" w:rsidRDefault="00290C8B" w:rsidP="00290C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equation for the reaction between solid B and 2M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B10CD" w:rsidRDefault="00CF2B6D" w:rsidP="00DB10CD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34" type="#_x0000_t32" style="position:absolute;left:0;text-align:left;margin-left:194.65pt;margin-top:33.55pt;width:24pt;height:.9pt;flip: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33" type="#_x0000_t32" style="position:absolute;left:0;text-align:left;margin-left:177.8pt;margin-top:6.85pt;width:24pt;height:.9pt;flip:y;z-index:251667456" o:connectortype="straight">
            <v:stroke endarrow="block"/>
          </v:shape>
        </w:pict>
      </w:r>
      <w:proofErr w:type="spellStart"/>
      <w:r w:rsidR="00DB10CD">
        <w:rPr>
          <w:rFonts w:ascii="Times New Roman" w:hAnsi="Times New Roman" w:cs="Times New Roman"/>
          <w:b/>
          <w:i/>
          <w:sz w:val="24"/>
          <w:szCs w:val="24"/>
        </w:rPr>
        <w:t>ZnO</w:t>
      </w:r>
      <w:proofErr w:type="spellEnd"/>
      <w:r w:rsidR="00DB10CD">
        <w:rPr>
          <w:rFonts w:ascii="Times New Roman" w:hAnsi="Times New Roman" w:cs="Times New Roman"/>
          <w:b/>
          <w:i/>
          <w:sz w:val="24"/>
          <w:szCs w:val="24"/>
        </w:rPr>
        <w:t>(s) + H</w:t>
      </w:r>
      <w:r w:rsidR="00DB10CD" w:rsidRPr="00DB10C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DB10CD">
        <w:rPr>
          <w:rFonts w:ascii="Times New Roman" w:hAnsi="Times New Roman" w:cs="Times New Roman"/>
          <w:b/>
          <w:i/>
          <w:sz w:val="24"/>
          <w:szCs w:val="24"/>
        </w:rPr>
        <w:t>SO</w:t>
      </w:r>
      <w:r w:rsidR="00DB10CD" w:rsidRPr="00DB10C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4</w:t>
      </w:r>
      <w:r w:rsidR="00DB10C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DB10CD">
        <w:rPr>
          <w:rFonts w:ascii="Times New Roman" w:hAnsi="Times New Roman" w:cs="Times New Roman"/>
          <w:b/>
          <w:i/>
          <w:sz w:val="24"/>
          <w:szCs w:val="24"/>
        </w:rPr>
        <w:t>aq</w:t>
      </w:r>
      <w:proofErr w:type="spellEnd"/>
      <w:r w:rsidR="00DB10C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7C7E72">
        <w:rPr>
          <w:rFonts w:ascii="Times New Roman" w:hAnsi="Times New Roman" w:cs="Times New Roman"/>
          <w:b/>
          <w:i/>
          <w:sz w:val="24"/>
          <w:szCs w:val="24"/>
        </w:rPr>
        <w:t xml:space="preserve">         ZnSO</w:t>
      </w:r>
      <w:r w:rsidR="007C7E72" w:rsidRPr="007C7E7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4</w:t>
      </w:r>
      <w:r w:rsidR="007C7E7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7C7E72">
        <w:rPr>
          <w:rFonts w:ascii="Times New Roman" w:hAnsi="Times New Roman" w:cs="Times New Roman"/>
          <w:b/>
          <w:i/>
          <w:sz w:val="24"/>
          <w:szCs w:val="24"/>
        </w:rPr>
        <w:t>aq</w:t>
      </w:r>
      <w:proofErr w:type="spellEnd"/>
      <w:r w:rsidR="007C7E72">
        <w:rPr>
          <w:rFonts w:ascii="Times New Roman" w:hAnsi="Times New Roman" w:cs="Times New Roman"/>
          <w:b/>
          <w:i/>
          <w:sz w:val="24"/>
          <w:szCs w:val="24"/>
        </w:rPr>
        <w:t>)+H</w:t>
      </w:r>
      <w:r w:rsidR="007C7E72" w:rsidRPr="007C7E7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7C7E72">
        <w:rPr>
          <w:rFonts w:ascii="Times New Roman" w:hAnsi="Times New Roman" w:cs="Times New Roman"/>
          <w:b/>
          <w:i/>
          <w:sz w:val="24"/>
          <w:szCs w:val="24"/>
        </w:rPr>
        <w:t>O(l)</w:t>
      </w:r>
    </w:p>
    <w:p w:rsidR="00290C8B" w:rsidRDefault="00CF2B6D" w:rsidP="00290C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185" style="position:absolute;left:0;text-align:left;margin-left:225.75pt;margin-top:9.05pt;width:52.45pt;height:18.7pt;z-index:251669504"/>
        </w:pict>
      </w:r>
      <w:r w:rsidR="00290C8B">
        <w:rPr>
          <w:rFonts w:ascii="Times New Roman" w:hAnsi="Times New Roman" w:cs="Times New Roman"/>
          <w:sz w:val="24"/>
          <w:szCs w:val="24"/>
        </w:rPr>
        <w:t xml:space="preserve">Write ionic equation for the formation of </w:t>
      </w:r>
      <w:proofErr w:type="spellStart"/>
      <w:r w:rsidR="00290C8B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="00290C8B">
        <w:rPr>
          <w:rFonts w:ascii="Times New Roman" w:hAnsi="Times New Roman" w:cs="Times New Roman"/>
          <w:sz w:val="24"/>
          <w:szCs w:val="24"/>
        </w:rPr>
        <w:t xml:space="preserve"> solution Z.</w:t>
      </w:r>
      <w:r w:rsidR="00290C8B">
        <w:rPr>
          <w:rFonts w:ascii="Times New Roman" w:hAnsi="Times New Roman" w:cs="Times New Roman"/>
          <w:sz w:val="24"/>
          <w:szCs w:val="24"/>
        </w:rPr>
        <w:tab/>
      </w:r>
      <w:r w:rsidR="00290C8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B3E47" w:rsidRDefault="008B3E47" w:rsidP="008B3E4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Zn(OH)</w:t>
      </w:r>
      <w:r w:rsidRPr="008B3E4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(s) + 4NH</w:t>
      </w:r>
      <w:r w:rsidRPr="008B3E4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           Zn(NH3)</w:t>
      </w:r>
      <w:r w:rsidRPr="008B3E4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8B3E4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)+ 2OH(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90C8B" w:rsidRDefault="00290C8B" w:rsidP="00290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 A and B have atomic numbers 6 and 1 respectively. Using a dot (.) and cross (x) diagram illustrate the type of bounding formed when the two elements combine.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B7F34" w:rsidRDefault="009B7F34" w:rsidP="009B7F3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= 2.4</w:t>
      </w:r>
    </w:p>
    <w:p w:rsidR="009B7F34" w:rsidRPr="009B7F34" w:rsidRDefault="009B7F34" w:rsidP="009B7F3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B=1</w:t>
      </w:r>
    </w:p>
    <w:p w:rsidR="009B7F34" w:rsidRDefault="009B7F34" w:rsidP="009B7F3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7F34" w:rsidRDefault="009B7F34" w:rsidP="009B7F3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7F34" w:rsidRDefault="009B7F34" w:rsidP="009B7F3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7F34" w:rsidRDefault="009B7F34" w:rsidP="009B7F3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7F34" w:rsidRDefault="009B7F34" w:rsidP="009B7F3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7F34" w:rsidRDefault="009B7F34" w:rsidP="009B7F3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7F34" w:rsidRDefault="009B7F34" w:rsidP="009B7F3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0C8B" w:rsidRDefault="00290C8B" w:rsidP="00290C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 why solid sodium chloride does not conduct electricity while sodium chloride solution conducts.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917B7" w:rsidRDefault="00A917B7" w:rsidP="00A917B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Solid sodium chloride does not contain free ions while sodium chloride solution contains free ions.</w:t>
      </w:r>
    </w:p>
    <w:p w:rsidR="00A917B7" w:rsidRDefault="00A917B7" w:rsidP="00A917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0C8B" w:rsidRDefault="00290C8B" w:rsidP="00290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diagram below shows the laboratory preparation of hydrochloric acid.</w:t>
      </w:r>
    </w:p>
    <w:p w:rsidR="00290C8B" w:rsidRDefault="00290C8B" w:rsidP="00290C8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condition necessary for the reaction to occur.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81C17" w:rsidRDefault="00A81C17" w:rsidP="00A81C1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Heating </w:t>
      </w:r>
    </w:p>
    <w:p w:rsidR="00290C8B" w:rsidRDefault="00290C8B" w:rsidP="00290C8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chemical equation for the reaction between sodium chloride and concentrated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81C17" w:rsidRDefault="00CF2B6D" w:rsidP="00A81C1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36" type="#_x0000_t32" style="position:absolute;left:0;text-align:left;margin-left:173.35pt;margin-top:7.3pt;width:39.1pt;height:0;z-index:251670528" o:connectortype="straight">
            <v:stroke endarrow="block"/>
          </v:shape>
        </w:pict>
      </w:r>
      <w:proofErr w:type="spellStart"/>
      <w:r w:rsidR="00A81C17">
        <w:rPr>
          <w:rFonts w:ascii="Times New Roman" w:hAnsi="Times New Roman" w:cs="Times New Roman"/>
          <w:b/>
          <w:i/>
          <w:sz w:val="24"/>
          <w:szCs w:val="24"/>
        </w:rPr>
        <w:t>NaCl</w:t>
      </w:r>
      <w:proofErr w:type="spellEnd"/>
      <w:r w:rsidR="00A81C17">
        <w:rPr>
          <w:rFonts w:ascii="Times New Roman" w:hAnsi="Times New Roman" w:cs="Times New Roman"/>
          <w:b/>
          <w:i/>
          <w:sz w:val="24"/>
          <w:szCs w:val="24"/>
        </w:rPr>
        <w:t>(s) +H</w:t>
      </w:r>
      <w:r w:rsidR="00A81C17" w:rsidRPr="00AB4DE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A81C17">
        <w:rPr>
          <w:rFonts w:ascii="Times New Roman" w:hAnsi="Times New Roman" w:cs="Times New Roman"/>
          <w:b/>
          <w:i/>
          <w:sz w:val="24"/>
          <w:szCs w:val="24"/>
        </w:rPr>
        <w:t>SO</w:t>
      </w:r>
      <w:r w:rsidR="00A81C17" w:rsidRPr="00AB4DE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4</w:t>
      </w:r>
      <w:r w:rsidR="00A81C17">
        <w:rPr>
          <w:rFonts w:ascii="Times New Roman" w:hAnsi="Times New Roman" w:cs="Times New Roman"/>
          <w:b/>
          <w:i/>
          <w:sz w:val="24"/>
          <w:szCs w:val="24"/>
        </w:rPr>
        <w:t>(l)</w:t>
      </w:r>
      <w:r w:rsidR="00AB4DE8">
        <w:rPr>
          <w:rFonts w:ascii="Times New Roman" w:hAnsi="Times New Roman" w:cs="Times New Roman"/>
          <w:b/>
          <w:i/>
          <w:sz w:val="24"/>
          <w:szCs w:val="24"/>
        </w:rPr>
        <w:t xml:space="preserve">                 NaHSO</w:t>
      </w:r>
      <w:r w:rsidR="00AB4DE8" w:rsidRPr="00AB4DE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4</w:t>
      </w:r>
      <w:r w:rsidR="00AB4DE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AB4DE8">
        <w:rPr>
          <w:rFonts w:ascii="Times New Roman" w:hAnsi="Times New Roman" w:cs="Times New Roman"/>
          <w:b/>
          <w:i/>
          <w:sz w:val="24"/>
          <w:szCs w:val="24"/>
        </w:rPr>
        <w:t>aq</w:t>
      </w:r>
      <w:proofErr w:type="spellEnd"/>
      <w:r w:rsidR="00AB4DE8">
        <w:rPr>
          <w:rFonts w:ascii="Times New Roman" w:hAnsi="Times New Roman" w:cs="Times New Roman"/>
          <w:b/>
          <w:i/>
          <w:sz w:val="24"/>
          <w:szCs w:val="24"/>
        </w:rPr>
        <w:t xml:space="preserve">) + </w:t>
      </w:r>
      <w:proofErr w:type="spellStart"/>
      <w:r w:rsidR="00AB4DE8">
        <w:rPr>
          <w:rFonts w:ascii="Times New Roman" w:hAnsi="Times New Roman" w:cs="Times New Roman"/>
          <w:b/>
          <w:i/>
          <w:sz w:val="24"/>
          <w:szCs w:val="24"/>
        </w:rPr>
        <w:t>HCl</w:t>
      </w:r>
      <w:proofErr w:type="spellEnd"/>
      <w:r w:rsidR="00785501">
        <w:rPr>
          <w:rFonts w:ascii="Times New Roman" w:hAnsi="Times New Roman" w:cs="Times New Roman"/>
          <w:b/>
          <w:i/>
          <w:sz w:val="24"/>
          <w:szCs w:val="24"/>
        </w:rPr>
        <w:t>(g)</w:t>
      </w:r>
    </w:p>
    <w:p w:rsidR="00290C8B" w:rsidRDefault="00290C8B" w:rsidP="00290C8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reason why an inverted funnels is used instead of delivery tube.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51FBD" w:rsidRPr="00651FBD" w:rsidRDefault="00651FBD" w:rsidP="00651FBD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Provides larger surface area over which dissolving of gas takes place.</w:t>
      </w:r>
    </w:p>
    <w:p w:rsidR="00651FBD" w:rsidRDefault="00651FBD" w:rsidP="00651FBD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Prevents suck back of solution which causes breakage of the hot apparatus</w:t>
      </w:r>
      <w:r w:rsidR="00C744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90C8B" w:rsidRDefault="00290C8B" w:rsidP="00290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reaction scheme below to and the questions that follow.</w:t>
      </w:r>
    </w:p>
    <w:p w:rsidR="003F406C" w:rsidRDefault="003F406C" w:rsidP="003F40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406C" w:rsidRDefault="00CF2B6D" w:rsidP="003F4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4" style="position:absolute;margin-left:62.2pt;margin-top:12.2pt;width:364.4pt;height:42.6pt;z-index:251701248" coordorigin="2684,10515" coordsize="7288,852">
            <v:shape id="_x0000_s1076" type="#_x0000_t202" style="position:absolute;left:2684;top:10676;width:1174;height:533">
              <v:textbox>
                <w:txbxContent>
                  <w:p w:rsidR="003F406C" w:rsidRDefault="003F406C">
                    <w:proofErr w:type="spellStart"/>
                    <w:r>
                      <w:t>Alkanol</w:t>
                    </w:r>
                    <w:proofErr w:type="spellEnd"/>
                    <w:r>
                      <w:t xml:space="preserve"> X</w:t>
                    </w:r>
                  </w:p>
                </w:txbxContent>
              </v:textbox>
            </v:shape>
            <v:shape id="_x0000_s1077" type="#_x0000_t202" style="position:absolute;left:5359;top:10676;width:1067;height:533">
              <v:textbox>
                <w:txbxContent>
                  <w:p w:rsidR="003F406C" w:rsidRDefault="003F406C">
                    <w:r>
                      <w:t xml:space="preserve">Propene </w:t>
                    </w:r>
                  </w:p>
                </w:txbxContent>
              </v:textbox>
            </v:shape>
            <v:shape id="_x0000_s1078" type="#_x0000_t202" style="position:absolute;left:8282;top:10676;width:1690;height:533">
              <v:textbox>
                <w:txbxContent>
                  <w:p w:rsidR="003F406C" w:rsidRDefault="003F406C">
                    <w:r>
                      <w:t>Compound Z</w:t>
                    </w:r>
                  </w:p>
                </w:txbxContent>
              </v:textbox>
            </v:shape>
            <v:shape id="_x0000_s1079" type="#_x0000_t32" style="position:absolute;left:3858;top:10960;width:1475;height:0" o:connectortype="straight">
              <v:stroke endarrow="block"/>
            </v:shape>
            <v:shape id="_x0000_s1080" type="#_x0000_t32" style="position:absolute;left:6426;top:10960;width:1856;height:0" o:connectortype="straight">
              <v:stroke endarrow="block"/>
            </v:shape>
            <v:shape id="_x0000_s1081" type="#_x0000_t202" style="position:absolute;left:6667;top:10515;width:1475;height:445" filled="f" stroked="f">
              <v:textbox>
                <w:txbxContent>
                  <w:p w:rsidR="002D4E06" w:rsidRDefault="002D4E06">
                    <w:r>
                      <w:t>Ni /180</w:t>
                    </w:r>
                    <w:r w:rsidRPr="002D4E06">
                      <w:rPr>
                        <w:vertAlign w:val="superscript"/>
                      </w:rPr>
                      <w:t>O</w:t>
                    </w:r>
                    <w:r>
                      <w:t>C</w:t>
                    </w:r>
                  </w:p>
                </w:txbxContent>
              </v:textbox>
            </v:shape>
            <v:shape id="_x0000_s1082" type="#_x0000_t202" style="position:absolute;left:6667;top:10922;width:1475;height:445" filled="f" stroked="f">
              <v:textbox>
                <w:txbxContent>
                  <w:p w:rsidR="002D4E06" w:rsidRDefault="002D4E06">
                    <w:r>
                      <w:t>H</w:t>
                    </w:r>
                    <w:r w:rsidRPr="002D4E06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83" type="#_x0000_t202" style="position:absolute;left:3884;top:10604;width:1475;height:445" filled="f" stroked="f">
              <v:textbox style="mso-next-textbox:#_x0000_s1083">
                <w:txbxContent>
                  <w:p w:rsidR="001E559C" w:rsidRDefault="001E559C">
                    <w:r>
                      <w:t>Process y</w:t>
                    </w:r>
                  </w:p>
                </w:txbxContent>
              </v:textbox>
            </v:shape>
          </v:group>
        </w:pict>
      </w:r>
    </w:p>
    <w:p w:rsidR="003F406C" w:rsidRDefault="003F406C" w:rsidP="003F40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406C" w:rsidRDefault="003F406C" w:rsidP="003F40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406C" w:rsidRDefault="003F406C" w:rsidP="003F40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406C" w:rsidRDefault="003F406C" w:rsidP="003F40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406C" w:rsidRDefault="003F406C" w:rsidP="003F40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0C8B" w:rsidRDefault="00290C8B" w:rsidP="00290C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the structure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alkanol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74490" w:rsidRDefault="00CF2B6D" w:rsidP="00C74490">
      <w:pPr>
        <w:pStyle w:val="NoSpacing"/>
        <w:ind w:left="28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46" type="#_x0000_t32" style="position:absolute;left:0;text-align:left;margin-left:147.55pt;margin-top:44.5pt;width:0;height:17.75pt;z-index:251680768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45" type="#_x0000_t32" style="position:absolute;left:0;text-align:left;margin-left:183.1pt;margin-top:44.5pt;width:0;height:17.75pt;z-index:251679744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44" type="#_x0000_t32" style="position:absolute;left:0;text-align:left;margin-left:218.65pt;margin-top:44.5pt;width:0;height:17.75pt;z-index:251678720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43" type="#_x0000_t32" style="position:absolute;left:0;text-align:left;margin-left:218.65pt;margin-top:9.85pt;width:0;height:17.75pt;z-index:251677696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42" type="#_x0000_t32" style="position:absolute;left:0;text-align:left;margin-left:183.1pt;margin-top:9.85pt;width:0;height:17.75pt;z-index:251676672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41" type="#_x0000_t32" style="position:absolute;left:0;text-align:left;margin-left:147.55pt;margin-top:9.85pt;width:0;height:17.75pt;z-index:251675648" o:connectortype="straight"/>
        </w:pict>
      </w:r>
      <w:r w:rsidR="00C74490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C74490">
        <w:rPr>
          <w:rFonts w:ascii="Times New Roman" w:hAnsi="Times New Roman" w:cs="Times New Roman"/>
          <w:b/>
          <w:i/>
          <w:sz w:val="24"/>
          <w:szCs w:val="24"/>
        </w:rPr>
        <w:tab/>
        <w:t>H</w:t>
      </w:r>
      <w:r w:rsidR="00C74490">
        <w:rPr>
          <w:rFonts w:ascii="Times New Roman" w:hAnsi="Times New Roman" w:cs="Times New Roman"/>
          <w:b/>
          <w:i/>
          <w:sz w:val="24"/>
          <w:szCs w:val="24"/>
        </w:rPr>
        <w:tab/>
        <w:t>H</w:t>
      </w:r>
    </w:p>
    <w:p w:rsidR="00E5550F" w:rsidRDefault="00C74490" w:rsidP="00C7449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74490" w:rsidRDefault="00CF2B6D" w:rsidP="00E5550F">
      <w:pPr>
        <w:pStyle w:val="NoSpacing"/>
        <w:ind w:left="144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40" type="#_x0000_t32" style="position:absolute;left:0;text-align:left;margin-left:229.35pt;margin-top:7.15pt;width:18.65pt;height:0;z-index:251674624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39" type="#_x0000_t32" style="position:absolute;left:0;text-align:left;margin-left:193.8pt;margin-top:7.15pt;width:18.65pt;height:0;z-index:251673600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38" type="#_x0000_t32" style="position:absolute;left:0;text-align:left;margin-left:154.7pt;margin-top:7.15pt;width:18.65pt;height:0;z-index:251672576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37" type="#_x0000_t32" style="position:absolute;left:0;text-align:left;margin-left:121.8pt;margin-top:7.15pt;width:18.65pt;height:0;z-index:251671552" o:connectortype="straight"/>
        </w:pict>
      </w:r>
      <w:r w:rsidR="00C74490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C74490">
        <w:rPr>
          <w:rFonts w:ascii="Times New Roman" w:hAnsi="Times New Roman" w:cs="Times New Roman"/>
          <w:b/>
          <w:i/>
          <w:sz w:val="24"/>
          <w:szCs w:val="24"/>
        </w:rPr>
        <w:tab/>
        <w:t>C</w:t>
      </w:r>
      <w:r w:rsidR="00C74490">
        <w:rPr>
          <w:rFonts w:ascii="Times New Roman" w:hAnsi="Times New Roman" w:cs="Times New Roman"/>
          <w:b/>
          <w:i/>
          <w:sz w:val="24"/>
          <w:szCs w:val="24"/>
        </w:rPr>
        <w:tab/>
        <w:t>C</w:t>
      </w:r>
      <w:r w:rsidR="00C74490">
        <w:rPr>
          <w:rFonts w:ascii="Times New Roman" w:hAnsi="Times New Roman" w:cs="Times New Roman"/>
          <w:b/>
          <w:i/>
          <w:sz w:val="24"/>
          <w:szCs w:val="24"/>
        </w:rPr>
        <w:tab/>
        <w:t>C</w:t>
      </w:r>
      <w:r w:rsidR="00C74490">
        <w:rPr>
          <w:rFonts w:ascii="Times New Roman" w:hAnsi="Times New Roman" w:cs="Times New Roman"/>
          <w:b/>
          <w:i/>
          <w:sz w:val="24"/>
          <w:szCs w:val="24"/>
        </w:rPr>
        <w:tab/>
        <w:t>OH</w:t>
      </w:r>
    </w:p>
    <w:p w:rsidR="00C74490" w:rsidRDefault="00C74490" w:rsidP="00C7449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74490" w:rsidRDefault="00C74490" w:rsidP="00C7449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74490" w:rsidRDefault="00C74490" w:rsidP="00C7449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H</w:t>
      </w:r>
    </w:p>
    <w:p w:rsidR="00132DA1" w:rsidRPr="00C74490" w:rsidRDefault="00132DA1" w:rsidP="00C7449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90C8B" w:rsidRDefault="00290C8B" w:rsidP="00290C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process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F70CB" w:rsidRDefault="002F70CB" w:rsidP="002F70CB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Dehydration </w:t>
      </w:r>
    </w:p>
    <w:p w:rsidR="002F70CB" w:rsidRDefault="002F70CB" w:rsidP="002F70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70CB" w:rsidRDefault="002F70CB" w:rsidP="00290C8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molecular formula of the 5</w:t>
      </w:r>
      <w:r w:rsidRPr="002F70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member in which propene belong.</w:t>
      </w:r>
    </w:p>
    <w:p w:rsidR="00B376F7" w:rsidRDefault="00B376F7" w:rsidP="00B376F7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B376F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B376F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12</w:t>
      </w:r>
    </w:p>
    <w:p w:rsidR="00290C8B" w:rsidRDefault="00290C8B" w:rsidP="00290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structural formula of compounds Q and R are as follows:</w:t>
      </w:r>
    </w:p>
    <w:p w:rsidR="00290C8B" w:rsidRDefault="00290C8B" w:rsidP="00290C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ab/>
        <w:t>CH</w:t>
      </w:r>
      <w:r w:rsidRPr="00F442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F44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F44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COOCH</w:t>
      </w:r>
      <w:r w:rsidRPr="00F44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F44247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90C8B" w:rsidRDefault="00290C8B" w:rsidP="00290C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0C8B" w:rsidRDefault="00CF2B6D" w:rsidP="00290C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21.8pt;margin-top:11.8pt;width:.85pt;height:26.65pt;flip:x;z-index:251660288" o:connectortype="straight"/>
        </w:pict>
      </w:r>
      <w:r w:rsidR="00290C8B">
        <w:rPr>
          <w:rFonts w:ascii="Times New Roman" w:hAnsi="Times New Roman" w:cs="Times New Roman"/>
          <w:sz w:val="24"/>
          <w:szCs w:val="24"/>
        </w:rPr>
        <w:t>R</w:t>
      </w:r>
      <w:r w:rsidR="00290C8B">
        <w:rPr>
          <w:rFonts w:ascii="Times New Roman" w:hAnsi="Times New Roman" w:cs="Times New Roman"/>
          <w:sz w:val="24"/>
          <w:szCs w:val="24"/>
        </w:rPr>
        <w:tab/>
        <w:t>CH</w:t>
      </w:r>
      <w:r w:rsidR="00290C8B" w:rsidRPr="00F442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90C8B">
        <w:rPr>
          <w:rFonts w:ascii="Times New Roman" w:hAnsi="Times New Roman" w:cs="Times New Roman"/>
          <w:sz w:val="24"/>
          <w:szCs w:val="24"/>
        </w:rPr>
        <w:t>CH</w:t>
      </w:r>
      <w:r w:rsidR="00290C8B" w:rsidRPr="00F44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90C8B">
        <w:rPr>
          <w:rFonts w:ascii="Times New Roman" w:hAnsi="Times New Roman" w:cs="Times New Roman"/>
          <w:sz w:val="24"/>
          <w:szCs w:val="24"/>
        </w:rPr>
        <w:t>CHCH</w:t>
      </w:r>
      <w:r w:rsidR="00290C8B" w:rsidRPr="00F442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90C8B">
        <w:rPr>
          <w:rFonts w:ascii="Times New Roman" w:hAnsi="Times New Roman" w:cs="Times New Roman"/>
          <w:sz w:val="24"/>
          <w:szCs w:val="24"/>
        </w:rPr>
        <w:t>CH</w:t>
      </w:r>
      <w:r w:rsidR="00290C8B" w:rsidRPr="00F44247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90C8B" w:rsidRDefault="00290C8B" w:rsidP="00290C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0C8B" w:rsidRDefault="00290C8B" w:rsidP="00290C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0C8B" w:rsidRDefault="00290C8B" w:rsidP="00290C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HO-C=0</w:t>
      </w:r>
    </w:p>
    <w:p w:rsidR="00290C8B" w:rsidRDefault="00290C8B" w:rsidP="00290C8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empirical formula that represen</w:t>
      </w:r>
      <w:r w:rsidR="00EE2542">
        <w:rPr>
          <w:rFonts w:ascii="Times New Roman" w:hAnsi="Times New Roman" w:cs="Times New Roman"/>
          <w:sz w:val="24"/>
          <w:szCs w:val="24"/>
        </w:rPr>
        <w:t>ts both compounds Q and R.</w:t>
      </w:r>
      <w:r w:rsidR="00EE2542">
        <w:rPr>
          <w:rFonts w:ascii="Times New Roman" w:hAnsi="Times New Roman" w:cs="Times New Roman"/>
          <w:sz w:val="24"/>
          <w:szCs w:val="24"/>
        </w:rPr>
        <w:tab/>
        <w:t>(1mk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2542" w:rsidRPr="00EE2542" w:rsidRDefault="00EE2542" w:rsidP="00EE254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EE254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EE254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EE254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</w:p>
    <w:p w:rsidR="00290C8B" w:rsidRDefault="00290C8B" w:rsidP="00290C8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single chemical term best describes the two substances Q and R?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37F14" w:rsidRDefault="00037F14" w:rsidP="00037F1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Isomers </w:t>
      </w:r>
    </w:p>
    <w:p w:rsidR="00290C8B" w:rsidRPr="00F44247" w:rsidRDefault="00290C8B" w:rsidP="00290C8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unique physical property of substance Q is used to identify it?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90C8B" w:rsidRPr="00F44247" w:rsidRDefault="00037F14" w:rsidP="00037F1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Pleasant / sweet/ fruity smell</w:t>
      </w:r>
    </w:p>
    <w:p w:rsidR="00290C8B" w:rsidRDefault="00290C8B" w:rsidP="00290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18.7cm</w:t>
      </w:r>
      <w:r w:rsidRPr="005D62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a dibasic acid, H</w:t>
      </w:r>
      <w:r w:rsidRPr="005D62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A required 25cm</w:t>
      </w:r>
      <w:r w:rsidRPr="005D62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0.1M sodium hydroxide for complete neutralization.</w:t>
      </w:r>
    </w:p>
    <w:p w:rsidR="008B4ACF" w:rsidRDefault="00290C8B" w:rsidP="008B4AC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moles of sodium hydroxide are contained in 25cm</w:t>
      </w:r>
      <w:r w:rsidRPr="00A44E5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8B4ACF" w:rsidRPr="00FC5320" w:rsidRDefault="00CF2B6D" w:rsidP="008B4ACF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47" type="#_x0000_t32" style="position:absolute;left:0;text-align:left;margin-left:155.6pt;margin-top:7.95pt;width:44.4pt;height:.05pt;z-index:251681792" o:connectortype="straight">
            <v:stroke endarrow="block"/>
          </v:shape>
        </w:pict>
      </w:r>
      <w:r w:rsidR="008B4ACF">
        <w:rPr>
          <w:rFonts w:ascii="Times New Roman" w:hAnsi="Times New Roman" w:cs="Times New Roman"/>
          <w:b/>
          <w:i/>
          <w:sz w:val="24"/>
          <w:szCs w:val="24"/>
        </w:rPr>
        <w:t>1000cm</w:t>
      </w:r>
      <w:r w:rsidR="008B4ACF" w:rsidRPr="00FC532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="00FC5320">
        <w:rPr>
          <w:rFonts w:ascii="Times New Roman" w:hAnsi="Times New Roman" w:cs="Times New Roman"/>
          <w:b/>
          <w:i/>
          <w:sz w:val="24"/>
          <w:szCs w:val="24"/>
        </w:rPr>
        <w:t xml:space="preserve">                0.1moles</w:t>
      </w:r>
    </w:p>
    <w:p w:rsidR="00FC5320" w:rsidRDefault="00FC5320" w:rsidP="00FC5320">
      <w:pPr>
        <w:pStyle w:val="NoSpacing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25cm</w:t>
      </w:r>
      <w:r w:rsidRPr="00FC532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= ?</w:t>
      </w:r>
      <w:proofErr w:type="gramEnd"/>
    </w:p>
    <w:p w:rsidR="00FC5320" w:rsidRDefault="00CF2B6D" w:rsidP="00FC5320">
      <w:pPr>
        <w:pStyle w:val="NoSpacing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50" type="#_x0000_t32" style="position:absolute;left:0;text-align:left;margin-left:155.55pt;margin-top:96pt;width:37.35pt;height:.9pt;flip:y;z-index:251684864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48" type="#_x0000_t32" style="position:absolute;left:0;text-align:left;margin-left:118.2pt;margin-top:11.55pt;width:37.35pt;height:.9pt;flip:y;z-index:251682816" o:connectortype="straight"/>
        </w:pict>
      </w:r>
      <w:r w:rsidR="00FC5320">
        <w:rPr>
          <w:rFonts w:ascii="Times New Roman" w:hAnsi="Times New Roman" w:cs="Times New Roman"/>
          <w:b/>
          <w:i/>
          <w:sz w:val="24"/>
          <w:szCs w:val="24"/>
        </w:rPr>
        <w:t>=25 x 0.1</w:t>
      </w:r>
    </w:p>
    <w:p w:rsidR="00FC5320" w:rsidRDefault="00FC5320" w:rsidP="00FC5320">
      <w:pPr>
        <w:pStyle w:val="NoSpacing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1000</w:t>
      </w:r>
    </w:p>
    <w:p w:rsidR="00FD5171" w:rsidRPr="00FC5320" w:rsidRDefault="00FD5171" w:rsidP="00FC532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=0.0025 moles</w:t>
      </w:r>
    </w:p>
    <w:p w:rsidR="00290C8B" w:rsidRDefault="00290C8B" w:rsidP="00290C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molarrity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dibasic acid, H</w:t>
      </w:r>
      <w:r w:rsidRPr="00A44E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7F2E" w:rsidRDefault="00CF2B6D" w:rsidP="00DA7F2E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49" type="#_x0000_t32" style="position:absolute;left:0;text-align:left;margin-left:185.85pt;margin-top:6.15pt;width:44.4pt;height:.05pt;z-index:251683840" o:connectortype="straight">
            <v:stroke endarrow="block"/>
          </v:shape>
        </w:pict>
      </w:r>
      <w:proofErr w:type="gramStart"/>
      <w:r w:rsidR="00DA7F2E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DA7F2E" w:rsidRPr="00DA7F2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DA7F2E">
        <w:rPr>
          <w:rFonts w:ascii="Times New Roman" w:hAnsi="Times New Roman" w:cs="Times New Roman"/>
          <w:b/>
          <w:i/>
          <w:sz w:val="24"/>
          <w:szCs w:val="24"/>
        </w:rPr>
        <w:t>A(</w:t>
      </w:r>
      <w:proofErr w:type="gramEnd"/>
      <w:r w:rsidR="00DA7F2E">
        <w:rPr>
          <w:rFonts w:ascii="Times New Roman" w:hAnsi="Times New Roman" w:cs="Times New Roman"/>
          <w:b/>
          <w:i/>
          <w:sz w:val="24"/>
          <w:szCs w:val="24"/>
        </w:rPr>
        <w:t>g) + 2NaOH(</w:t>
      </w:r>
      <w:proofErr w:type="spellStart"/>
      <w:r w:rsidR="00DA7F2E">
        <w:rPr>
          <w:rFonts w:ascii="Times New Roman" w:hAnsi="Times New Roman" w:cs="Times New Roman"/>
          <w:b/>
          <w:i/>
          <w:sz w:val="24"/>
          <w:szCs w:val="24"/>
        </w:rPr>
        <w:t>aq</w:t>
      </w:r>
      <w:proofErr w:type="spellEnd"/>
      <w:r w:rsidR="00DA7F2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0627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Na</w:t>
      </w:r>
      <w:r w:rsidR="00F06277" w:rsidRPr="00F0627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F06277">
        <w:rPr>
          <w:rFonts w:ascii="Times New Roman" w:hAnsi="Times New Roman" w:cs="Times New Roman"/>
          <w:b/>
          <w:i/>
          <w:sz w:val="24"/>
          <w:szCs w:val="24"/>
        </w:rPr>
        <w:t>A(</w:t>
      </w:r>
      <w:proofErr w:type="spellStart"/>
      <w:r w:rsidR="00F06277">
        <w:rPr>
          <w:rFonts w:ascii="Times New Roman" w:hAnsi="Times New Roman" w:cs="Times New Roman"/>
          <w:b/>
          <w:i/>
          <w:sz w:val="24"/>
          <w:szCs w:val="24"/>
        </w:rPr>
        <w:t>aq</w:t>
      </w:r>
      <w:proofErr w:type="spellEnd"/>
      <w:r w:rsidR="00F06277">
        <w:rPr>
          <w:rFonts w:ascii="Times New Roman" w:hAnsi="Times New Roman" w:cs="Times New Roman"/>
          <w:b/>
          <w:i/>
          <w:sz w:val="24"/>
          <w:szCs w:val="24"/>
        </w:rPr>
        <w:t>) + H</w:t>
      </w:r>
      <w:r w:rsidR="00F06277" w:rsidRPr="00F0627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F06277">
        <w:rPr>
          <w:rFonts w:ascii="Times New Roman" w:hAnsi="Times New Roman" w:cs="Times New Roman"/>
          <w:b/>
          <w:i/>
          <w:sz w:val="24"/>
          <w:szCs w:val="24"/>
        </w:rPr>
        <w:t>O(l)</w:t>
      </w:r>
    </w:p>
    <w:p w:rsidR="00F06277" w:rsidRDefault="00F06277" w:rsidP="00DA7F2E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Mole ratio = 1:2</w:t>
      </w:r>
    </w:p>
    <w:p w:rsidR="00F06277" w:rsidRDefault="00F06277" w:rsidP="00DA7F2E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Moles of acid = 0.0025</w:t>
      </w:r>
    </w:p>
    <w:p w:rsidR="00F06277" w:rsidRDefault="00F06277" w:rsidP="00DA7F2E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2</w:t>
      </w:r>
    </w:p>
    <w:p w:rsidR="00F06277" w:rsidRDefault="00F06277" w:rsidP="00DA7F2E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= 0.00125 moles</w:t>
      </w:r>
    </w:p>
    <w:p w:rsidR="00F06277" w:rsidRDefault="00CF2B6D" w:rsidP="00DA7F2E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51" type="#_x0000_t32" style="position:absolute;left:0;text-align:left;margin-left:128.9pt;margin-top:11.8pt;width:74.65pt;height:.9pt;flip:y;z-index:251685888" o:connectortype="straight"/>
        </w:pict>
      </w:r>
      <w:r w:rsidR="00F06277">
        <w:rPr>
          <w:rFonts w:ascii="Times New Roman" w:hAnsi="Times New Roman" w:cs="Times New Roman"/>
          <w:b/>
          <w:i/>
          <w:sz w:val="24"/>
          <w:szCs w:val="24"/>
        </w:rPr>
        <w:t>Molarity = 1000 x 0.00125</w:t>
      </w:r>
    </w:p>
    <w:p w:rsidR="00F06277" w:rsidRDefault="00F06277" w:rsidP="00DA7F2E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18.7</w:t>
      </w:r>
    </w:p>
    <w:p w:rsidR="00986625" w:rsidRPr="00DA7F2E" w:rsidRDefault="00986625" w:rsidP="00DA7F2E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= 0.0668M</w:t>
      </w:r>
    </w:p>
    <w:p w:rsidR="00290C8B" w:rsidRDefault="00290C8B" w:rsidP="00290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the empty spaces in the table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290C8B" w:rsidTr="003D5B61">
        <w:tc>
          <w:tcPr>
            <w:tcW w:w="4788" w:type="dxa"/>
          </w:tcPr>
          <w:p w:rsidR="00290C8B" w:rsidRPr="00D7232F" w:rsidRDefault="00290C8B" w:rsidP="003D5B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Apparatus </w:t>
            </w:r>
          </w:p>
        </w:tc>
        <w:tc>
          <w:tcPr>
            <w:tcW w:w="4788" w:type="dxa"/>
          </w:tcPr>
          <w:p w:rsidR="00290C8B" w:rsidRPr="00D7232F" w:rsidRDefault="00290C8B" w:rsidP="003D5B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 </w:t>
            </w:r>
          </w:p>
        </w:tc>
      </w:tr>
      <w:tr w:rsidR="00290C8B" w:rsidTr="003D5B61">
        <w:tc>
          <w:tcPr>
            <w:tcW w:w="4788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Pipe-clay triangle </w:t>
            </w:r>
          </w:p>
        </w:tc>
        <w:tc>
          <w:tcPr>
            <w:tcW w:w="4788" w:type="dxa"/>
          </w:tcPr>
          <w:p w:rsidR="00290C8B" w:rsidRPr="00F95FD7" w:rsidRDefault="00F95FD7" w:rsidP="003D5B61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Used for supporting crucibles during heating</w:t>
            </w:r>
          </w:p>
        </w:tc>
      </w:tr>
      <w:tr w:rsidR="00290C8B" w:rsidTr="003D5B61">
        <w:tc>
          <w:tcPr>
            <w:tcW w:w="4788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Pair of tongs </w:t>
            </w:r>
          </w:p>
        </w:tc>
        <w:tc>
          <w:tcPr>
            <w:tcW w:w="4788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C8B" w:rsidRDefault="00290C8B" w:rsidP="00290C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0C8B" w:rsidRDefault="00290C8B" w:rsidP="00290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reaction of metals P</w:t>
      </w:r>
      <w:proofErr w:type="gramStart"/>
      <w:r>
        <w:rPr>
          <w:rFonts w:ascii="Times New Roman" w:hAnsi="Times New Roman" w:cs="Times New Roman"/>
          <w:sz w:val="24"/>
          <w:szCs w:val="24"/>
        </w:rPr>
        <w:t>,Q,R</w:t>
      </w:r>
      <w:proofErr w:type="gramEnd"/>
      <w:r>
        <w:rPr>
          <w:rFonts w:ascii="Times New Roman" w:hAnsi="Times New Roman" w:cs="Times New Roman"/>
          <w:sz w:val="24"/>
          <w:szCs w:val="24"/>
        </w:rPr>
        <w:t>, and S are given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90C8B" w:rsidRPr="00D7232F" w:rsidTr="003D5B61">
        <w:tc>
          <w:tcPr>
            <w:tcW w:w="3192" w:type="dxa"/>
          </w:tcPr>
          <w:p w:rsidR="00290C8B" w:rsidRPr="00D7232F" w:rsidRDefault="00290C8B" w:rsidP="003D5B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Metal </w:t>
            </w:r>
          </w:p>
        </w:tc>
        <w:tc>
          <w:tcPr>
            <w:tcW w:w="3192" w:type="dxa"/>
          </w:tcPr>
          <w:p w:rsidR="00290C8B" w:rsidRPr="00D7232F" w:rsidRDefault="00290C8B" w:rsidP="003D5B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2F">
              <w:rPr>
                <w:rFonts w:ascii="Times New Roman" w:hAnsi="Times New Roman" w:cs="Times New Roman"/>
                <w:b/>
                <w:sz w:val="24"/>
                <w:szCs w:val="24"/>
              </w:rPr>
              <w:t>Reaction with water</w:t>
            </w:r>
          </w:p>
        </w:tc>
        <w:tc>
          <w:tcPr>
            <w:tcW w:w="3192" w:type="dxa"/>
          </w:tcPr>
          <w:p w:rsidR="00290C8B" w:rsidRPr="00D7232F" w:rsidRDefault="00290C8B" w:rsidP="003D5B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2F">
              <w:rPr>
                <w:rFonts w:ascii="Times New Roman" w:hAnsi="Times New Roman" w:cs="Times New Roman"/>
                <w:b/>
                <w:sz w:val="24"/>
                <w:szCs w:val="24"/>
              </w:rPr>
              <w:t>Reaction with dilute hydrochloric acid</w:t>
            </w:r>
          </w:p>
        </w:tc>
      </w:tr>
      <w:tr w:rsidR="00290C8B" w:rsidTr="003D5B61">
        <w:tc>
          <w:tcPr>
            <w:tcW w:w="3192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3192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few bubbles form slowly in water </w:t>
            </w:r>
          </w:p>
        </w:tc>
        <w:tc>
          <w:tcPr>
            <w:tcW w:w="3192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Vigorous reaction. Gas is given off</w:t>
            </w:r>
          </w:p>
        </w:tc>
      </w:tr>
      <w:tr w:rsidR="00290C8B" w:rsidTr="003D5B61">
        <w:tc>
          <w:tcPr>
            <w:tcW w:w="3192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 </w:t>
            </w:r>
          </w:p>
        </w:tc>
        <w:tc>
          <w:tcPr>
            <w:tcW w:w="3192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Vigorous reaction metal melts gas given off</w:t>
            </w:r>
          </w:p>
        </w:tc>
        <w:tc>
          <w:tcPr>
            <w:tcW w:w="3192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Explosive reaction (Should not be attempt)</w:t>
            </w:r>
          </w:p>
        </w:tc>
      </w:tr>
      <w:tr w:rsidR="00290C8B" w:rsidTr="003D5B61">
        <w:tc>
          <w:tcPr>
            <w:tcW w:w="3192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3192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reaction </w:t>
            </w:r>
          </w:p>
        </w:tc>
        <w:tc>
          <w:tcPr>
            <w:tcW w:w="3192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reaction </w:t>
            </w:r>
          </w:p>
        </w:tc>
      </w:tr>
      <w:tr w:rsidR="00290C8B" w:rsidTr="003D5B61">
        <w:tc>
          <w:tcPr>
            <w:tcW w:w="3192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192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react with cold water. Hot metal reacts with steam</w:t>
            </w:r>
          </w:p>
        </w:tc>
        <w:tc>
          <w:tcPr>
            <w:tcW w:w="3192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Steady fizzing</w:t>
            </w:r>
          </w:p>
        </w:tc>
      </w:tr>
    </w:tbl>
    <w:p w:rsidR="00290C8B" w:rsidRDefault="00290C8B" w:rsidP="00290C8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the metals in order of the reactivity starting with the least reactive.(1mk)</w:t>
      </w:r>
    </w:p>
    <w:p w:rsidR="00C05BCE" w:rsidRDefault="00CF2B6D" w:rsidP="00C05BCE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53" type="#_x0000_t32" style="position:absolute;left:0;text-align:left;margin-left:142.2pt;margin-top:13.05pt;width:30.25pt;height:0;z-index:2516879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52" type="#_x0000_t32" style="position:absolute;left:0;text-align:left;margin-left:70.2pt;margin-top:13.05pt;width:92.45pt;height:0;z-index:251686912" o:connectortype="straight"/>
        </w:pict>
      </w:r>
      <w:r w:rsidR="00C05BCE">
        <w:rPr>
          <w:rFonts w:ascii="Times New Roman" w:hAnsi="Times New Roman" w:cs="Times New Roman"/>
          <w:b/>
          <w:i/>
          <w:sz w:val="24"/>
          <w:szCs w:val="24"/>
        </w:rPr>
        <w:t>R, S, P, Q</w:t>
      </w:r>
    </w:p>
    <w:p w:rsidR="00C05BCE" w:rsidRPr="00C05BCE" w:rsidRDefault="00C05BCE" w:rsidP="00C05BCE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Increasing reactivity </w:t>
      </w:r>
    </w:p>
    <w:p w:rsidR="00290C8B" w:rsidRDefault="00290C8B" w:rsidP="00290C8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chemical equation for the reaction between metal Q and water.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31FE3" w:rsidRPr="00C31FE3" w:rsidRDefault="00CF2B6D" w:rsidP="00C31FE3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54" type="#_x0000_t32" style="position:absolute;left:0;text-align:left;margin-left:153.75pt;margin-top:7.2pt;width:24pt;height:0;z-index:251688960" o:connectortype="straight">
            <v:stroke endarrow="block"/>
          </v:shape>
        </w:pict>
      </w:r>
      <w:r w:rsidR="00C31FE3">
        <w:rPr>
          <w:rFonts w:ascii="Times New Roman" w:hAnsi="Times New Roman" w:cs="Times New Roman"/>
          <w:b/>
          <w:i/>
          <w:sz w:val="24"/>
          <w:szCs w:val="24"/>
        </w:rPr>
        <w:t>2Q(s) +</w:t>
      </w:r>
      <w:proofErr w:type="gramStart"/>
      <w:r w:rsidR="00C31FE3">
        <w:rPr>
          <w:rFonts w:ascii="Times New Roman" w:hAnsi="Times New Roman" w:cs="Times New Roman"/>
          <w:b/>
          <w:i/>
          <w:sz w:val="24"/>
          <w:szCs w:val="24"/>
        </w:rPr>
        <w:t>2H</w:t>
      </w:r>
      <w:r w:rsidR="00C31FE3" w:rsidRPr="00C31FE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C31FE3">
        <w:rPr>
          <w:rFonts w:ascii="Times New Roman" w:hAnsi="Times New Roman" w:cs="Times New Roman"/>
          <w:b/>
          <w:i/>
          <w:sz w:val="24"/>
          <w:szCs w:val="24"/>
        </w:rPr>
        <w:t>O(</w:t>
      </w:r>
      <w:proofErr w:type="gramEnd"/>
      <w:r w:rsidR="00C31FE3">
        <w:rPr>
          <w:rFonts w:ascii="Times New Roman" w:hAnsi="Times New Roman" w:cs="Times New Roman"/>
          <w:b/>
          <w:i/>
          <w:sz w:val="24"/>
          <w:szCs w:val="24"/>
        </w:rPr>
        <w:t>l)</w:t>
      </w:r>
      <w:r w:rsidR="00AB0F1B">
        <w:rPr>
          <w:rFonts w:ascii="Times New Roman" w:hAnsi="Times New Roman" w:cs="Times New Roman"/>
          <w:b/>
          <w:i/>
          <w:sz w:val="24"/>
          <w:szCs w:val="24"/>
        </w:rPr>
        <w:t xml:space="preserve">          2QOH(</w:t>
      </w:r>
      <w:proofErr w:type="spellStart"/>
      <w:r w:rsidR="00AB0F1B">
        <w:rPr>
          <w:rFonts w:ascii="Times New Roman" w:hAnsi="Times New Roman" w:cs="Times New Roman"/>
          <w:b/>
          <w:i/>
          <w:sz w:val="24"/>
          <w:szCs w:val="24"/>
        </w:rPr>
        <w:t>aq</w:t>
      </w:r>
      <w:proofErr w:type="spellEnd"/>
      <w:r w:rsidR="00AB0F1B">
        <w:rPr>
          <w:rFonts w:ascii="Times New Roman" w:hAnsi="Times New Roman" w:cs="Times New Roman"/>
          <w:b/>
          <w:i/>
          <w:sz w:val="24"/>
          <w:szCs w:val="24"/>
        </w:rPr>
        <w:t>) + H</w:t>
      </w:r>
      <w:r w:rsidR="00AB0F1B" w:rsidRPr="00AB0F1B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AB0F1B">
        <w:rPr>
          <w:rFonts w:ascii="Times New Roman" w:hAnsi="Times New Roman" w:cs="Times New Roman"/>
          <w:b/>
          <w:i/>
          <w:sz w:val="24"/>
          <w:szCs w:val="24"/>
        </w:rPr>
        <w:t>O(l)</w:t>
      </w:r>
    </w:p>
    <w:p w:rsidR="00290C8B" w:rsidRDefault="00290C8B" w:rsidP="00290C8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metals could be copper?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C5742" w:rsidRDefault="00AC5742" w:rsidP="00AC574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R; copper doesn’t react with both dilute acids and water since it is lower than hydrogen in reactivity series.</w:t>
      </w:r>
    </w:p>
    <w:p w:rsidR="00290C8B" w:rsidRDefault="00290C8B" w:rsidP="00290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a set up used to collect hydrogen gas?</w:t>
      </w:r>
    </w:p>
    <w:p w:rsidR="00290C8B" w:rsidRDefault="00290C8B" w:rsidP="00290C8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with reason, two mistakes in the set up.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37F0A" w:rsidRPr="00A37F0A" w:rsidRDefault="00A37F0A" w:rsidP="00A37F0A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Hydrogen gas cannot be collected by downward delivery as it is lighter than air.</w:t>
      </w:r>
    </w:p>
    <w:p w:rsidR="00A37F0A" w:rsidRDefault="00A37F0A" w:rsidP="00A37F0A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 gas collected as dilute nitric (V) acid would oxidize it to water.</w:t>
      </w:r>
    </w:p>
    <w:p w:rsidR="00290C8B" w:rsidRDefault="00290C8B" w:rsidP="00290C8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role of hydrogen in the manufacture of margarine.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5380C" w:rsidRDefault="001B3471" w:rsidP="0095380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Hydrogen breaks the double bonds in liquid oil making it saturated thus solidifies.</w:t>
      </w:r>
    </w:p>
    <w:p w:rsidR="00290C8B" w:rsidRDefault="00290C8B" w:rsidP="00290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acid and base in the above equation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Lowry theory.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5DF5" w:rsidRPr="00715DF5" w:rsidRDefault="00715DF5" w:rsidP="00715DF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Acid</w:t>
      </w:r>
    </w:p>
    <w:p w:rsidR="00715DF5" w:rsidRPr="00715DF5" w:rsidRDefault="00715DF5" w:rsidP="00715DF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Base </w:t>
      </w:r>
    </w:p>
    <w:p w:rsidR="00715DF5" w:rsidRDefault="00715DF5" w:rsidP="00715DF5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Reason; H</w:t>
      </w:r>
      <w:r w:rsidRPr="00715DF5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O donates H</w:t>
      </w:r>
      <w:r w:rsidRPr="00715DF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ions to NH</w:t>
      </w:r>
      <w:r w:rsidRPr="00715DF5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in the reaction.</w:t>
      </w:r>
    </w:p>
    <w:p w:rsidR="00290C8B" w:rsidRDefault="00290C8B" w:rsidP="00290C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What causes permanent water hardness?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331B3" w:rsidRDefault="00D331B3" w:rsidP="00D331B3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Presence of MgSO</w:t>
      </w:r>
      <w:r w:rsidRPr="00D331B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and CaSO</w:t>
      </w:r>
      <w:r w:rsidRPr="00D331B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4</w:t>
      </w:r>
    </w:p>
    <w:p w:rsidR="00290C8B" w:rsidRDefault="00290C8B" w:rsidP="00290C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0C8B" w:rsidRDefault="00290C8B" w:rsidP="00290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information in the table below and answer the questions that follow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90C8B" w:rsidTr="003D5B61">
        <w:tc>
          <w:tcPr>
            <w:tcW w:w="3192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 </w:t>
            </w:r>
          </w:p>
        </w:tc>
        <w:tc>
          <w:tcPr>
            <w:tcW w:w="3192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Electron arrangement </w:t>
            </w:r>
          </w:p>
        </w:tc>
        <w:tc>
          <w:tcPr>
            <w:tcW w:w="3192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0F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ionization energy</w:t>
            </w:r>
          </w:p>
        </w:tc>
      </w:tr>
      <w:tr w:rsidR="00290C8B" w:rsidTr="003D5B61">
        <w:tc>
          <w:tcPr>
            <w:tcW w:w="3192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Beryllium </w:t>
            </w:r>
          </w:p>
        </w:tc>
        <w:tc>
          <w:tcPr>
            <w:tcW w:w="3192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92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90C8B" w:rsidTr="003D5B61">
        <w:tc>
          <w:tcPr>
            <w:tcW w:w="3192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Magnesium </w:t>
            </w:r>
          </w:p>
        </w:tc>
        <w:tc>
          <w:tcPr>
            <w:tcW w:w="3192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2.8.2</w:t>
            </w:r>
          </w:p>
        </w:tc>
        <w:tc>
          <w:tcPr>
            <w:tcW w:w="3192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290C8B" w:rsidTr="003D5B61">
        <w:tc>
          <w:tcPr>
            <w:tcW w:w="3192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Calcium </w:t>
            </w:r>
          </w:p>
        </w:tc>
        <w:tc>
          <w:tcPr>
            <w:tcW w:w="3192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2.8.8.2</w:t>
            </w:r>
          </w:p>
        </w:tc>
        <w:tc>
          <w:tcPr>
            <w:tcW w:w="3192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</w:tbl>
    <w:p w:rsidR="00290C8B" w:rsidRDefault="00290C8B" w:rsidP="00290C8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chemical family does the elements belong to?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D53E6" w:rsidRDefault="007D53E6" w:rsidP="007D53E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Alkaline earth metals</w:t>
      </w:r>
    </w:p>
    <w:p w:rsidR="00290C8B" w:rsidRDefault="00290C8B" w:rsidP="00290C8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the term ionization energy?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E2751" w:rsidRDefault="00DE2751" w:rsidP="00DE2751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energy required to remove an electron from an atom in gaseous state.</w:t>
      </w:r>
    </w:p>
    <w:p w:rsidR="00290C8B" w:rsidRDefault="00290C8B" w:rsidP="00290C8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trend in the 1</w:t>
      </w:r>
      <w:r w:rsidRPr="00415C7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ionization energy of the elements above.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157EC" w:rsidRDefault="005157EC" w:rsidP="005157EC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Ionization energy decreases down the group due to increase in atomic radii down the group which reduces the attraction of the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elecetrons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in the outermost energy level towards the nucleus hence ease of loss of electrons from the outermost energy level.</w:t>
      </w:r>
    </w:p>
    <w:p w:rsidR="00290C8B" w:rsidRDefault="00290C8B" w:rsidP="00290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role of the following parts during fractional distillation of a mixture of water and ethanol.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0C8B" w:rsidRDefault="00290C8B" w:rsidP="00290C8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Fractionating column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90A82" w:rsidRDefault="00A90A82" w:rsidP="00A90A8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 allows water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vapour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to condense into liquid and flow back into the flask before the boiling point of water is reached.</w:t>
      </w:r>
    </w:p>
    <w:p w:rsidR="00290C8B" w:rsidRDefault="00290C8B" w:rsidP="00290C8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Glass beads in the fractionating column.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20FCD" w:rsidRDefault="00020FCD" w:rsidP="00020FC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To increase the surface area for </w:t>
      </w:r>
      <w:r w:rsidR="006E2492">
        <w:rPr>
          <w:rFonts w:ascii="Times New Roman" w:hAnsi="Times New Roman" w:cs="Times New Roman"/>
          <w:b/>
          <w:i/>
          <w:sz w:val="24"/>
          <w:szCs w:val="24"/>
        </w:rPr>
        <w:t>condensation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process</w:t>
      </w:r>
      <w:r w:rsidR="006E249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90C8B" w:rsidRDefault="00290C8B" w:rsidP="00290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labeled diagram of the set up of apparatus that can be used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electrolyse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lead (II) bromide.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90C8B" w:rsidRDefault="00290C8B" w:rsidP="00290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table shows pH values of solution of compounds D, E</w:t>
      </w:r>
      <w:proofErr w:type="gramStart"/>
      <w:r>
        <w:rPr>
          <w:rFonts w:ascii="Times New Roman" w:hAnsi="Times New Roman" w:cs="Times New Roman"/>
          <w:sz w:val="24"/>
          <w:szCs w:val="24"/>
        </w:rPr>
        <w:t>,F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8"/>
        <w:gridCol w:w="570"/>
        <w:gridCol w:w="960"/>
        <w:gridCol w:w="1080"/>
        <w:gridCol w:w="810"/>
      </w:tblGrid>
      <w:tr w:rsidR="00290C8B" w:rsidTr="003D5B61">
        <w:tc>
          <w:tcPr>
            <w:tcW w:w="2808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Compound </w:t>
            </w:r>
          </w:p>
        </w:tc>
        <w:tc>
          <w:tcPr>
            <w:tcW w:w="570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960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1080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810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290C8B" w:rsidTr="003D5B61">
        <w:tc>
          <w:tcPr>
            <w:tcW w:w="2808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 value of solution </w:t>
            </w:r>
          </w:p>
        </w:tc>
        <w:tc>
          <w:tcPr>
            <w:tcW w:w="570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290C8B" w:rsidRDefault="00290C8B" w:rsidP="003D5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90C8B" w:rsidRDefault="00290C8B" w:rsidP="00290C8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which one of the compounds is likely to be;</w:t>
      </w:r>
    </w:p>
    <w:p w:rsidR="00290C8B" w:rsidRDefault="00290C8B" w:rsidP="00290C8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chloride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350A0" w:rsidRDefault="00B350A0" w:rsidP="00B350A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 </w:t>
      </w:r>
    </w:p>
    <w:p w:rsidR="00290C8B" w:rsidRDefault="00290C8B" w:rsidP="00290C8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hydroxide.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350A0" w:rsidRDefault="00B350A0" w:rsidP="00B350A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G;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is a strong alkali with high pH</w:t>
      </w:r>
    </w:p>
    <w:p w:rsidR="00290C8B" w:rsidRDefault="00290C8B" w:rsidP="00290C8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two compounds that can be used to illustrate the amphoteric nature of an oxide.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A3C95" w:rsidRDefault="005A3C95" w:rsidP="005A3C95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 and G</w:t>
      </w:r>
    </w:p>
    <w:p w:rsidR="00290C8B" w:rsidRDefault="00290C8B" w:rsidP="00290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experiment was carried out to determine the presence of substance P</w:t>
      </w:r>
      <w:proofErr w:type="gramStart"/>
      <w:r>
        <w:rPr>
          <w:rFonts w:ascii="Times New Roman" w:hAnsi="Times New Roman" w:cs="Times New Roman"/>
          <w:sz w:val="24"/>
          <w:szCs w:val="24"/>
        </w:rPr>
        <w:t>,Q</w:t>
      </w:r>
      <w:proofErr w:type="gramEnd"/>
      <w:r>
        <w:rPr>
          <w:rFonts w:ascii="Times New Roman" w:hAnsi="Times New Roman" w:cs="Times New Roman"/>
          <w:sz w:val="24"/>
          <w:szCs w:val="24"/>
        </w:rPr>
        <w:t>, R and S in the mixture T. The results obtained one shown below</w:t>
      </w:r>
    </w:p>
    <w:p w:rsidR="00290C8B" w:rsidRDefault="00290C8B" w:rsidP="00290C8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method of separation illustrated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55DA8" w:rsidRDefault="00455DA8" w:rsidP="00455DA8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Paper chromatography / chromatography</w:t>
      </w:r>
    </w:p>
    <w:p w:rsidR="00290C8B" w:rsidRDefault="00290C8B" w:rsidP="00290C8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Select;</w:t>
      </w:r>
    </w:p>
    <w:p w:rsidR="00290C8B" w:rsidRDefault="00290C8B" w:rsidP="00290C8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substance which contains a component not present in T.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43461" w:rsidRDefault="00443461" w:rsidP="00443461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Q </w:t>
      </w:r>
    </w:p>
    <w:p w:rsidR="00290C8B" w:rsidRDefault="00290C8B" w:rsidP="00290C8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substance which is least soluble in the solvent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43461" w:rsidRDefault="00443461" w:rsidP="00443461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</w:p>
    <w:p w:rsidR="00290C8B" w:rsidRDefault="00290C8B" w:rsidP="00290C8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90C8B" w:rsidRDefault="00290C8B" w:rsidP="00290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laboratory preparation of oxygen, manganese (IV) oxide is added to reagent H.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0C8B" w:rsidRDefault="00290C8B" w:rsidP="00290C8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reagent 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F03667" w:rsidRDefault="00F03667" w:rsidP="00F03667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Hydrogen peroxide</w:t>
      </w:r>
    </w:p>
    <w:p w:rsidR="00290C8B" w:rsidRDefault="00290C8B" w:rsidP="00290C8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role of manganese (IV) oxide.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47EBA" w:rsidRDefault="00947EBA" w:rsidP="00947EBA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 is a catalyst </w:t>
      </w:r>
    </w:p>
    <w:p w:rsidR="00290C8B" w:rsidRDefault="00290C8B" w:rsidP="00290C8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equation for the reaction that takes place.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494F86" w:rsidRDefault="00CF2B6D" w:rsidP="00494F8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55" type="#_x0000_t32" style="position:absolute;left:0;text-align:left;margin-left:112.9pt;margin-top:8.65pt;width:34.65pt;height:0;z-index:251689984" o:connectortype="straight">
            <v:stroke endarrow="block"/>
          </v:shape>
        </w:pict>
      </w:r>
      <w:r w:rsidR="00494F86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494F86" w:rsidRPr="00494F8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494F86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494F86" w:rsidRPr="00494F8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494F86">
        <w:rPr>
          <w:rFonts w:ascii="Times New Roman" w:hAnsi="Times New Roman" w:cs="Times New Roman"/>
          <w:b/>
          <w:i/>
          <w:sz w:val="24"/>
          <w:szCs w:val="24"/>
        </w:rPr>
        <w:t>(l)</w:t>
      </w:r>
      <w:r w:rsidR="00EF6C6B">
        <w:rPr>
          <w:rFonts w:ascii="Times New Roman" w:hAnsi="Times New Roman" w:cs="Times New Roman"/>
          <w:b/>
          <w:i/>
          <w:sz w:val="24"/>
          <w:szCs w:val="24"/>
        </w:rPr>
        <w:t xml:space="preserve">             2H</w:t>
      </w:r>
      <w:r w:rsidR="00EF6C6B" w:rsidRPr="00EF6C6B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EF6C6B">
        <w:rPr>
          <w:rFonts w:ascii="Times New Roman" w:hAnsi="Times New Roman" w:cs="Times New Roman"/>
          <w:b/>
          <w:i/>
          <w:sz w:val="24"/>
          <w:szCs w:val="24"/>
        </w:rPr>
        <w:t>O(l) + O</w:t>
      </w:r>
      <w:r w:rsidR="00EF6C6B" w:rsidRPr="00EF6C6B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EF6C6B">
        <w:rPr>
          <w:rFonts w:ascii="Times New Roman" w:hAnsi="Times New Roman" w:cs="Times New Roman"/>
          <w:b/>
          <w:i/>
          <w:sz w:val="24"/>
          <w:szCs w:val="24"/>
        </w:rPr>
        <w:t>(g)</w:t>
      </w:r>
    </w:p>
    <w:p w:rsidR="00290C8B" w:rsidRDefault="00290C8B" w:rsidP="00290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heat of solution and hydration energy of potassium chloride is -17.2Kj and -689Kj respectively. Calculate the lattice energy of potassium chloride.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35328" w:rsidRDefault="00B35328" w:rsidP="00B35328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ΔH solution = ΔH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lactice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+ ΔH hydration</w:t>
      </w:r>
    </w:p>
    <w:p w:rsidR="00B35328" w:rsidRDefault="00B35328" w:rsidP="00B35328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ΔH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latt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= -17.2 –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 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689)</w:t>
      </w:r>
    </w:p>
    <w:p w:rsidR="00B35328" w:rsidRPr="00B35328" w:rsidRDefault="00B35328" w:rsidP="00B35328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=+671.8KJ</w:t>
      </w:r>
    </w:p>
    <w:p w:rsidR="00290C8B" w:rsidRDefault="00290C8B" w:rsidP="00290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molar heat of displacement.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10761" w:rsidRPr="00C10761" w:rsidRDefault="00C10761" w:rsidP="00C10761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heat revolved / the enthalpy change when one mole of a substance is displaced from its ions in solution</w:t>
      </w:r>
      <w:r w:rsidR="009914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90C8B" w:rsidRDefault="00290C8B" w:rsidP="00290C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following ionic equation represents the reaction between metal Y and an aqueous solution of Zn</w:t>
      </w:r>
      <w:r w:rsidRPr="006063E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C8B" w:rsidRDefault="00CF2B6D" w:rsidP="00290C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147.55pt;margin-top:241.75pt;width:47.1pt;height:0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00.45pt;margin-top:6.3pt;width:47.1pt;height:0;z-index:251661312" o:connectortype="straight">
            <v:stroke endarrow="block"/>
          </v:shape>
        </w:pict>
      </w:r>
      <w:r w:rsidR="00290C8B">
        <w:rPr>
          <w:rFonts w:ascii="Times New Roman" w:hAnsi="Times New Roman" w:cs="Times New Roman"/>
          <w:sz w:val="24"/>
          <w:szCs w:val="24"/>
        </w:rPr>
        <w:t>Y(s) +Z</w:t>
      </w:r>
      <w:r w:rsidR="00290C8B" w:rsidRPr="00AA57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290C8B" w:rsidRPr="00AA577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290C8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290C8B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290C8B">
        <w:rPr>
          <w:rFonts w:ascii="Times New Roman" w:hAnsi="Times New Roman" w:cs="Times New Roman"/>
          <w:sz w:val="24"/>
          <w:szCs w:val="24"/>
        </w:rPr>
        <w:t xml:space="preserve">)  </w:t>
      </w:r>
      <w:r w:rsidR="00290C8B">
        <w:rPr>
          <w:rFonts w:ascii="Times New Roman" w:hAnsi="Times New Roman" w:cs="Times New Roman"/>
          <w:sz w:val="24"/>
          <w:szCs w:val="24"/>
        </w:rPr>
        <w:tab/>
        <w:t>Y</w:t>
      </w:r>
      <w:r w:rsidR="00290C8B" w:rsidRPr="00AA577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290C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90C8B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290C8B">
        <w:rPr>
          <w:rFonts w:ascii="Times New Roman" w:hAnsi="Times New Roman" w:cs="Times New Roman"/>
          <w:sz w:val="24"/>
          <w:szCs w:val="24"/>
        </w:rPr>
        <w:t xml:space="preserve">) +Z(s) </w:t>
      </w:r>
    </w:p>
    <w:p w:rsidR="00290C8B" w:rsidRDefault="00290C8B" w:rsidP="00290C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ΔH=-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</w:p>
    <w:p w:rsidR="00290C8B" w:rsidRDefault="00290C8B" w:rsidP="00290C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an energy level diagram to represent the reaction.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91435" w:rsidRDefault="00991435" w:rsidP="00290C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91435" w:rsidRPr="006063E3" w:rsidRDefault="00991435" w:rsidP="00290C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0C8B" w:rsidRDefault="00290C8B" w:rsidP="00290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What is meant by the term bleaching?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91435" w:rsidRDefault="00991435" w:rsidP="00991435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removal of original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decolourising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A1001" w:rsidRDefault="00290C8B" w:rsidP="00AA10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Write the formula of the bleaching agent formed when chloride gas reacts with aqueous sodium hydroxide.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A1001" w:rsidRPr="007B1CBF" w:rsidRDefault="00AA1001" w:rsidP="00AA1001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BaClO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NaOCl</w:t>
      </w:r>
      <w:proofErr w:type="spellEnd"/>
    </w:p>
    <w:p w:rsidR="007B1CBF" w:rsidRDefault="007B1CBF" w:rsidP="007B1C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c. State the role of chlorine in water treatment.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B1CBF" w:rsidRPr="007B1CBF" w:rsidRDefault="007B1CBF" w:rsidP="007B1CB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Kills micro organism / germs / bacteria</w:t>
      </w:r>
    </w:p>
    <w:p w:rsidR="00290C8B" w:rsidRDefault="00290C8B" w:rsidP="00290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flow chart below shows the process of obtaining a sample of nitrogen gas. Study it and answer the questions that follow.</w:t>
      </w:r>
    </w:p>
    <w:p w:rsidR="00132DA1" w:rsidRDefault="00132DA1" w:rsidP="0013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DA1" w:rsidRDefault="00CF2B6D" w:rsidP="00132D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5" style="position:absolute;margin-left:20.45pt;margin-top:4.6pt;width:436.45pt;height:130.65pt;z-index:251702272" coordorigin="1849,8960" coordsize="8729,2613">
            <v:shape id="_x0000_s1086" type="#_x0000_t202" style="position:absolute;left:3698;top:9120;width:1173;height:427">
              <v:textbox>
                <w:txbxContent>
                  <w:p w:rsidR="00132DA1" w:rsidRDefault="00132DA1" w:rsidP="00132DA1">
                    <w:r>
                      <w:t xml:space="preserve">Purifier </w:t>
                    </w:r>
                  </w:p>
                </w:txbxContent>
              </v:textbox>
            </v:shape>
            <v:shape id="_x0000_s1087" type="#_x0000_t202" style="position:absolute;left:6401;top:9120;width:639;height:427">
              <v:textbox>
                <w:txbxContent>
                  <w:p w:rsidR="00132DA1" w:rsidRDefault="00132DA1" w:rsidP="00132DA1">
                    <w:r>
                      <w:t xml:space="preserve">X </w:t>
                    </w:r>
                  </w:p>
                </w:txbxContent>
              </v:textbox>
            </v:shape>
            <v:shape id="_x0000_s1088" type="#_x0000_t202" style="position:absolute;left:8446;top:9120;width:2132;height:533">
              <v:textbox>
                <w:txbxContent>
                  <w:p w:rsidR="00132DA1" w:rsidRDefault="00132DA1" w:rsidP="00132DA1">
                    <w:r>
                      <w:t>Copper turnings</w:t>
                    </w:r>
                  </w:p>
                </w:txbxContent>
              </v:textbox>
            </v:shape>
            <v:shape id="_x0000_s1089" type="#_x0000_t202" style="position:absolute;left:8446;top:11040;width:2132;height:533">
              <v:textbox>
                <w:txbxContent>
                  <w:p w:rsidR="00132DA1" w:rsidRDefault="00132DA1" w:rsidP="00132DA1">
                    <w:r>
                      <w:t xml:space="preserve">Nitrogen </w:t>
                    </w:r>
                  </w:p>
                </w:txbxContent>
              </v:textbox>
            </v:shape>
            <v:shape id="_x0000_s1090" type="#_x0000_t32" style="position:absolute;left:1849;top:9351;width:1849;height:0;flip:x" o:connectortype="straight"/>
            <v:shape id="_x0000_s1091" type="#_x0000_t32" style="position:absolute;left:4871;top:9351;width:1530;height:0" o:connectortype="straight"/>
            <v:shape id="_x0000_s1092" type="#_x0000_t32" style="position:absolute;left:7040;top:9351;width:1406;height:0" o:connectortype="straight"/>
            <v:shape id="_x0000_s1093" type="#_x0000_t32" style="position:absolute;left:2524;top:9351;width:694;height:0" o:connectortype="straight">
              <v:stroke endarrow="block"/>
            </v:shape>
            <v:shape id="_x0000_s1094" type="#_x0000_t32" style="position:absolute;left:5101;top:9351;width:694;height:0" o:connectortype="straight">
              <v:stroke endarrow="block"/>
            </v:shape>
            <v:shape id="_x0000_s1095" type="#_x0000_t32" style="position:absolute;left:7252;top:9351;width:694;height:0" o:connectortype="straight">
              <v:stroke endarrow="block"/>
            </v:shape>
            <v:shape id="_x0000_s1096" type="#_x0000_t32" style="position:absolute;left:9298;top:9653;width:18;height:1387" o:connectortype="straight"/>
            <v:shape id="_x0000_s1097" type="#_x0000_t32" style="position:absolute;left:9298;top:9991;width:0;height:533" o:connectortype="straight">
              <v:stroke endarrow="block"/>
            </v:shape>
            <v:shape id="_x0000_s1098" type="#_x0000_t202" style="position:absolute;left:2204;top:8960;width:1334;height:373" filled="f" stroked="f">
              <v:textbox>
                <w:txbxContent>
                  <w:p w:rsidR="00132DA1" w:rsidRDefault="00132DA1" w:rsidP="00132DA1">
                    <w:r>
                      <w:t>Dry air</w:t>
                    </w:r>
                  </w:p>
                </w:txbxContent>
              </v:textbox>
            </v:shape>
          </v:group>
        </w:pict>
      </w:r>
    </w:p>
    <w:p w:rsidR="00132DA1" w:rsidRDefault="00132DA1" w:rsidP="0013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DA1" w:rsidRDefault="00132DA1" w:rsidP="0013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DA1" w:rsidRDefault="00132DA1" w:rsidP="0013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DA1" w:rsidRDefault="00132DA1" w:rsidP="0013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DA1" w:rsidRDefault="00132DA1" w:rsidP="0013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DA1" w:rsidRDefault="00132DA1" w:rsidP="0013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DA1" w:rsidRDefault="00132DA1" w:rsidP="0013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DA1" w:rsidRDefault="00132DA1" w:rsidP="0013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DA1" w:rsidRDefault="00132DA1" w:rsidP="0013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DA1" w:rsidRDefault="00132DA1" w:rsidP="0013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0C8B" w:rsidRDefault="00290C8B" w:rsidP="00290C8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73B1B" w:rsidRDefault="00A73B1B" w:rsidP="00A73B1B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KOH/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NaOH</w:t>
      </w:r>
      <w:proofErr w:type="spellEnd"/>
    </w:p>
    <w:p w:rsidR="00290C8B" w:rsidRDefault="00290C8B" w:rsidP="00290C8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Write an equation for the reaction with heated copper turnings.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C257A" w:rsidRDefault="007C257A" w:rsidP="007C257A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2Cu(s) + O</w:t>
      </w:r>
      <w:r w:rsidRPr="007C257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(g)</w:t>
      </w:r>
      <w:r w:rsidR="0091645D">
        <w:rPr>
          <w:rFonts w:ascii="Times New Roman" w:hAnsi="Times New Roman" w:cs="Times New Roman"/>
          <w:b/>
          <w:i/>
          <w:sz w:val="24"/>
          <w:szCs w:val="24"/>
        </w:rPr>
        <w:t xml:space="preserve">                 2CUO(s)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90C8B" w:rsidRDefault="00290C8B" w:rsidP="00290C8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 impurity in the sample of nitrogen gas.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874E6" w:rsidRDefault="002874E6" w:rsidP="002874E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Argon, neon; inert gases/noble gases</w:t>
      </w:r>
    </w:p>
    <w:p w:rsidR="00290C8B" w:rsidRDefault="00290C8B" w:rsidP="00290C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mixture contains ammonium chloride, copper (II) oxide and sodium chloride. Describe how each of the substances can be obtained from the mixture.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86E52" w:rsidRPr="00E86E52" w:rsidRDefault="00E86E52" w:rsidP="00E86E5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Put the mixture in the beaker</w:t>
      </w:r>
    </w:p>
    <w:p w:rsidR="00E86E52" w:rsidRPr="00E86E52" w:rsidRDefault="00E86E52" w:rsidP="00E86E5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Place the beaker on 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tripoid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stand,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cover it with a watch glass with cold water.</w:t>
      </w:r>
    </w:p>
    <w:p w:rsidR="00E86E52" w:rsidRPr="00E86E52" w:rsidRDefault="00E86E52" w:rsidP="00E86E5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Heat the mixture to sublime the NH</w:t>
      </w:r>
      <w:r w:rsidRPr="00E86E5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Cl, collect it as sublimate on cooler surface of watch glass.</w:t>
      </w:r>
    </w:p>
    <w:p w:rsidR="00E86E52" w:rsidRPr="00E86E52" w:rsidRDefault="00E86E52" w:rsidP="00E86E5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Add water to the remaining mixture.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dissolve filter to obtain copper (II) Oxide.</w:t>
      </w:r>
    </w:p>
    <w:p w:rsidR="00E86E52" w:rsidRPr="00B15726" w:rsidRDefault="002226D0" w:rsidP="00E86E5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Evaporate the filtrate to concentrate the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Allow the hot solution to cool and turn crystal.</w:t>
      </w:r>
    </w:p>
    <w:p w:rsidR="00CF7714" w:rsidRDefault="00CF7714"/>
    <w:sectPr w:rsidR="00CF7714" w:rsidSect="00D2205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6D" w:rsidRDefault="00CF2B6D" w:rsidP="009769A3">
      <w:pPr>
        <w:spacing w:after="0" w:line="240" w:lineRule="auto"/>
      </w:pPr>
      <w:r>
        <w:separator/>
      </w:r>
    </w:p>
  </w:endnote>
  <w:endnote w:type="continuationSeparator" w:id="0">
    <w:p w:rsidR="00CF2B6D" w:rsidRDefault="00CF2B6D" w:rsidP="0097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6D" w:rsidRDefault="00CF2B6D" w:rsidP="009769A3">
      <w:pPr>
        <w:spacing w:after="0" w:line="240" w:lineRule="auto"/>
      </w:pPr>
      <w:r>
        <w:separator/>
      </w:r>
    </w:p>
  </w:footnote>
  <w:footnote w:type="continuationSeparator" w:id="0">
    <w:p w:rsidR="00CF2B6D" w:rsidRDefault="00CF2B6D" w:rsidP="0097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35A63FCF0D1642239258CA683CEC69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769A3" w:rsidRPr="009769A3" w:rsidRDefault="009769A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9769A3">
          <w:rPr>
            <w:rFonts w:asciiTheme="majorHAnsi" w:eastAsiaTheme="majorEastAsia" w:hAnsiTheme="majorHAnsi" w:cstheme="majorBidi"/>
            <w:b/>
            <w:sz w:val="32"/>
            <w:szCs w:val="32"/>
          </w:rPr>
          <w:t>Chemistry Form 4 Paper 1 Marking Scheme</w:t>
        </w:r>
      </w:p>
    </w:sdtContent>
  </w:sdt>
  <w:p w:rsidR="009769A3" w:rsidRDefault="00976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3DE"/>
    <w:multiLevelType w:val="hybridMultilevel"/>
    <w:tmpl w:val="75A266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996FC0"/>
    <w:multiLevelType w:val="hybridMultilevel"/>
    <w:tmpl w:val="CE60B00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34DAD"/>
    <w:multiLevelType w:val="hybridMultilevel"/>
    <w:tmpl w:val="F78AF8C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3B1454"/>
    <w:multiLevelType w:val="hybridMultilevel"/>
    <w:tmpl w:val="3F9836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E691F"/>
    <w:multiLevelType w:val="hybridMultilevel"/>
    <w:tmpl w:val="1730D0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FD3882"/>
    <w:multiLevelType w:val="hybridMultilevel"/>
    <w:tmpl w:val="373EA6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B954F1"/>
    <w:multiLevelType w:val="hybridMultilevel"/>
    <w:tmpl w:val="CAC6A3F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3F716A9"/>
    <w:multiLevelType w:val="hybridMultilevel"/>
    <w:tmpl w:val="2BCA35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055B8A"/>
    <w:multiLevelType w:val="hybridMultilevel"/>
    <w:tmpl w:val="06F431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751F10"/>
    <w:multiLevelType w:val="hybridMultilevel"/>
    <w:tmpl w:val="5406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519A5"/>
    <w:multiLevelType w:val="hybridMultilevel"/>
    <w:tmpl w:val="1E949F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893538"/>
    <w:multiLevelType w:val="hybridMultilevel"/>
    <w:tmpl w:val="382AFD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38680A"/>
    <w:multiLevelType w:val="hybridMultilevel"/>
    <w:tmpl w:val="123267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1866490"/>
    <w:multiLevelType w:val="hybridMultilevel"/>
    <w:tmpl w:val="462427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2E2660"/>
    <w:multiLevelType w:val="hybridMultilevel"/>
    <w:tmpl w:val="ED3477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3579CA"/>
    <w:multiLevelType w:val="hybridMultilevel"/>
    <w:tmpl w:val="F54C02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12474C"/>
    <w:multiLevelType w:val="hybridMultilevel"/>
    <w:tmpl w:val="E6A00E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5518F3"/>
    <w:multiLevelType w:val="hybridMultilevel"/>
    <w:tmpl w:val="BAC6C5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86725F"/>
    <w:multiLevelType w:val="hybridMultilevel"/>
    <w:tmpl w:val="F05479B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F3375DE"/>
    <w:multiLevelType w:val="hybridMultilevel"/>
    <w:tmpl w:val="382AFD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DD6901"/>
    <w:multiLevelType w:val="hybridMultilevel"/>
    <w:tmpl w:val="280A55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171969"/>
    <w:multiLevelType w:val="hybridMultilevel"/>
    <w:tmpl w:val="158284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607A71D2"/>
    <w:multiLevelType w:val="hybridMultilevel"/>
    <w:tmpl w:val="EBDE4D6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11478CD"/>
    <w:multiLevelType w:val="hybridMultilevel"/>
    <w:tmpl w:val="2472AC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215303"/>
    <w:multiLevelType w:val="hybridMultilevel"/>
    <w:tmpl w:val="BD76D7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B740AF9"/>
    <w:multiLevelType w:val="hybridMultilevel"/>
    <w:tmpl w:val="5B1476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D32BE1"/>
    <w:multiLevelType w:val="hybridMultilevel"/>
    <w:tmpl w:val="39E21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00492"/>
    <w:multiLevelType w:val="hybridMultilevel"/>
    <w:tmpl w:val="A7DC3D6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D837ED9"/>
    <w:multiLevelType w:val="hybridMultilevel"/>
    <w:tmpl w:val="C01EB1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28"/>
  </w:num>
  <w:num w:numId="4">
    <w:abstractNumId w:val="16"/>
  </w:num>
  <w:num w:numId="5">
    <w:abstractNumId w:val="13"/>
  </w:num>
  <w:num w:numId="6">
    <w:abstractNumId w:val="4"/>
  </w:num>
  <w:num w:numId="7">
    <w:abstractNumId w:val="20"/>
  </w:num>
  <w:num w:numId="8">
    <w:abstractNumId w:val="3"/>
  </w:num>
  <w:num w:numId="9">
    <w:abstractNumId w:val="1"/>
  </w:num>
  <w:num w:numId="10">
    <w:abstractNumId w:val="7"/>
  </w:num>
  <w:num w:numId="11">
    <w:abstractNumId w:val="25"/>
  </w:num>
  <w:num w:numId="12">
    <w:abstractNumId w:val="15"/>
  </w:num>
  <w:num w:numId="13">
    <w:abstractNumId w:val="14"/>
  </w:num>
  <w:num w:numId="14">
    <w:abstractNumId w:val="5"/>
  </w:num>
  <w:num w:numId="15">
    <w:abstractNumId w:val="19"/>
  </w:num>
  <w:num w:numId="16">
    <w:abstractNumId w:val="18"/>
  </w:num>
  <w:num w:numId="17">
    <w:abstractNumId w:val="11"/>
  </w:num>
  <w:num w:numId="18">
    <w:abstractNumId w:val="12"/>
  </w:num>
  <w:num w:numId="19">
    <w:abstractNumId w:val="17"/>
  </w:num>
  <w:num w:numId="20">
    <w:abstractNumId w:val="8"/>
  </w:num>
  <w:num w:numId="21">
    <w:abstractNumId w:val="22"/>
  </w:num>
  <w:num w:numId="22">
    <w:abstractNumId w:val="6"/>
  </w:num>
  <w:num w:numId="23">
    <w:abstractNumId w:val="0"/>
  </w:num>
  <w:num w:numId="24">
    <w:abstractNumId w:val="24"/>
  </w:num>
  <w:num w:numId="25">
    <w:abstractNumId w:val="2"/>
  </w:num>
  <w:num w:numId="26">
    <w:abstractNumId w:val="27"/>
  </w:num>
  <w:num w:numId="27">
    <w:abstractNumId w:val="26"/>
  </w:num>
  <w:num w:numId="28">
    <w:abstractNumId w:val="2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C8B"/>
    <w:rsid w:val="00020FCD"/>
    <w:rsid w:val="00025298"/>
    <w:rsid w:val="00037F14"/>
    <w:rsid w:val="000B69FB"/>
    <w:rsid w:val="000D39E6"/>
    <w:rsid w:val="000F2A6D"/>
    <w:rsid w:val="001279A5"/>
    <w:rsid w:val="00132251"/>
    <w:rsid w:val="00132DA1"/>
    <w:rsid w:val="001B3471"/>
    <w:rsid w:val="001E559C"/>
    <w:rsid w:val="002226D0"/>
    <w:rsid w:val="002666F4"/>
    <w:rsid w:val="002874E6"/>
    <w:rsid w:val="00290C8B"/>
    <w:rsid w:val="002B70A5"/>
    <w:rsid w:val="002D4E06"/>
    <w:rsid w:val="002F0DEF"/>
    <w:rsid w:val="002F70CB"/>
    <w:rsid w:val="0030309C"/>
    <w:rsid w:val="00337665"/>
    <w:rsid w:val="0038787E"/>
    <w:rsid w:val="003F406C"/>
    <w:rsid w:val="0041045F"/>
    <w:rsid w:val="00413293"/>
    <w:rsid w:val="0043044E"/>
    <w:rsid w:val="00443461"/>
    <w:rsid w:val="004515C2"/>
    <w:rsid w:val="00455DA8"/>
    <w:rsid w:val="00494F86"/>
    <w:rsid w:val="005157EC"/>
    <w:rsid w:val="00534F03"/>
    <w:rsid w:val="00537AD5"/>
    <w:rsid w:val="005A2F37"/>
    <w:rsid w:val="005A3C95"/>
    <w:rsid w:val="005D640D"/>
    <w:rsid w:val="005D7219"/>
    <w:rsid w:val="00616460"/>
    <w:rsid w:val="00651FBD"/>
    <w:rsid w:val="0066704D"/>
    <w:rsid w:val="006B0E3B"/>
    <w:rsid w:val="006E2492"/>
    <w:rsid w:val="00715DF5"/>
    <w:rsid w:val="00734821"/>
    <w:rsid w:val="00775F59"/>
    <w:rsid w:val="00785501"/>
    <w:rsid w:val="00790810"/>
    <w:rsid w:val="007B1CBF"/>
    <w:rsid w:val="007C257A"/>
    <w:rsid w:val="007C7E72"/>
    <w:rsid w:val="007D42E3"/>
    <w:rsid w:val="007D53E6"/>
    <w:rsid w:val="007E154B"/>
    <w:rsid w:val="007F1A6E"/>
    <w:rsid w:val="008527CD"/>
    <w:rsid w:val="0089771B"/>
    <w:rsid w:val="008B3E47"/>
    <w:rsid w:val="008B4ACF"/>
    <w:rsid w:val="0091645D"/>
    <w:rsid w:val="00947EBA"/>
    <w:rsid w:val="0095380C"/>
    <w:rsid w:val="00957190"/>
    <w:rsid w:val="009769A3"/>
    <w:rsid w:val="00986625"/>
    <w:rsid w:val="00991435"/>
    <w:rsid w:val="009B7F34"/>
    <w:rsid w:val="009E752A"/>
    <w:rsid w:val="00A13E97"/>
    <w:rsid w:val="00A37F0A"/>
    <w:rsid w:val="00A73B1B"/>
    <w:rsid w:val="00A81C17"/>
    <w:rsid w:val="00A90A82"/>
    <w:rsid w:val="00A917B7"/>
    <w:rsid w:val="00AA1001"/>
    <w:rsid w:val="00AB0F1B"/>
    <w:rsid w:val="00AB4DE8"/>
    <w:rsid w:val="00AC5742"/>
    <w:rsid w:val="00AF1CCB"/>
    <w:rsid w:val="00B23424"/>
    <w:rsid w:val="00B23DBD"/>
    <w:rsid w:val="00B350A0"/>
    <w:rsid w:val="00B35328"/>
    <w:rsid w:val="00B376F7"/>
    <w:rsid w:val="00B55D13"/>
    <w:rsid w:val="00BD0719"/>
    <w:rsid w:val="00C05BCE"/>
    <w:rsid w:val="00C10761"/>
    <w:rsid w:val="00C31FE3"/>
    <w:rsid w:val="00C35AF0"/>
    <w:rsid w:val="00C74490"/>
    <w:rsid w:val="00C7588A"/>
    <w:rsid w:val="00CB3634"/>
    <w:rsid w:val="00CF2B6D"/>
    <w:rsid w:val="00CF7714"/>
    <w:rsid w:val="00D2205A"/>
    <w:rsid w:val="00D331B3"/>
    <w:rsid w:val="00D8008F"/>
    <w:rsid w:val="00DA7F2E"/>
    <w:rsid w:val="00DB10CD"/>
    <w:rsid w:val="00DC1C23"/>
    <w:rsid w:val="00DE2751"/>
    <w:rsid w:val="00E07A74"/>
    <w:rsid w:val="00E4509F"/>
    <w:rsid w:val="00E51841"/>
    <w:rsid w:val="00E5550F"/>
    <w:rsid w:val="00E86E52"/>
    <w:rsid w:val="00EE2542"/>
    <w:rsid w:val="00EF6C6B"/>
    <w:rsid w:val="00F03667"/>
    <w:rsid w:val="00F04DF3"/>
    <w:rsid w:val="00F06277"/>
    <w:rsid w:val="00F53CAA"/>
    <w:rsid w:val="00F95FD7"/>
    <w:rsid w:val="00FC282C"/>
    <w:rsid w:val="00FC5320"/>
    <w:rsid w:val="00FD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1" type="connector" idref="#_x0000_s1064"/>
        <o:r id="V:Rule2" type="connector" idref="#_x0000_s1026"/>
        <o:r id="V:Rule3" type="connector" idref="#_x0000_s1054"/>
        <o:r id="V:Rule4" type="connector" idref="#_x0000_s1028"/>
        <o:r id="V:Rule5" type="connector" idref="#_x0000_s1063"/>
        <o:r id="V:Rule6" type="connector" idref="#_x0000_s1044"/>
        <o:r id="V:Rule7" type="connector" idref="#_x0000_s1042"/>
        <o:r id="V:Rule8" type="connector" idref="#_x0000_s1065"/>
        <o:r id="V:Rule9" type="connector" idref="#_x0000_s1045"/>
        <o:r id="V:Rule10" type="connector" idref="#_x0000_s1066"/>
        <o:r id="V:Rule11" type="connector" idref="#_x0000_s1046"/>
        <o:r id="V:Rule12" type="connector" idref="#_x0000_s1033"/>
        <o:r id="V:Rule13" type="connector" idref="#_x0000_s1047"/>
        <o:r id="V:Rule14" type="connector" idref="#_x0000_s1048"/>
        <o:r id="V:Rule15" type="connector" idref="#_x0000_s1069"/>
        <o:r id="V:Rule16" type="connector" idref="#_x0000_s1027"/>
        <o:r id="V:Rule17" type="connector" idref="#_x0000_s1070"/>
        <o:r id="V:Rule18" type="connector" idref="#_x0000_s1051"/>
        <o:r id="V:Rule19" type="connector" idref="#_x0000_s1034"/>
        <o:r id="V:Rule20" type="connector" idref="#_x0000_s1043"/>
        <o:r id="V:Rule21" type="connector" idref="#_x0000_s1068"/>
        <o:r id="V:Rule22" type="connector" idref="#_x0000_s1093"/>
        <o:r id="V:Rule23" type="connector" idref="#_x0000_s1032"/>
        <o:r id="V:Rule24" type="connector" idref="#_x0000_s1094"/>
        <o:r id="V:Rule25" type="connector" idref="#_x0000_s1040"/>
        <o:r id="V:Rule26" type="connector" idref="#_x0000_s1041"/>
        <o:r id="V:Rule27" type="connector" idref="#_x0000_s1036"/>
        <o:r id="V:Rule28" type="connector" idref="#_x0000_s1067"/>
        <o:r id="V:Rule29" type="connector" idref="#_x0000_s1037"/>
        <o:r id="V:Rule30" type="connector" idref="#_x0000_s1079"/>
        <o:r id="V:Rule31" type="connector" idref="#_x0000_s1053"/>
        <o:r id="V:Rule32" type="connector" idref="#_x0000_s1073"/>
        <o:r id="V:Rule33" type="connector" idref="#_x0000_s1030"/>
        <o:r id="V:Rule34" type="connector" idref="#_x0000_s1049"/>
        <o:r id="V:Rule35" type="connector" idref="#_x0000_s1055"/>
        <o:r id="V:Rule36" type="connector" idref="#_x0000_s1080"/>
        <o:r id="V:Rule37" type="connector" idref="#_x0000_s1097"/>
        <o:r id="V:Rule38" type="connector" idref="#_x0000_s1072"/>
        <o:r id="V:Rule39" type="connector" idref="#_x0000_s1052"/>
        <o:r id="V:Rule40" type="connector" idref="#_x0000_s1071"/>
        <o:r id="V:Rule41" type="connector" idref="#_x0000_s1038"/>
        <o:r id="V:Rule42" type="connector" idref="#_x0000_s1056"/>
        <o:r id="V:Rule43" type="connector" idref="#_x0000_s1090"/>
        <o:r id="V:Rule44" type="connector" idref="#_x0000_s1096"/>
        <o:r id="V:Rule45" type="connector" idref="#_x0000_s1050"/>
        <o:r id="V:Rule46" type="connector" idref="#_x0000_s1031"/>
        <o:r id="V:Rule47" type="connector" idref="#_x0000_s1092"/>
        <o:r id="V:Rule48" type="connector" idref="#_x0000_s1091"/>
        <o:r id="V:Rule49" type="connector" idref="#_x0000_s1095"/>
        <o:r id="V:Rule50" type="connector" idref="#_x0000_s1029"/>
        <o:r id="V:Rule51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C8B"/>
    <w:pPr>
      <w:spacing w:after="0" w:line="240" w:lineRule="auto"/>
    </w:pPr>
  </w:style>
  <w:style w:type="table" w:styleId="TableGrid">
    <w:name w:val="Table Grid"/>
    <w:basedOn w:val="TableNormal"/>
    <w:uiPriority w:val="59"/>
    <w:rsid w:val="00290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A3"/>
  </w:style>
  <w:style w:type="paragraph" w:styleId="Footer">
    <w:name w:val="footer"/>
    <w:basedOn w:val="Normal"/>
    <w:link w:val="FooterChar"/>
    <w:uiPriority w:val="99"/>
    <w:unhideWhenUsed/>
    <w:rsid w:val="0097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A3"/>
  </w:style>
  <w:style w:type="paragraph" w:styleId="BalloonText">
    <w:name w:val="Balloon Text"/>
    <w:basedOn w:val="Normal"/>
    <w:link w:val="BalloonTextChar"/>
    <w:uiPriority w:val="99"/>
    <w:semiHidden/>
    <w:unhideWhenUsed/>
    <w:rsid w:val="0097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A63FCF0D1642239258CA683CEC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4736-5D79-4EBC-80B4-94C9A2EFDDCC}"/>
      </w:docPartPr>
      <w:docPartBody>
        <w:p w:rsidR="00000000" w:rsidRDefault="006A223C" w:rsidP="006A223C">
          <w:pPr>
            <w:pStyle w:val="35A63FCF0D1642239258CA683CEC69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3C"/>
    <w:rsid w:val="006A223C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A63FCF0D1642239258CA683CEC69D9">
    <w:name w:val="35A63FCF0D1642239258CA683CEC69D9"/>
    <w:rsid w:val="006A22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A63FCF0D1642239258CA683CEC69D9">
    <w:name w:val="35A63FCF0D1642239258CA683CEC69D9"/>
    <w:rsid w:val="006A2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DCCD-888B-4078-AD5E-EBC22D68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Form 4 Paper 1 Marking Scheme</dc:title>
  <dc:subject/>
  <dc:creator>anestar precious</dc:creator>
  <cp:keywords/>
  <dc:description/>
  <cp:lastModifiedBy>NJAU K</cp:lastModifiedBy>
  <cp:revision>95</cp:revision>
  <dcterms:created xsi:type="dcterms:W3CDTF">2022-06-02T11:09:00Z</dcterms:created>
  <dcterms:modified xsi:type="dcterms:W3CDTF">2022-06-09T15:59:00Z</dcterms:modified>
</cp:coreProperties>
</file>