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14C1" w14:textId="5260CDD6" w:rsidR="007055BC" w:rsidRPr="008B6FDC" w:rsidRDefault="008B6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FDC">
        <w:rPr>
          <w:rFonts w:ascii="Times New Roman" w:hAnsi="Times New Roman" w:cs="Times New Roman"/>
          <w:b/>
          <w:bCs/>
          <w:sz w:val="28"/>
          <w:szCs w:val="28"/>
        </w:rPr>
        <w:t>END OF TERM 2</w:t>
      </w:r>
      <w:r w:rsidR="007055BC" w:rsidRPr="008B6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FDC">
        <w:rPr>
          <w:rFonts w:ascii="Times New Roman" w:hAnsi="Times New Roman" w:cs="Times New Roman"/>
          <w:b/>
          <w:bCs/>
          <w:sz w:val="28"/>
          <w:szCs w:val="28"/>
        </w:rPr>
        <w:t>EXAMINATION FORM</w:t>
      </w:r>
      <w:r w:rsidR="007055BC" w:rsidRPr="008B6FDC">
        <w:rPr>
          <w:rFonts w:ascii="Times New Roman" w:hAnsi="Times New Roman" w:cs="Times New Roman"/>
          <w:b/>
          <w:bCs/>
          <w:sz w:val="28"/>
          <w:szCs w:val="28"/>
        </w:rPr>
        <w:t xml:space="preserve"> 4 2022</w:t>
      </w:r>
    </w:p>
    <w:p w14:paraId="3C6F309E" w14:textId="77777777" w:rsidR="00353708" w:rsidRPr="008B6FDC" w:rsidRDefault="00E51CBA">
      <w:pPr>
        <w:rPr>
          <w:rFonts w:ascii="Times New Roman" w:hAnsi="Times New Roman" w:cs="Times New Roman"/>
          <w:b/>
          <w:sz w:val="28"/>
          <w:szCs w:val="28"/>
        </w:rPr>
      </w:pPr>
      <w:r w:rsidRPr="008B6FDC">
        <w:rPr>
          <w:rFonts w:ascii="Times New Roman" w:hAnsi="Times New Roman" w:cs="Times New Roman"/>
          <w:b/>
          <w:sz w:val="28"/>
          <w:szCs w:val="28"/>
        </w:rPr>
        <w:t xml:space="preserve">233/3         </w:t>
      </w:r>
      <w:r w:rsidR="007055BC" w:rsidRPr="008B6FDC">
        <w:rPr>
          <w:rFonts w:ascii="Times New Roman" w:hAnsi="Times New Roman" w:cs="Times New Roman"/>
          <w:b/>
          <w:sz w:val="28"/>
          <w:szCs w:val="28"/>
        </w:rPr>
        <w:t>CHEMISTRY PAPER 3 (PRACTICAL)</w:t>
      </w:r>
    </w:p>
    <w:p w14:paraId="10A8E495" w14:textId="77777777" w:rsidR="00353708" w:rsidRPr="008B6FDC" w:rsidRDefault="007055BC">
      <w:pPr>
        <w:rPr>
          <w:rFonts w:ascii="Times New Roman" w:hAnsi="Times New Roman" w:cs="Times New Roman"/>
          <w:b/>
          <w:sz w:val="28"/>
          <w:szCs w:val="28"/>
        </w:rPr>
      </w:pPr>
      <w:r w:rsidRPr="008B6FDC">
        <w:rPr>
          <w:rFonts w:ascii="Times New Roman" w:hAnsi="Times New Roman" w:cs="Times New Roman"/>
          <w:b/>
          <w:sz w:val="28"/>
          <w:szCs w:val="28"/>
        </w:rPr>
        <w:t>CONFIDENTIAL</w:t>
      </w:r>
    </w:p>
    <w:p w14:paraId="3A55F109" w14:textId="77777777" w:rsidR="007055BC" w:rsidRPr="008B6FDC" w:rsidRDefault="007055BC">
      <w:pPr>
        <w:rPr>
          <w:rFonts w:ascii="Times New Roman" w:hAnsi="Times New Roman" w:cs="Times New Roman"/>
          <w:sz w:val="28"/>
          <w:szCs w:val="28"/>
        </w:rPr>
      </w:pPr>
      <w:r w:rsidRPr="008B6FDC">
        <w:rPr>
          <w:rFonts w:ascii="Times New Roman" w:hAnsi="Times New Roman" w:cs="Times New Roman"/>
          <w:sz w:val="24"/>
          <w:szCs w:val="24"/>
        </w:rPr>
        <w:t>Each candidate will require</w:t>
      </w:r>
      <w:r w:rsidRPr="008B6FDC">
        <w:rPr>
          <w:rFonts w:ascii="Times New Roman" w:hAnsi="Times New Roman" w:cs="Times New Roman"/>
        </w:rPr>
        <w:t>.</w:t>
      </w:r>
    </w:p>
    <w:p w14:paraId="0E0CB5FF" w14:textId="77777777" w:rsidR="007055BC" w:rsidRPr="008B6FDC" w:rsidRDefault="007055BC" w:rsidP="0070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100cm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FDC">
        <w:rPr>
          <w:rFonts w:ascii="Times New Roman" w:hAnsi="Times New Roman" w:cs="Times New Roman"/>
          <w:sz w:val="24"/>
          <w:szCs w:val="24"/>
        </w:rPr>
        <w:t xml:space="preserve"> solutionC1 (H</w:t>
      </w:r>
      <w:r w:rsidRPr="008B6F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FDC">
        <w:rPr>
          <w:rFonts w:ascii="Times New Roman" w:hAnsi="Times New Roman" w:cs="Times New Roman"/>
          <w:sz w:val="24"/>
          <w:szCs w:val="24"/>
        </w:rPr>
        <w:t>C</w:t>
      </w:r>
      <w:r w:rsidRPr="008B6F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FDC">
        <w:rPr>
          <w:rFonts w:ascii="Times New Roman" w:hAnsi="Times New Roman" w:cs="Times New Roman"/>
          <w:sz w:val="24"/>
          <w:szCs w:val="24"/>
        </w:rPr>
        <w:t>O</w:t>
      </w:r>
      <w:r w:rsidRPr="008B6FD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6FDC">
        <w:rPr>
          <w:rFonts w:ascii="Times New Roman" w:hAnsi="Times New Roman" w:cs="Times New Roman"/>
          <w:sz w:val="24"/>
          <w:szCs w:val="24"/>
        </w:rPr>
        <w:t>.2H</w:t>
      </w:r>
      <w:r w:rsidRPr="008B6F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FDC">
        <w:rPr>
          <w:rFonts w:ascii="Times New Roman" w:hAnsi="Times New Roman" w:cs="Times New Roman"/>
          <w:sz w:val="24"/>
          <w:szCs w:val="24"/>
        </w:rPr>
        <w:t>O containing 5.04g in 500cm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FDC">
        <w:rPr>
          <w:rFonts w:ascii="Times New Roman" w:hAnsi="Times New Roman" w:cs="Times New Roman"/>
          <w:sz w:val="24"/>
          <w:szCs w:val="24"/>
        </w:rPr>
        <w:t xml:space="preserve"> solution)</w:t>
      </w:r>
    </w:p>
    <w:p w14:paraId="18AEB54E" w14:textId="77777777" w:rsidR="007055BC" w:rsidRPr="008B6FDC" w:rsidRDefault="007055BC" w:rsidP="00705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100cm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FDC">
        <w:rPr>
          <w:rFonts w:ascii="Times New Roman" w:hAnsi="Times New Roman" w:cs="Times New Roman"/>
          <w:sz w:val="24"/>
          <w:szCs w:val="24"/>
        </w:rPr>
        <w:t xml:space="preserve"> solution C2 (0.2M NaOH)</w:t>
      </w:r>
    </w:p>
    <w:p w14:paraId="016E379F" w14:textId="77777777" w:rsidR="007055BC" w:rsidRPr="008B6FDC" w:rsidRDefault="007055BC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2g solid E (ZnSO4)</w:t>
      </w:r>
    </w:p>
    <w:p w14:paraId="7C5890C5" w14:textId="77777777" w:rsidR="007055BC" w:rsidRPr="008B6FDC" w:rsidRDefault="007055BC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2 cm</w:t>
      </w:r>
      <w:r w:rsidR="00E51CBA" w:rsidRPr="008B6FDC">
        <w:rPr>
          <w:rFonts w:ascii="Times New Roman" w:hAnsi="Times New Roman" w:cs="Times New Roman"/>
          <w:sz w:val="24"/>
          <w:szCs w:val="24"/>
        </w:rPr>
        <w:t xml:space="preserve"> long</w:t>
      </w:r>
      <w:r w:rsidRPr="008B6FDC">
        <w:rPr>
          <w:rFonts w:ascii="Times New Roman" w:hAnsi="Times New Roman" w:cs="Times New Roman"/>
          <w:sz w:val="24"/>
          <w:szCs w:val="24"/>
        </w:rPr>
        <w:t xml:space="preserve"> solid A (Magnesium ribbon)</w:t>
      </w:r>
    </w:p>
    <w:p w14:paraId="6CB6D6BE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60cm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368E" w:rsidRPr="008B6FDC">
        <w:rPr>
          <w:rFonts w:ascii="Times New Roman" w:hAnsi="Times New Roman" w:cs="Times New Roman"/>
          <w:sz w:val="24"/>
          <w:szCs w:val="24"/>
        </w:rPr>
        <w:t xml:space="preserve"> solution B (0.7</w:t>
      </w:r>
      <w:r w:rsidRPr="008B6FDC">
        <w:rPr>
          <w:rFonts w:ascii="Times New Roman" w:hAnsi="Times New Roman" w:cs="Times New Roman"/>
          <w:sz w:val="24"/>
          <w:szCs w:val="24"/>
        </w:rPr>
        <w:t>M HCl)</w:t>
      </w:r>
    </w:p>
    <w:p w14:paraId="3D592219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1 g solid F (maleic acid)</w:t>
      </w:r>
    </w:p>
    <w:p w14:paraId="1F7DE24A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About 8 cm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FDC">
        <w:rPr>
          <w:rFonts w:ascii="Times New Roman" w:hAnsi="Times New Roman" w:cs="Times New Roman"/>
          <w:sz w:val="24"/>
          <w:szCs w:val="24"/>
        </w:rPr>
        <w:t xml:space="preserve"> absolute ethanol</w:t>
      </w:r>
    </w:p>
    <w:p w14:paraId="3B5EF61E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Burette</w:t>
      </w:r>
    </w:p>
    <w:p w14:paraId="4514B072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Pipette</w:t>
      </w:r>
    </w:p>
    <w:p w14:paraId="45C1CD32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Pipette filler</w:t>
      </w:r>
    </w:p>
    <w:p w14:paraId="36E9D174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2 boiling tubes</w:t>
      </w:r>
    </w:p>
    <w:p w14:paraId="43152442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5 test tubes</w:t>
      </w:r>
    </w:p>
    <w:p w14:paraId="1D1CDF01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Universal indicator with a chart</w:t>
      </w:r>
    </w:p>
    <w:p w14:paraId="77A3F9D5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0.2g sodium hydrogen carbonate</w:t>
      </w:r>
    </w:p>
    <w:p w14:paraId="68B463BA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Distilled water</w:t>
      </w:r>
    </w:p>
    <w:p w14:paraId="6B62C071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100ml glass</w:t>
      </w:r>
      <w:r w:rsidR="00DA09FA" w:rsidRPr="008B6FDC">
        <w:rPr>
          <w:rFonts w:ascii="Times New Roman" w:hAnsi="Times New Roman" w:cs="Times New Roman"/>
          <w:sz w:val="24"/>
          <w:szCs w:val="24"/>
        </w:rPr>
        <w:t xml:space="preserve"> </w:t>
      </w:r>
      <w:r w:rsidRPr="008B6FDC">
        <w:rPr>
          <w:rFonts w:ascii="Times New Roman" w:hAnsi="Times New Roman" w:cs="Times New Roman"/>
          <w:sz w:val="24"/>
          <w:szCs w:val="24"/>
        </w:rPr>
        <w:t>beaker</w:t>
      </w:r>
    </w:p>
    <w:p w14:paraId="467DA224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Thermometer</w:t>
      </w:r>
      <w:r w:rsidR="008B6B96" w:rsidRPr="008B6FDC">
        <w:rPr>
          <w:rFonts w:ascii="Times New Roman" w:hAnsi="Times New Roman" w:cs="Times New Roman"/>
          <w:sz w:val="24"/>
          <w:szCs w:val="24"/>
        </w:rPr>
        <w:t>(</w:t>
      </w:r>
      <w:r w:rsidRPr="008B6FDC">
        <w:rPr>
          <w:rFonts w:ascii="Times New Roman" w:hAnsi="Times New Roman" w:cs="Times New Roman"/>
          <w:sz w:val="24"/>
          <w:szCs w:val="24"/>
        </w:rPr>
        <w:t xml:space="preserve"> -10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6FDC">
        <w:rPr>
          <w:rFonts w:ascii="Times New Roman" w:hAnsi="Times New Roman" w:cs="Times New Roman"/>
          <w:sz w:val="24"/>
          <w:szCs w:val="24"/>
        </w:rPr>
        <w:t>c to 110</w:t>
      </w:r>
      <w:r w:rsidRPr="008B6F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6FDC">
        <w:rPr>
          <w:rFonts w:ascii="Times New Roman" w:hAnsi="Times New Roman" w:cs="Times New Roman"/>
          <w:sz w:val="24"/>
          <w:szCs w:val="24"/>
        </w:rPr>
        <w:t>c)</w:t>
      </w:r>
    </w:p>
    <w:p w14:paraId="5CC218EA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Stop watch</w:t>
      </w:r>
    </w:p>
    <w:p w14:paraId="1D42C10C" w14:textId="77777777" w:rsidR="00102AEB" w:rsidRPr="008B6FDC" w:rsidRDefault="00102AEB" w:rsidP="00C8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Means of labelling</w:t>
      </w:r>
    </w:p>
    <w:p w14:paraId="24F49C63" w14:textId="77777777" w:rsidR="00353708" w:rsidRPr="008B6FDC" w:rsidRDefault="008B6B96" w:rsidP="0010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Spatula</w:t>
      </w:r>
    </w:p>
    <w:p w14:paraId="57205030" w14:textId="77777777" w:rsidR="00353708" w:rsidRPr="008B6FDC" w:rsidRDefault="00353708" w:rsidP="00353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1338F" w14:textId="77777777" w:rsidR="00102AEB" w:rsidRPr="008B6FDC" w:rsidRDefault="00102AEB" w:rsidP="00353708">
      <w:pPr>
        <w:ind w:left="360"/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Access to the following</w:t>
      </w:r>
    </w:p>
    <w:p w14:paraId="62139A90" w14:textId="77777777" w:rsidR="00102AEB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6F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6FDC">
        <w:rPr>
          <w:rFonts w:ascii="Times New Roman" w:hAnsi="Times New Roman" w:cs="Times New Roman"/>
          <w:sz w:val="24"/>
          <w:szCs w:val="24"/>
        </w:rPr>
        <w:t>)</w:t>
      </w:r>
      <w:r w:rsidR="00102AEB" w:rsidRPr="008B6FDC">
        <w:rPr>
          <w:rFonts w:ascii="Times New Roman" w:hAnsi="Times New Roman" w:cs="Times New Roman"/>
          <w:sz w:val="24"/>
          <w:szCs w:val="24"/>
        </w:rPr>
        <w:t>.Phenolphthalein indicator</w:t>
      </w:r>
    </w:p>
    <w:p w14:paraId="251D6732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8B6FDC">
        <w:rPr>
          <w:rFonts w:ascii="Times New Roman" w:hAnsi="Times New Roman" w:cs="Times New Roman"/>
          <w:sz w:val="24"/>
          <w:szCs w:val="24"/>
        </w:rPr>
        <w:t>)</w:t>
      </w:r>
      <w:r w:rsidR="00102AEB" w:rsidRPr="008B6F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FDC">
        <w:rPr>
          <w:rFonts w:ascii="Times New Roman" w:hAnsi="Times New Roman" w:cs="Times New Roman"/>
          <w:sz w:val="24"/>
          <w:szCs w:val="24"/>
        </w:rPr>
        <w:t>Pottassium</w:t>
      </w:r>
      <w:proofErr w:type="spellEnd"/>
      <w:proofErr w:type="gramEnd"/>
      <w:r w:rsidRPr="008B6FDC">
        <w:rPr>
          <w:rFonts w:ascii="Times New Roman" w:hAnsi="Times New Roman" w:cs="Times New Roman"/>
          <w:sz w:val="24"/>
          <w:szCs w:val="24"/>
        </w:rPr>
        <w:t xml:space="preserve"> dichromate(vi)</w:t>
      </w:r>
    </w:p>
    <w:p w14:paraId="740CBDAE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(iii).2M NaOH</w:t>
      </w:r>
    </w:p>
    <w:p w14:paraId="27D5B838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(iv).2</w:t>
      </w:r>
      <w:proofErr w:type="gramStart"/>
      <w:r w:rsidRPr="008B6FDC">
        <w:rPr>
          <w:rFonts w:ascii="Times New Roman" w:hAnsi="Times New Roman" w:cs="Times New Roman"/>
          <w:sz w:val="24"/>
          <w:szCs w:val="24"/>
        </w:rPr>
        <w:t>M  Ammonia</w:t>
      </w:r>
      <w:proofErr w:type="gramEnd"/>
      <w:r w:rsidRPr="008B6FDC">
        <w:rPr>
          <w:rFonts w:ascii="Times New Roman" w:hAnsi="Times New Roman" w:cs="Times New Roman"/>
          <w:sz w:val="24"/>
          <w:szCs w:val="24"/>
        </w:rPr>
        <w:t xml:space="preserve"> solution</w:t>
      </w:r>
    </w:p>
    <w:p w14:paraId="4D09077F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(v).2M Nitric(v) acid</w:t>
      </w:r>
    </w:p>
    <w:p w14:paraId="6E717417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(vi</w:t>
      </w:r>
      <w:proofErr w:type="gramStart"/>
      <w:r w:rsidRPr="008B6FDC">
        <w:rPr>
          <w:rFonts w:ascii="Times New Roman" w:hAnsi="Times New Roman" w:cs="Times New Roman"/>
          <w:sz w:val="24"/>
          <w:szCs w:val="24"/>
        </w:rPr>
        <w:t>).Lead</w:t>
      </w:r>
      <w:proofErr w:type="gramEnd"/>
      <w:r w:rsidRPr="008B6FDC">
        <w:rPr>
          <w:rFonts w:ascii="Times New Roman" w:hAnsi="Times New Roman" w:cs="Times New Roman"/>
          <w:sz w:val="24"/>
          <w:szCs w:val="24"/>
        </w:rPr>
        <w:t xml:space="preserve"> nitrate solution</w:t>
      </w:r>
    </w:p>
    <w:p w14:paraId="117F9836" w14:textId="77777777" w:rsidR="00E51CBA" w:rsidRPr="008B6FDC" w:rsidRDefault="00E51CBA" w:rsidP="00102AEB">
      <w:pPr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sz w:val="24"/>
          <w:szCs w:val="24"/>
        </w:rPr>
        <w:t>(vii</w:t>
      </w:r>
      <w:proofErr w:type="gramStart"/>
      <w:r w:rsidRPr="008B6FDC">
        <w:rPr>
          <w:rFonts w:ascii="Times New Roman" w:hAnsi="Times New Roman" w:cs="Times New Roman"/>
          <w:sz w:val="24"/>
          <w:szCs w:val="24"/>
        </w:rPr>
        <w:t>).Barium</w:t>
      </w:r>
      <w:proofErr w:type="gramEnd"/>
      <w:r w:rsidRPr="008B6FDC">
        <w:rPr>
          <w:rFonts w:ascii="Times New Roman" w:hAnsi="Times New Roman" w:cs="Times New Roman"/>
          <w:sz w:val="24"/>
          <w:szCs w:val="24"/>
        </w:rPr>
        <w:t xml:space="preserve"> chloride solution</w:t>
      </w:r>
      <w:r w:rsidR="00581660" w:rsidRPr="008B6F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6FDC">
        <w:rPr>
          <w:rFonts w:ascii="Times New Roman" w:hAnsi="Times New Roman" w:cs="Times New Roman"/>
          <w:sz w:val="24"/>
          <w:szCs w:val="24"/>
        </w:rPr>
        <w:t>(viii)Bunsen burner</w:t>
      </w:r>
    </w:p>
    <w:p w14:paraId="66FEFAD9" w14:textId="77777777" w:rsidR="00E51CBA" w:rsidRPr="008B6FDC" w:rsidRDefault="00E51CBA" w:rsidP="00102AEB">
      <w:pPr>
        <w:rPr>
          <w:rFonts w:ascii="Times New Roman" w:hAnsi="Times New Roman" w:cs="Times New Roman"/>
        </w:rPr>
      </w:pPr>
    </w:p>
    <w:p w14:paraId="5EEA4F9D" w14:textId="77777777" w:rsidR="00E51CBA" w:rsidRPr="008B6FDC" w:rsidRDefault="00E51CBA" w:rsidP="00102AEB">
      <w:pPr>
        <w:rPr>
          <w:rFonts w:ascii="Times New Roman" w:hAnsi="Times New Roman" w:cs="Times New Roman"/>
        </w:rPr>
      </w:pPr>
    </w:p>
    <w:sectPr w:rsidR="00E51CBA" w:rsidRPr="008B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11DFE"/>
    <w:multiLevelType w:val="hybridMultilevel"/>
    <w:tmpl w:val="FAEC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3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BC"/>
    <w:rsid w:val="00102AEB"/>
    <w:rsid w:val="00353708"/>
    <w:rsid w:val="004528BF"/>
    <w:rsid w:val="00581660"/>
    <w:rsid w:val="007055BC"/>
    <w:rsid w:val="008B6B96"/>
    <w:rsid w:val="008B6FDC"/>
    <w:rsid w:val="009E368E"/>
    <w:rsid w:val="00DA09FA"/>
    <w:rsid w:val="00E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94C3"/>
  <w15:chartTrackingRefBased/>
  <w15:docId w15:val="{04AB4A0C-DC96-4B6B-AD8B-03EF185F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SHADRACK NGURE - 516064</cp:lastModifiedBy>
  <cp:revision>6</cp:revision>
  <dcterms:created xsi:type="dcterms:W3CDTF">2022-08-24T16:30:00Z</dcterms:created>
  <dcterms:modified xsi:type="dcterms:W3CDTF">2022-08-30T08:58:00Z</dcterms:modified>
</cp:coreProperties>
</file>