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DF4BC0" w14:textId="3F0706E8" w:rsidR="00230077" w:rsidRDefault="00230077" w:rsidP="00230077">
      <w:pPr>
        <w:rPr>
          <w:szCs w:val="28"/>
        </w:rPr>
      </w:pPr>
    </w:p>
    <w:p w14:paraId="7E5F0153" w14:textId="4EE2518B" w:rsidR="00ED48DB" w:rsidRDefault="00ED48DB" w:rsidP="00ED48DB">
      <w:pPr>
        <w:rPr>
          <w:b/>
          <w:sz w:val="22"/>
          <w:szCs w:val="20"/>
        </w:rPr>
      </w:pPr>
      <w:r>
        <w:rPr>
          <w:b/>
          <w:color w:val="00B0F0"/>
          <w:sz w:val="44"/>
          <w:szCs w:val="44"/>
        </w:rPr>
        <w:t xml:space="preserve">          </w:t>
      </w:r>
      <w:r>
        <w:rPr>
          <w:b/>
          <w:color w:val="00B0F0"/>
          <w:sz w:val="44"/>
          <w:szCs w:val="44"/>
        </w:rPr>
        <w:t>PANGANI POST MOCK EXAMINATION</w:t>
      </w:r>
    </w:p>
    <w:p w14:paraId="1DC2BB13" w14:textId="77777777" w:rsidR="00ED48DB" w:rsidRDefault="00ED48DB" w:rsidP="00ED48DB">
      <w:pPr>
        <w:jc w:val="center"/>
        <w:rPr>
          <w:b/>
          <w:color w:val="00B0F0"/>
          <w:sz w:val="44"/>
          <w:szCs w:val="44"/>
        </w:rPr>
      </w:pPr>
      <w:r>
        <w:rPr>
          <w:b/>
          <w:color w:val="00B0F0"/>
          <w:sz w:val="44"/>
          <w:szCs w:val="44"/>
        </w:rPr>
        <w:t>2022</w:t>
      </w:r>
    </w:p>
    <w:p w14:paraId="528F8D5C" w14:textId="77777777" w:rsidR="00ED48DB" w:rsidRDefault="00ED48DB" w:rsidP="00ED48DB">
      <w:pPr>
        <w:jc w:val="center"/>
        <w:rPr>
          <w:b/>
          <w:color w:val="00B0F0"/>
          <w:sz w:val="44"/>
          <w:szCs w:val="44"/>
        </w:rPr>
      </w:pPr>
      <w:r>
        <w:rPr>
          <w:b/>
          <w:color w:val="00B0F0"/>
          <w:sz w:val="44"/>
          <w:szCs w:val="44"/>
        </w:rPr>
        <w:t>MARKING SCHEME</w:t>
      </w:r>
    </w:p>
    <w:p w14:paraId="7E69F211" w14:textId="77777777" w:rsidR="00230077" w:rsidRDefault="00230077" w:rsidP="00230077">
      <w:pPr>
        <w:spacing w:line="360" w:lineRule="auto"/>
        <w:rPr>
          <w:b/>
        </w:rPr>
      </w:pPr>
    </w:p>
    <w:p w14:paraId="417876E7" w14:textId="77777777" w:rsidR="00230077" w:rsidRPr="00D50E5D" w:rsidRDefault="00230077" w:rsidP="00230077">
      <w:pPr>
        <w:spacing w:line="360" w:lineRule="auto"/>
        <w:rPr>
          <w:b/>
          <w:u w:val="single"/>
        </w:rPr>
      </w:pPr>
      <w:r w:rsidRPr="00D50E5D">
        <w:rPr>
          <w:b/>
          <w:u w:val="single"/>
        </w:rPr>
        <w:t>INSTRUCTION</w:t>
      </w:r>
      <w:r>
        <w:rPr>
          <w:b/>
          <w:u w:val="single"/>
        </w:rPr>
        <w:t>S</w:t>
      </w:r>
      <w:r w:rsidRPr="00D50E5D">
        <w:rPr>
          <w:b/>
          <w:u w:val="single"/>
        </w:rPr>
        <w:t xml:space="preserve"> TO CANDIDATES</w:t>
      </w:r>
    </w:p>
    <w:p w14:paraId="45765828" w14:textId="77777777" w:rsidR="00230077" w:rsidRDefault="00230077" w:rsidP="00230077">
      <w:pPr>
        <w:numPr>
          <w:ilvl w:val="0"/>
          <w:numId w:val="1"/>
        </w:numPr>
        <w:spacing w:line="360" w:lineRule="auto"/>
      </w:pPr>
      <w:r>
        <w:t>Write your name, index number and the name of the school in the space provided.</w:t>
      </w:r>
    </w:p>
    <w:p w14:paraId="6820C102" w14:textId="77777777" w:rsidR="00230077" w:rsidRDefault="00230077" w:rsidP="00230077">
      <w:pPr>
        <w:numPr>
          <w:ilvl w:val="0"/>
          <w:numId w:val="1"/>
        </w:numPr>
        <w:spacing w:line="360" w:lineRule="auto"/>
      </w:pPr>
      <w:r>
        <w:t xml:space="preserve">This paper consists of 2 sections </w:t>
      </w:r>
      <w:r w:rsidRPr="00E468EA">
        <w:rPr>
          <w:b/>
          <w:u w:val="single"/>
        </w:rPr>
        <w:t>A</w:t>
      </w:r>
      <w:r>
        <w:t xml:space="preserve">, and </w:t>
      </w:r>
      <w:r>
        <w:rPr>
          <w:b/>
          <w:u w:val="single"/>
        </w:rPr>
        <w:t>B</w:t>
      </w:r>
    </w:p>
    <w:p w14:paraId="4B9958B2" w14:textId="77777777" w:rsidR="00230077" w:rsidRDefault="00230077" w:rsidP="00230077">
      <w:pPr>
        <w:numPr>
          <w:ilvl w:val="0"/>
          <w:numId w:val="1"/>
        </w:numPr>
        <w:spacing w:line="360" w:lineRule="auto"/>
      </w:pPr>
      <w:r>
        <w:t xml:space="preserve">Answer </w:t>
      </w:r>
      <w:r w:rsidRPr="00E468EA">
        <w:rPr>
          <w:b/>
          <w:u w:val="single"/>
        </w:rPr>
        <w:t>ALL</w:t>
      </w:r>
      <w:r>
        <w:t xml:space="preserve"> the questions in section </w:t>
      </w:r>
      <w:r w:rsidRPr="00E468EA">
        <w:rPr>
          <w:b/>
          <w:u w:val="single"/>
        </w:rPr>
        <w:t>A</w:t>
      </w:r>
      <w:r>
        <w:t>.</w:t>
      </w:r>
    </w:p>
    <w:p w14:paraId="54EC7EE0" w14:textId="77777777" w:rsidR="00230077" w:rsidRDefault="00230077" w:rsidP="00230077">
      <w:pPr>
        <w:numPr>
          <w:ilvl w:val="0"/>
          <w:numId w:val="1"/>
        </w:numPr>
        <w:spacing w:line="360" w:lineRule="auto"/>
      </w:pPr>
      <w:r>
        <w:t xml:space="preserve">In section </w:t>
      </w:r>
      <w:r w:rsidRPr="00F821EB">
        <w:rPr>
          <w:b/>
          <w:u w:val="single"/>
        </w:rPr>
        <w:t>B</w:t>
      </w:r>
      <w:r>
        <w:t xml:space="preserve">, answer question </w:t>
      </w:r>
      <w:r w:rsidRPr="00F821EB">
        <w:rPr>
          <w:b/>
          <w:u w:val="single"/>
        </w:rPr>
        <w:t>6</w:t>
      </w:r>
      <w:r w:rsidRPr="00F821EB">
        <w:rPr>
          <w:b/>
        </w:rPr>
        <w:t xml:space="preserve"> (Compulsory)</w:t>
      </w:r>
      <w:r>
        <w:t xml:space="preserve"> and either question </w:t>
      </w:r>
      <w:r w:rsidRPr="00F821EB">
        <w:rPr>
          <w:b/>
          <w:u w:val="single"/>
        </w:rPr>
        <w:t>7</w:t>
      </w:r>
      <w:r w:rsidRPr="00F821EB">
        <w:rPr>
          <w:b/>
        </w:rPr>
        <w:t xml:space="preserve"> </w:t>
      </w:r>
      <w:r w:rsidRPr="00F821EB">
        <w:t>or</w:t>
      </w:r>
      <w:r w:rsidRPr="00F821EB">
        <w:rPr>
          <w:b/>
        </w:rPr>
        <w:t xml:space="preserve"> </w:t>
      </w:r>
      <w:r w:rsidRPr="00F821EB">
        <w:rPr>
          <w:b/>
          <w:u w:val="single"/>
        </w:rPr>
        <w:t>8</w:t>
      </w:r>
      <w:r>
        <w:t xml:space="preserve"> in the spaces provided after question </w:t>
      </w:r>
      <w:r w:rsidRPr="00F821EB">
        <w:rPr>
          <w:b/>
          <w:u w:val="single"/>
        </w:rPr>
        <w:t>8</w:t>
      </w:r>
      <w:r>
        <w:t>.</w:t>
      </w:r>
    </w:p>
    <w:p w14:paraId="0FCC4BE4" w14:textId="77777777" w:rsidR="00230077" w:rsidRDefault="00230077" w:rsidP="00230077">
      <w:pPr>
        <w:spacing w:line="360" w:lineRule="auto"/>
      </w:pPr>
    </w:p>
    <w:p w14:paraId="2B882E9D" w14:textId="77777777" w:rsidR="00230077" w:rsidRDefault="00230077" w:rsidP="00230077">
      <w:pPr>
        <w:spacing w:line="360" w:lineRule="auto"/>
        <w:rPr>
          <w:b/>
          <w:u w:val="single"/>
        </w:rPr>
      </w:pPr>
      <w:r w:rsidRPr="00CB078F">
        <w:rPr>
          <w:b/>
          <w:u w:val="single"/>
        </w:rPr>
        <w:t>FOR EXAMINERS USE ONLY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260"/>
        <w:gridCol w:w="1980"/>
        <w:gridCol w:w="2160"/>
      </w:tblGrid>
      <w:tr w:rsidR="00230077" w:rsidRPr="000D5FAA" w14:paraId="2D2EBD9B" w14:textId="77777777" w:rsidTr="005F6F70">
        <w:tc>
          <w:tcPr>
            <w:tcW w:w="1188" w:type="dxa"/>
            <w:vAlign w:val="bottom"/>
          </w:tcPr>
          <w:p w14:paraId="22710D23" w14:textId="77777777" w:rsidR="00230077" w:rsidRPr="000D5FAA" w:rsidRDefault="00230077" w:rsidP="005F6F70">
            <w:pPr>
              <w:rPr>
                <w:b/>
              </w:rPr>
            </w:pPr>
            <w:r w:rsidRPr="000D5FAA">
              <w:rPr>
                <w:b/>
              </w:rPr>
              <w:t>Section</w:t>
            </w:r>
          </w:p>
        </w:tc>
        <w:tc>
          <w:tcPr>
            <w:tcW w:w="1260" w:type="dxa"/>
            <w:vAlign w:val="bottom"/>
          </w:tcPr>
          <w:p w14:paraId="6611B1DB" w14:textId="77777777" w:rsidR="00230077" w:rsidRPr="000D5FAA" w:rsidRDefault="00230077" w:rsidP="005F6F70">
            <w:pPr>
              <w:rPr>
                <w:b/>
              </w:rPr>
            </w:pPr>
            <w:r w:rsidRPr="000D5FAA">
              <w:rPr>
                <w:b/>
              </w:rPr>
              <w:t>Questions</w:t>
            </w:r>
          </w:p>
        </w:tc>
        <w:tc>
          <w:tcPr>
            <w:tcW w:w="1980" w:type="dxa"/>
            <w:vAlign w:val="bottom"/>
          </w:tcPr>
          <w:p w14:paraId="4FE11CF6" w14:textId="77777777" w:rsidR="00230077" w:rsidRPr="000D5FAA" w:rsidRDefault="00230077" w:rsidP="005F6F70">
            <w:pPr>
              <w:rPr>
                <w:b/>
              </w:rPr>
            </w:pPr>
            <w:r w:rsidRPr="000D5FAA">
              <w:rPr>
                <w:b/>
              </w:rPr>
              <w:t>Maximum Score</w:t>
            </w:r>
          </w:p>
        </w:tc>
        <w:tc>
          <w:tcPr>
            <w:tcW w:w="2160" w:type="dxa"/>
            <w:vAlign w:val="bottom"/>
          </w:tcPr>
          <w:p w14:paraId="0A20F39E" w14:textId="77777777" w:rsidR="00230077" w:rsidRPr="000D5FAA" w:rsidRDefault="00230077" w:rsidP="005F6F70">
            <w:pPr>
              <w:rPr>
                <w:b/>
              </w:rPr>
            </w:pPr>
            <w:r w:rsidRPr="000D5FAA">
              <w:rPr>
                <w:b/>
              </w:rPr>
              <w:t>Candidates Score</w:t>
            </w:r>
          </w:p>
        </w:tc>
      </w:tr>
      <w:tr w:rsidR="00230077" w:rsidRPr="000D5FAA" w14:paraId="45B5DA23" w14:textId="77777777" w:rsidTr="005F6F70">
        <w:tc>
          <w:tcPr>
            <w:tcW w:w="1188" w:type="dxa"/>
            <w:vAlign w:val="center"/>
          </w:tcPr>
          <w:p w14:paraId="752CA88A" w14:textId="77777777" w:rsidR="00230077" w:rsidRPr="000D5FAA" w:rsidRDefault="00230077" w:rsidP="005F6F70">
            <w:pPr>
              <w:rPr>
                <w:b/>
              </w:rPr>
            </w:pPr>
            <w:r w:rsidRPr="000D5FAA">
              <w:rPr>
                <w:b/>
              </w:rPr>
              <w:t>A</w:t>
            </w:r>
          </w:p>
        </w:tc>
        <w:tc>
          <w:tcPr>
            <w:tcW w:w="1260" w:type="dxa"/>
            <w:vAlign w:val="bottom"/>
          </w:tcPr>
          <w:p w14:paraId="4D4AB00A" w14:textId="77777777" w:rsidR="00230077" w:rsidRPr="000D5FAA" w:rsidRDefault="00230077" w:rsidP="005F6F70">
            <w:pPr>
              <w:rPr>
                <w:b/>
              </w:rPr>
            </w:pPr>
            <w:r w:rsidRPr="000D5FAA">
              <w:rPr>
                <w:b/>
              </w:rPr>
              <w:t>1</w:t>
            </w:r>
          </w:p>
          <w:p w14:paraId="45505DDA" w14:textId="77777777" w:rsidR="00230077" w:rsidRPr="000D5FAA" w:rsidRDefault="00230077" w:rsidP="005F6F70">
            <w:pPr>
              <w:rPr>
                <w:b/>
              </w:rPr>
            </w:pPr>
            <w:r w:rsidRPr="000D5FAA">
              <w:rPr>
                <w:b/>
              </w:rPr>
              <w:t>2</w:t>
            </w:r>
          </w:p>
          <w:p w14:paraId="372D5574" w14:textId="77777777" w:rsidR="00230077" w:rsidRPr="000D5FAA" w:rsidRDefault="00230077" w:rsidP="005F6F70">
            <w:pPr>
              <w:rPr>
                <w:b/>
              </w:rPr>
            </w:pPr>
            <w:r w:rsidRPr="000D5FAA">
              <w:rPr>
                <w:b/>
              </w:rPr>
              <w:t>3</w:t>
            </w:r>
          </w:p>
          <w:p w14:paraId="61341423" w14:textId="77777777" w:rsidR="00230077" w:rsidRPr="000D5FAA" w:rsidRDefault="00230077" w:rsidP="005F6F70">
            <w:pPr>
              <w:rPr>
                <w:b/>
              </w:rPr>
            </w:pPr>
            <w:r w:rsidRPr="000D5FAA">
              <w:rPr>
                <w:b/>
              </w:rPr>
              <w:t>4</w:t>
            </w:r>
          </w:p>
          <w:p w14:paraId="25F56A1E" w14:textId="77777777" w:rsidR="00230077" w:rsidRPr="000D5FAA" w:rsidRDefault="00230077" w:rsidP="005F6F70">
            <w:pPr>
              <w:rPr>
                <w:b/>
              </w:rPr>
            </w:pPr>
            <w:r w:rsidRPr="000D5FAA">
              <w:rPr>
                <w:b/>
              </w:rPr>
              <w:t>5</w:t>
            </w:r>
          </w:p>
        </w:tc>
        <w:tc>
          <w:tcPr>
            <w:tcW w:w="1980" w:type="dxa"/>
            <w:vAlign w:val="bottom"/>
          </w:tcPr>
          <w:p w14:paraId="52F4CDD9" w14:textId="77777777" w:rsidR="00230077" w:rsidRPr="000D5FAA" w:rsidRDefault="00230077" w:rsidP="005F6F70">
            <w:pPr>
              <w:jc w:val="center"/>
              <w:rPr>
                <w:b/>
              </w:rPr>
            </w:pPr>
            <w:r w:rsidRPr="000D5FAA">
              <w:rPr>
                <w:b/>
              </w:rPr>
              <w:t>8</w:t>
            </w:r>
          </w:p>
          <w:p w14:paraId="1489EC94" w14:textId="77777777" w:rsidR="00230077" w:rsidRPr="000D5FAA" w:rsidRDefault="00230077" w:rsidP="005F6F70">
            <w:pPr>
              <w:jc w:val="center"/>
              <w:rPr>
                <w:b/>
              </w:rPr>
            </w:pPr>
            <w:r w:rsidRPr="000D5FAA">
              <w:rPr>
                <w:b/>
              </w:rPr>
              <w:t>8</w:t>
            </w:r>
          </w:p>
          <w:p w14:paraId="0A45AF14" w14:textId="77777777" w:rsidR="00230077" w:rsidRPr="000D5FAA" w:rsidRDefault="00230077" w:rsidP="005F6F70">
            <w:pPr>
              <w:jc w:val="center"/>
              <w:rPr>
                <w:b/>
              </w:rPr>
            </w:pPr>
            <w:r w:rsidRPr="000D5FAA">
              <w:rPr>
                <w:b/>
              </w:rPr>
              <w:t>8</w:t>
            </w:r>
          </w:p>
          <w:p w14:paraId="2E5A466B" w14:textId="77777777" w:rsidR="00230077" w:rsidRPr="000D5FAA" w:rsidRDefault="00230077" w:rsidP="005F6F70">
            <w:pPr>
              <w:jc w:val="center"/>
              <w:rPr>
                <w:b/>
              </w:rPr>
            </w:pPr>
            <w:r w:rsidRPr="000D5FAA">
              <w:rPr>
                <w:b/>
              </w:rPr>
              <w:t>8</w:t>
            </w:r>
          </w:p>
          <w:p w14:paraId="584C3A88" w14:textId="77777777" w:rsidR="00230077" w:rsidRPr="000D5FAA" w:rsidRDefault="00230077" w:rsidP="005F6F70">
            <w:pPr>
              <w:jc w:val="center"/>
              <w:rPr>
                <w:b/>
              </w:rPr>
            </w:pPr>
            <w:r w:rsidRPr="000D5FAA">
              <w:rPr>
                <w:b/>
              </w:rPr>
              <w:t>8</w:t>
            </w:r>
          </w:p>
        </w:tc>
        <w:tc>
          <w:tcPr>
            <w:tcW w:w="2160" w:type="dxa"/>
            <w:vAlign w:val="bottom"/>
          </w:tcPr>
          <w:p w14:paraId="7F6E4E11" w14:textId="77777777" w:rsidR="00230077" w:rsidRPr="000D5FAA" w:rsidRDefault="00230077" w:rsidP="005F6F70">
            <w:pPr>
              <w:rPr>
                <w:b/>
              </w:rPr>
            </w:pPr>
          </w:p>
        </w:tc>
      </w:tr>
      <w:tr w:rsidR="00230077" w:rsidRPr="000D5FAA" w14:paraId="12BB7E7D" w14:textId="77777777" w:rsidTr="005F6F70">
        <w:tc>
          <w:tcPr>
            <w:tcW w:w="1188" w:type="dxa"/>
            <w:vAlign w:val="center"/>
          </w:tcPr>
          <w:p w14:paraId="6C7E4335" w14:textId="77777777" w:rsidR="00230077" w:rsidRPr="000D5FAA" w:rsidRDefault="00230077" w:rsidP="005F6F70">
            <w:pPr>
              <w:rPr>
                <w:b/>
              </w:rPr>
            </w:pPr>
            <w:r w:rsidRPr="000D5FAA">
              <w:rPr>
                <w:b/>
              </w:rPr>
              <w:t>B</w:t>
            </w:r>
          </w:p>
        </w:tc>
        <w:tc>
          <w:tcPr>
            <w:tcW w:w="1260" w:type="dxa"/>
            <w:vAlign w:val="bottom"/>
          </w:tcPr>
          <w:p w14:paraId="42E547EF" w14:textId="77777777" w:rsidR="00230077" w:rsidRPr="000D5FAA" w:rsidRDefault="00230077" w:rsidP="005F6F70">
            <w:pPr>
              <w:rPr>
                <w:b/>
              </w:rPr>
            </w:pPr>
            <w:r w:rsidRPr="000D5FAA">
              <w:rPr>
                <w:b/>
              </w:rPr>
              <w:t>6</w:t>
            </w:r>
          </w:p>
          <w:p w14:paraId="71056314" w14:textId="77777777" w:rsidR="00230077" w:rsidRPr="000D5FAA" w:rsidRDefault="00230077" w:rsidP="005F6F70">
            <w:pPr>
              <w:rPr>
                <w:b/>
              </w:rPr>
            </w:pPr>
            <w:r w:rsidRPr="000D5FAA">
              <w:rPr>
                <w:b/>
              </w:rPr>
              <w:t>7</w:t>
            </w:r>
          </w:p>
          <w:p w14:paraId="76B6EC80" w14:textId="77777777" w:rsidR="00230077" w:rsidRPr="000D5FAA" w:rsidRDefault="00230077" w:rsidP="005F6F70">
            <w:pPr>
              <w:rPr>
                <w:b/>
              </w:rPr>
            </w:pPr>
            <w:r w:rsidRPr="000D5FAA">
              <w:rPr>
                <w:b/>
              </w:rPr>
              <w:t>8</w:t>
            </w:r>
          </w:p>
        </w:tc>
        <w:tc>
          <w:tcPr>
            <w:tcW w:w="1980" w:type="dxa"/>
            <w:vAlign w:val="bottom"/>
          </w:tcPr>
          <w:p w14:paraId="629BDC9D" w14:textId="77777777" w:rsidR="00230077" w:rsidRPr="000D5FAA" w:rsidRDefault="00230077" w:rsidP="005F6F70">
            <w:pPr>
              <w:jc w:val="center"/>
              <w:rPr>
                <w:b/>
              </w:rPr>
            </w:pPr>
            <w:r w:rsidRPr="000D5FAA">
              <w:rPr>
                <w:b/>
              </w:rPr>
              <w:t>20</w:t>
            </w:r>
          </w:p>
          <w:p w14:paraId="106B6574" w14:textId="77777777" w:rsidR="00230077" w:rsidRPr="000D5FAA" w:rsidRDefault="00230077" w:rsidP="005F6F70">
            <w:pPr>
              <w:jc w:val="center"/>
              <w:rPr>
                <w:b/>
              </w:rPr>
            </w:pPr>
            <w:r w:rsidRPr="000D5FAA">
              <w:rPr>
                <w:b/>
              </w:rPr>
              <w:t>20</w:t>
            </w:r>
          </w:p>
          <w:p w14:paraId="031FD4A2" w14:textId="77777777" w:rsidR="00230077" w:rsidRPr="000D5FAA" w:rsidRDefault="00230077" w:rsidP="005F6F70">
            <w:pPr>
              <w:jc w:val="center"/>
              <w:rPr>
                <w:b/>
              </w:rPr>
            </w:pPr>
            <w:r w:rsidRPr="000D5FAA">
              <w:rPr>
                <w:b/>
              </w:rPr>
              <w:t>20</w:t>
            </w:r>
          </w:p>
        </w:tc>
        <w:tc>
          <w:tcPr>
            <w:tcW w:w="2160" w:type="dxa"/>
            <w:vAlign w:val="bottom"/>
          </w:tcPr>
          <w:p w14:paraId="772CF4E2" w14:textId="77777777" w:rsidR="00230077" w:rsidRPr="000D5FAA" w:rsidRDefault="00230077" w:rsidP="005F6F70">
            <w:pPr>
              <w:rPr>
                <w:b/>
              </w:rPr>
            </w:pPr>
          </w:p>
        </w:tc>
      </w:tr>
      <w:tr w:rsidR="00230077" w:rsidRPr="000D5FAA" w14:paraId="435CA903" w14:textId="77777777" w:rsidTr="005F6F70">
        <w:tc>
          <w:tcPr>
            <w:tcW w:w="2448" w:type="dxa"/>
            <w:gridSpan w:val="2"/>
            <w:vAlign w:val="bottom"/>
          </w:tcPr>
          <w:p w14:paraId="3DF039AF" w14:textId="77777777" w:rsidR="00230077" w:rsidRPr="000D5FAA" w:rsidRDefault="00230077" w:rsidP="005F6F70">
            <w:pPr>
              <w:rPr>
                <w:b/>
              </w:rPr>
            </w:pPr>
            <w:r w:rsidRPr="000D5FAA">
              <w:rPr>
                <w:b/>
              </w:rPr>
              <w:t>TOTAL SCORE</w:t>
            </w:r>
          </w:p>
        </w:tc>
        <w:tc>
          <w:tcPr>
            <w:tcW w:w="1980" w:type="dxa"/>
            <w:vAlign w:val="bottom"/>
          </w:tcPr>
          <w:p w14:paraId="43E1B1DC" w14:textId="77777777" w:rsidR="00230077" w:rsidRPr="000D5FAA" w:rsidRDefault="00230077" w:rsidP="005F6F70">
            <w:pPr>
              <w:jc w:val="center"/>
              <w:rPr>
                <w:b/>
              </w:rPr>
            </w:pPr>
            <w:r w:rsidRPr="000D5FAA">
              <w:rPr>
                <w:b/>
              </w:rPr>
              <w:t>80</w:t>
            </w:r>
          </w:p>
        </w:tc>
        <w:tc>
          <w:tcPr>
            <w:tcW w:w="2160" w:type="dxa"/>
            <w:vAlign w:val="bottom"/>
          </w:tcPr>
          <w:p w14:paraId="4471231B" w14:textId="77777777" w:rsidR="00230077" w:rsidRPr="000D5FAA" w:rsidRDefault="00230077" w:rsidP="005F6F70">
            <w:pPr>
              <w:rPr>
                <w:b/>
              </w:rPr>
            </w:pPr>
          </w:p>
        </w:tc>
      </w:tr>
    </w:tbl>
    <w:p w14:paraId="54CCA8A3" w14:textId="77777777" w:rsidR="00230077" w:rsidRPr="00097861" w:rsidRDefault="00230077" w:rsidP="00230077">
      <w:pPr>
        <w:spacing w:line="360" w:lineRule="auto"/>
      </w:pPr>
    </w:p>
    <w:p w14:paraId="4A6E592B" w14:textId="77777777" w:rsidR="00230077" w:rsidRDefault="00230077" w:rsidP="00230077">
      <w:pPr>
        <w:ind w:left="360"/>
        <w:jc w:val="center"/>
        <w:rPr>
          <w:i/>
          <w:sz w:val="20"/>
        </w:rPr>
      </w:pPr>
    </w:p>
    <w:p w14:paraId="065FAC4D" w14:textId="77777777" w:rsidR="00230077" w:rsidRDefault="00230077" w:rsidP="00230077">
      <w:pPr>
        <w:ind w:left="360"/>
        <w:jc w:val="center"/>
        <w:rPr>
          <w:i/>
          <w:sz w:val="20"/>
        </w:rPr>
      </w:pPr>
      <w:r>
        <w:rPr>
          <w:i/>
          <w:sz w:val="20"/>
        </w:rPr>
        <w:t>This paper consists of 10 printed pages</w:t>
      </w:r>
    </w:p>
    <w:p w14:paraId="1F61CC1C" w14:textId="77777777" w:rsidR="00230077" w:rsidRDefault="00230077" w:rsidP="00230077">
      <w:pPr>
        <w:ind w:left="360"/>
        <w:jc w:val="center"/>
        <w:rPr>
          <w:i/>
          <w:sz w:val="20"/>
        </w:rPr>
      </w:pPr>
      <w:r>
        <w:rPr>
          <w:i/>
          <w:sz w:val="20"/>
        </w:rPr>
        <w:t>Candidates should check the question paper to ensure that all pages are printed as indicated</w:t>
      </w:r>
    </w:p>
    <w:p w14:paraId="05E00240" w14:textId="77777777" w:rsidR="00230077" w:rsidRDefault="00230077" w:rsidP="00230077">
      <w:pPr>
        <w:jc w:val="center"/>
        <w:rPr>
          <w:i/>
          <w:sz w:val="20"/>
        </w:rPr>
      </w:pPr>
      <w:r>
        <w:rPr>
          <w:i/>
          <w:sz w:val="20"/>
        </w:rPr>
        <w:t>and no questions are missing</w:t>
      </w:r>
    </w:p>
    <w:p w14:paraId="7DC30DF0" w14:textId="77777777" w:rsidR="00230077" w:rsidRPr="00097861" w:rsidRDefault="00230077" w:rsidP="00230077">
      <w:pPr>
        <w:spacing w:line="360" w:lineRule="auto"/>
        <w:rPr>
          <w:b/>
          <w:u w:val="single"/>
        </w:rPr>
      </w:pPr>
      <w:r>
        <w:rPr>
          <w:b/>
        </w:rPr>
        <w:tab/>
      </w:r>
      <w:r>
        <w:rPr>
          <w:b/>
        </w:rPr>
        <w:tab/>
      </w:r>
      <w:r>
        <w:rPr>
          <w:b/>
        </w:rPr>
        <w:tab/>
      </w:r>
      <w:r>
        <w:rPr>
          <w:b/>
        </w:rPr>
        <w:tab/>
      </w:r>
      <w:r>
        <w:rPr>
          <w:b/>
        </w:rPr>
        <w:tab/>
      </w:r>
      <w:r w:rsidRPr="00097861">
        <w:rPr>
          <w:b/>
          <w:u w:val="single"/>
        </w:rPr>
        <w:t>SECTION A.</w:t>
      </w:r>
    </w:p>
    <w:p w14:paraId="3EFAB556" w14:textId="77777777" w:rsidR="00230077" w:rsidRDefault="00230077" w:rsidP="00230077">
      <w:pPr>
        <w:pStyle w:val="ListParagraph"/>
        <w:numPr>
          <w:ilvl w:val="0"/>
          <w:numId w:val="14"/>
        </w:numPr>
        <w:spacing w:line="360" w:lineRule="auto"/>
      </w:pPr>
      <w:r>
        <w:t>(a) Viable seed may not germinate even when provided with favorable condition. State the               importance of the above phenomena.</w:t>
      </w:r>
      <w:r>
        <w:tab/>
      </w:r>
      <w:r>
        <w:tab/>
      </w:r>
      <w:r>
        <w:tab/>
      </w:r>
      <w:r>
        <w:tab/>
      </w:r>
      <w:r>
        <w:tab/>
      </w:r>
      <w:r>
        <w:tab/>
      </w:r>
      <w:r>
        <w:tab/>
      </w:r>
      <w:r>
        <w:tab/>
        <w:t>(2mks)</w:t>
      </w:r>
    </w:p>
    <w:p w14:paraId="330B758A" w14:textId="77777777" w:rsidR="00D90EE8" w:rsidRPr="00E25512" w:rsidRDefault="00E25512" w:rsidP="00D90EE8">
      <w:pPr>
        <w:pStyle w:val="ListParagraph"/>
        <w:spacing w:line="360" w:lineRule="auto"/>
        <w:rPr>
          <w:b/>
          <w:i/>
        </w:rPr>
      </w:pPr>
      <w:r w:rsidRPr="00E25512">
        <w:rPr>
          <w:b/>
          <w:i/>
        </w:rPr>
        <w:t>-Enables the seed</w:t>
      </w:r>
      <w:r w:rsidR="00D90EE8" w:rsidRPr="00E25512">
        <w:rPr>
          <w:b/>
          <w:i/>
        </w:rPr>
        <w:t xml:space="preserve"> to survive unfavorable conditions.</w:t>
      </w:r>
    </w:p>
    <w:p w14:paraId="59A90C0B" w14:textId="77777777" w:rsidR="00D90EE8" w:rsidRPr="00E25512" w:rsidRDefault="00D90EE8" w:rsidP="00D90EE8">
      <w:pPr>
        <w:pStyle w:val="ListParagraph"/>
        <w:spacing w:line="360" w:lineRule="auto"/>
        <w:rPr>
          <w:b/>
          <w:i/>
        </w:rPr>
      </w:pPr>
      <w:r w:rsidRPr="00E25512">
        <w:rPr>
          <w:b/>
          <w:i/>
        </w:rPr>
        <w:t xml:space="preserve">-It gives time for necessary internal </w:t>
      </w:r>
      <w:r w:rsidR="00E25512" w:rsidRPr="00E25512">
        <w:rPr>
          <w:b/>
          <w:i/>
        </w:rPr>
        <w:t>development and maturation</w:t>
      </w:r>
      <w:r w:rsidRPr="00E25512">
        <w:rPr>
          <w:b/>
          <w:i/>
        </w:rPr>
        <w:t xml:space="preserve"> to take place.</w:t>
      </w:r>
    </w:p>
    <w:p w14:paraId="453FE4D4" w14:textId="77777777" w:rsidR="00D90EE8" w:rsidRPr="00E25512" w:rsidRDefault="00D90EE8" w:rsidP="00D90EE8">
      <w:pPr>
        <w:pStyle w:val="ListParagraph"/>
        <w:spacing w:line="360" w:lineRule="auto"/>
        <w:rPr>
          <w:b/>
          <w:i/>
        </w:rPr>
      </w:pPr>
      <w:r w:rsidRPr="00E25512">
        <w:rPr>
          <w:b/>
          <w:i/>
        </w:rPr>
        <w:t xml:space="preserve">-it allows time for dispersal by natural agents. </w:t>
      </w:r>
    </w:p>
    <w:p w14:paraId="3F3A62E5" w14:textId="77777777" w:rsidR="00230077" w:rsidRDefault="00D90EE8" w:rsidP="00230077">
      <w:pPr>
        <w:spacing w:line="360" w:lineRule="auto"/>
        <w:ind w:firstLine="720"/>
      </w:pPr>
      <w:r>
        <w:t xml:space="preserve"> </w:t>
      </w:r>
      <w:r w:rsidR="00230077">
        <w:t xml:space="preserve">(b) Monocotyledonous plants do not undergo secondary growth. Explain.         </w:t>
      </w:r>
      <w:r w:rsidR="00230077">
        <w:tab/>
      </w:r>
      <w:r w:rsidR="00230077">
        <w:tab/>
        <w:t>(2mks)</w:t>
      </w:r>
    </w:p>
    <w:p w14:paraId="3DF0C8C7" w14:textId="77777777" w:rsidR="00E25512" w:rsidRPr="00E25512" w:rsidRDefault="00E25512" w:rsidP="00230077">
      <w:pPr>
        <w:spacing w:line="360" w:lineRule="auto"/>
        <w:ind w:firstLine="720"/>
        <w:rPr>
          <w:b/>
          <w:i/>
        </w:rPr>
      </w:pPr>
      <w:r w:rsidRPr="00E25512">
        <w:rPr>
          <w:b/>
          <w:i/>
        </w:rPr>
        <w:t xml:space="preserve">Monocotyledonous plant </w:t>
      </w:r>
      <w:r w:rsidRPr="00E25512">
        <w:rPr>
          <w:b/>
          <w:i/>
          <w:u w:val="single"/>
        </w:rPr>
        <w:t>lack vascular cambium</w:t>
      </w:r>
      <w:r w:rsidRPr="00E25512">
        <w:rPr>
          <w:b/>
          <w:i/>
        </w:rPr>
        <w:t xml:space="preserve"> and </w:t>
      </w:r>
      <w:r w:rsidRPr="00E25512">
        <w:rPr>
          <w:b/>
          <w:i/>
          <w:u w:val="single"/>
        </w:rPr>
        <w:t>cork cambium</w:t>
      </w:r>
      <w:r w:rsidRPr="00E25512">
        <w:rPr>
          <w:b/>
          <w:i/>
        </w:rPr>
        <w:t xml:space="preserve"> that are responsible for</w:t>
      </w:r>
    </w:p>
    <w:p w14:paraId="59534F1C" w14:textId="77777777" w:rsidR="00E25512" w:rsidRPr="00E25512" w:rsidRDefault="00E25512" w:rsidP="00230077">
      <w:pPr>
        <w:spacing w:line="360" w:lineRule="auto"/>
        <w:ind w:firstLine="720"/>
        <w:rPr>
          <w:b/>
          <w:i/>
        </w:rPr>
      </w:pPr>
      <w:r w:rsidRPr="00E25512">
        <w:rPr>
          <w:b/>
          <w:i/>
        </w:rPr>
        <w:t>Secondary growth</w:t>
      </w:r>
      <w:r>
        <w:rPr>
          <w:b/>
          <w:i/>
        </w:rPr>
        <w:t>.</w:t>
      </w:r>
    </w:p>
    <w:p w14:paraId="6C0ED6B0" w14:textId="77777777" w:rsidR="00230077" w:rsidRDefault="00E25512" w:rsidP="00230077">
      <w:pPr>
        <w:spacing w:line="360" w:lineRule="auto"/>
        <w:ind w:firstLine="720"/>
      </w:pPr>
      <w:r>
        <w:t xml:space="preserve"> </w:t>
      </w:r>
      <w:r w:rsidR="00230077">
        <w:t>(c) In the diagram below, a bean seedling was pinned in a horizontal position inside a clinostat.</w:t>
      </w:r>
    </w:p>
    <w:p w14:paraId="104EFEE6" w14:textId="77777777" w:rsidR="00230077" w:rsidRDefault="00230077" w:rsidP="00230077">
      <w:pPr>
        <w:spacing w:line="360" w:lineRule="auto"/>
      </w:pPr>
      <w:r>
        <w:rPr>
          <w:noProof/>
        </w:rPr>
        <w:lastRenderedPageBreak/>
        <w:t xml:space="preserve">                     </w:t>
      </w:r>
      <w:r>
        <w:rPr>
          <w:noProof/>
          <w:lang w:val="en-GB" w:eastAsia="en-GB"/>
        </w:rPr>
        <w:drawing>
          <wp:inline distT="0" distB="0" distL="0" distR="0" wp14:anchorId="3D4B5C6A" wp14:editId="0F251265">
            <wp:extent cx="5543550" cy="2457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43550" cy="2457450"/>
                    </a:xfrm>
                    <a:prstGeom prst="rect">
                      <a:avLst/>
                    </a:prstGeom>
                  </pic:spPr>
                </pic:pic>
              </a:graphicData>
            </a:graphic>
          </wp:inline>
        </w:drawing>
      </w:r>
    </w:p>
    <w:p w14:paraId="419572D4" w14:textId="77777777" w:rsidR="00230077" w:rsidRDefault="00230077" w:rsidP="00230077">
      <w:pPr>
        <w:pStyle w:val="ListParagraph"/>
        <w:numPr>
          <w:ilvl w:val="0"/>
          <w:numId w:val="12"/>
        </w:numPr>
        <w:spacing w:line="360" w:lineRule="auto"/>
      </w:pPr>
      <w:r>
        <w:t>Explain what you would expect to observe after 48 hours if the clinostat was not rotating.</w:t>
      </w:r>
      <w:r>
        <w:tab/>
      </w:r>
      <w:r>
        <w:tab/>
      </w:r>
      <w:r>
        <w:tab/>
      </w:r>
      <w:r>
        <w:tab/>
      </w:r>
      <w:r>
        <w:tab/>
      </w:r>
      <w:r>
        <w:tab/>
      </w:r>
      <w:r>
        <w:tab/>
      </w:r>
      <w:r>
        <w:tab/>
      </w:r>
      <w:r>
        <w:tab/>
      </w:r>
      <w:r>
        <w:tab/>
      </w:r>
      <w:r>
        <w:tab/>
        <w:t>(2mks)</w:t>
      </w:r>
    </w:p>
    <w:p w14:paraId="1D630E7A" w14:textId="77777777" w:rsidR="00230077" w:rsidRPr="0087126B" w:rsidRDefault="000F2AD1" w:rsidP="000F2AD1">
      <w:pPr>
        <w:pStyle w:val="ListParagraph"/>
        <w:spacing w:line="360" w:lineRule="auto"/>
        <w:ind w:left="1560"/>
        <w:rPr>
          <w:b/>
          <w:i/>
        </w:rPr>
      </w:pPr>
      <w:r w:rsidRPr="0087126B">
        <w:rPr>
          <w:b/>
          <w:i/>
        </w:rPr>
        <w:t>The shoot curved upwards while the root curved downwards.</w:t>
      </w:r>
      <w:r w:rsidR="0087126B" w:rsidRPr="0087126B">
        <w:rPr>
          <w:b/>
          <w:i/>
        </w:rPr>
        <w:t xml:space="preserve"> </w:t>
      </w:r>
      <w:r w:rsidRPr="0087126B">
        <w:rPr>
          <w:b/>
          <w:i/>
        </w:rPr>
        <w:t xml:space="preserve">Gravity caused </w:t>
      </w:r>
      <w:r w:rsidR="0087126B" w:rsidRPr="0087126B">
        <w:rPr>
          <w:b/>
          <w:i/>
        </w:rPr>
        <w:t>auxins migrate</w:t>
      </w:r>
      <w:r w:rsidRPr="0087126B">
        <w:rPr>
          <w:b/>
          <w:i/>
        </w:rPr>
        <w:t xml:space="preserve"> and accumulate on the lower side  of the shoot and the root.in the shoot, the high concentration of auxins stimulated more elongation of cells on the lower side causing an upward curvature.in the root, the lower concentration of auxins on the upper side results in more elongation of cells while the higher concentration on the lower side causes inhibition of the cells elongation</w:t>
      </w:r>
      <w:r w:rsidR="0087126B" w:rsidRPr="0087126B">
        <w:rPr>
          <w:b/>
          <w:i/>
        </w:rPr>
        <w:t xml:space="preserve"> resulting to  a downward curvature.</w:t>
      </w:r>
    </w:p>
    <w:p w14:paraId="7C2F2187" w14:textId="77777777" w:rsidR="00230077" w:rsidRDefault="00230077" w:rsidP="00230077">
      <w:pPr>
        <w:pStyle w:val="ListParagraph"/>
        <w:numPr>
          <w:ilvl w:val="0"/>
          <w:numId w:val="12"/>
        </w:numPr>
        <w:spacing w:line="360" w:lineRule="auto"/>
      </w:pPr>
      <w:r>
        <w:t xml:space="preserve">Explain what you would expect to observe after 48 hours if the clinostat was rotating slowly.             </w:t>
      </w:r>
      <w:r>
        <w:tab/>
      </w:r>
      <w:r>
        <w:tab/>
      </w:r>
      <w:r>
        <w:tab/>
      </w:r>
      <w:r>
        <w:tab/>
      </w:r>
      <w:r>
        <w:tab/>
      </w:r>
      <w:r>
        <w:tab/>
      </w:r>
      <w:r>
        <w:tab/>
      </w:r>
      <w:r>
        <w:tab/>
      </w:r>
      <w:r>
        <w:tab/>
        <w:t>(2mks)</w:t>
      </w:r>
    </w:p>
    <w:p w14:paraId="372635A0" w14:textId="77777777" w:rsidR="00230077" w:rsidRPr="000A6787" w:rsidRDefault="0087126B" w:rsidP="0087126B">
      <w:pPr>
        <w:spacing w:after="160" w:line="259" w:lineRule="auto"/>
        <w:ind w:left="1560"/>
        <w:rPr>
          <w:b/>
          <w:i/>
          <w:color w:val="000000"/>
        </w:rPr>
      </w:pPr>
      <w:r w:rsidRPr="000A6787">
        <w:rPr>
          <w:b/>
          <w:i/>
          <w:color w:val="000000"/>
        </w:rPr>
        <w:t xml:space="preserve">Both the root and the shoot continued to grow horizontally. The rotating clinostat prevents accumulation of auxins on one </w:t>
      </w:r>
      <w:r w:rsidR="000A6787" w:rsidRPr="000A6787">
        <w:rPr>
          <w:b/>
          <w:i/>
          <w:color w:val="000000"/>
        </w:rPr>
        <w:t>side. The</w:t>
      </w:r>
      <w:r w:rsidRPr="000A6787">
        <w:rPr>
          <w:b/>
          <w:i/>
          <w:color w:val="000000"/>
        </w:rPr>
        <w:t xml:space="preserve"> uniform distribution of auxins brings about uniform growth on all sides of both the shoot and the root.</w:t>
      </w:r>
    </w:p>
    <w:p w14:paraId="4FE3FF16" w14:textId="77777777" w:rsidR="00230077" w:rsidRDefault="00230077" w:rsidP="00230077">
      <w:pPr>
        <w:pStyle w:val="ListParagraph"/>
        <w:spacing w:line="360" w:lineRule="auto"/>
      </w:pPr>
    </w:p>
    <w:p w14:paraId="78BDBF2A" w14:textId="77777777" w:rsidR="000A6787" w:rsidRDefault="000A6787" w:rsidP="00230077">
      <w:pPr>
        <w:pStyle w:val="ListParagraph"/>
        <w:spacing w:line="360" w:lineRule="auto"/>
      </w:pPr>
    </w:p>
    <w:p w14:paraId="225B95BC" w14:textId="77777777" w:rsidR="000A6787" w:rsidRDefault="000A6787" w:rsidP="00230077">
      <w:pPr>
        <w:pStyle w:val="ListParagraph"/>
        <w:spacing w:line="360" w:lineRule="auto"/>
      </w:pPr>
    </w:p>
    <w:p w14:paraId="2E8C214B" w14:textId="77777777" w:rsidR="000A6787" w:rsidRDefault="000A6787" w:rsidP="00230077">
      <w:pPr>
        <w:pStyle w:val="ListParagraph"/>
        <w:spacing w:line="360" w:lineRule="auto"/>
      </w:pPr>
    </w:p>
    <w:p w14:paraId="50E60579" w14:textId="77777777" w:rsidR="00230077" w:rsidRDefault="00230077" w:rsidP="00230077">
      <w:pPr>
        <w:pStyle w:val="ListParagraph"/>
        <w:numPr>
          <w:ilvl w:val="0"/>
          <w:numId w:val="14"/>
        </w:numPr>
        <w:spacing w:line="360" w:lineRule="auto"/>
      </w:pPr>
      <w:r>
        <w:t>(i) Explain the concept of the negative feedback mechanism.</w:t>
      </w:r>
      <w:r>
        <w:tab/>
      </w:r>
      <w:r>
        <w:tab/>
      </w:r>
      <w:r>
        <w:tab/>
      </w:r>
      <w:r>
        <w:tab/>
        <w:t xml:space="preserve">  (3mks)</w:t>
      </w:r>
    </w:p>
    <w:p w14:paraId="236CDAE2" w14:textId="77777777" w:rsidR="000A6787" w:rsidRPr="000A6787" w:rsidRDefault="000A6787" w:rsidP="000A6787">
      <w:pPr>
        <w:pStyle w:val="ListParagraph"/>
        <w:spacing w:line="360" w:lineRule="auto"/>
        <w:rPr>
          <w:u w:val="single"/>
        </w:rPr>
      </w:pPr>
      <w:r w:rsidRPr="000A6787">
        <w:rPr>
          <w:b/>
          <w:i/>
          <w:u w:val="single"/>
        </w:rPr>
        <w:t>A deviation</w:t>
      </w:r>
      <w:r w:rsidRPr="000A6787">
        <w:rPr>
          <w:b/>
          <w:i/>
        </w:rPr>
        <w:t xml:space="preserve"> from </w:t>
      </w:r>
      <w:r w:rsidRPr="000A6787">
        <w:rPr>
          <w:b/>
          <w:i/>
          <w:u w:val="single"/>
        </w:rPr>
        <w:t>the normal state</w:t>
      </w:r>
      <w:r w:rsidRPr="000A6787">
        <w:rPr>
          <w:b/>
          <w:i/>
        </w:rPr>
        <w:t xml:space="preserve"> of an organism by either </w:t>
      </w:r>
      <w:r w:rsidRPr="000A6787">
        <w:rPr>
          <w:b/>
          <w:i/>
          <w:u w:val="single"/>
        </w:rPr>
        <w:t>an increase above normal</w:t>
      </w:r>
      <w:r w:rsidRPr="000A6787">
        <w:rPr>
          <w:b/>
          <w:i/>
        </w:rPr>
        <w:t xml:space="preserve"> or a </w:t>
      </w:r>
      <w:r w:rsidRPr="000A6787">
        <w:rPr>
          <w:b/>
          <w:i/>
          <w:u w:val="single"/>
        </w:rPr>
        <w:t>decrease below normal</w:t>
      </w:r>
      <w:r w:rsidRPr="000A6787">
        <w:rPr>
          <w:b/>
          <w:i/>
        </w:rPr>
        <w:t xml:space="preserve"> which causes the body to undergo </w:t>
      </w:r>
      <w:r w:rsidRPr="000A6787">
        <w:rPr>
          <w:b/>
          <w:i/>
          <w:u w:val="single"/>
        </w:rPr>
        <w:t>corrective mechanism</w:t>
      </w:r>
      <w:r w:rsidRPr="000A6787">
        <w:rPr>
          <w:b/>
          <w:i/>
        </w:rPr>
        <w:t xml:space="preserve"> in order to </w:t>
      </w:r>
      <w:r w:rsidRPr="000A6787">
        <w:rPr>
          <w:b/>
          <w:i/>
          <w:u w:val="single"/>
        </w:rPr>
        <w:t>reinstate the condition back to normal</w:t>
      </w:r>
      <w:r w:rsidRPr="000A6787">
        <w:rPr>
          <w:u w:val="single"/>
        </w:rPr>
        <w:t>.</w:t>
      </w:r>
    </w:p>
    <w:p w14:paraId="2215E778" w14:textId="77777777" w:rsidR="00230077" w:rsidRDefault="00230077" w:rsidP="00230077">
      <w:pPr>
        <w:pStyle w:val="ListParagraph"/>
        <w:numPr>
          <w:ilvl w:val="0"/>
          <w:numId w:val="13"/>
        </w:numPr>
        <w:spacing w:line="360" w:lineRule="auto"/>
      </w:pPr>
      <w:r>
        <w:t>Study the diagram below and answer the question that follows.</w:t>
      </w:r>
      <w:r>
        <w:tab/>
      </w:r>
    </w:p>
    <w:p w14:paraId="3D5DB87E" w14:textId="77777777" w:rsidR="00230077" w:rsidRDefault="00230077" w:rsidP="00230077">
      <w:pPr>
        <w:spacing w:line="360" w:lineRule="auto"/>
        <w:ind w:firstLine="720"/>
      </w:pPr>
      <w:r>
        <w:rPr>
          <w:noProof/>
          <w:lang w:val="en-GB" w:eastAsia="en-GB"/>
        </w:rPr>
        <w:lastRenderedPageBreak/>
        <w:drawing>
          <wp:inline distT="0" distB="0" distL="0" distR="0" wp14:anchorId="1C3F75E6" wp14:editId="499ABDCA">
            <wp:extent cx="5981700" cy="26304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14374" cy="2644831"/>
                    </a:xfrm>
                    <a:prstGeom prst="rect">
                      <a:avLst/>
                    </a:prstGeom>
                  </pic:spPr>
                </pic:pic>
              </a:graphicData>
            </a:graphic>
          </wp:inline>
        </w:drawing>
      </w:r>
    </w:p>
    <w:p w14:paraId="4F7B81B4" w14:textId="77777777" w:rsidR="00230077" w:rsidRDefault="00230077" w:rsidP="00230077">
      <w:pPr>
        <w:spacing w:line="360" w:lineRule="auto"/>
        <w:ind w:firstLine="720"/>
      </w:pPr>
      <w:r>
        <w:t xml:space="preserve"> On the organ above, draw a small circle and label it </w:t>
      </w:r>
      <w:r w:rsidRPr="003903A2">
        <w:rPr>
          <w:b/>
        </w:rPr>
        <w:t>X</w:t>
      </w:r>
      <w:r>
        <w:t xml:space="preserve"> to show where the adrenal gland is located.</w:t>
      </w:r>
      <w:r>
        <w:tab/>
      </w:r>
      <w:r>
        <w:tab/>
      </w:r>
      <w:r>
        <w:tab/>
      </w:r>
      <w:r>
        <w:tab/>
      </w:r>
      <w:r>
        <w:tab/>
      </w:r>
      <w:r>
        <w:tab/>
      </w:r>
      <w:r>
        <w:tab/>
      </w:r>
      <w:r>
        <w:tab/>
      </w:r>
      <w:r>
        <w:tab/>
      </w:r>
      <w:r>
        <w:tab/>
      </w:r>
      <w:r>
        <w:tab/>
      </w:r>
      <w:r>
        <w:tab/>
      </w:r>
      <w:r>
        <w:tab/>
        <w:t>(1mk)</w:t>
      </w:r>
    </w:p>
    <w:p w14:paraId="502BBE9D" w14:textId="77777777" w:rsidR="00230077" w:rsidRDefault="00230077" w:rsidP="00230077">
      <w:pPr>
        <w:pStyle w:val="ListParagraph"/>
        <w:numPr>
          <w:ilvl w:val="0"/>
          <w:numId w:val="15"/>
        </w:numPr>
        <w:spacing w:line="360" w:lineRule="auto"/>
      </w:pPr>
      <w:r>
        <w:t>Explain the effect of the hormone secreted by the adrenal gland in blood sugar regulation.</w:t>
      </w:r>
      <w:r>
        <w:tab/>
      </w:r>
      <w:r>
        <w:tab/>
      </w:r>
      <w:r>
        <w:tab/>
      </w:r>
      <w:r>
        <w:tab/>
      </w:r>
      <w:r>
        <w:tab/>
      </w:r>
      <w:r>
        <w:tab/>
      </w:r>
      <w:r>
        <w:tab/>
      </w:r>
      <w:r>
        <w:tab/>
      </w:r>
      <w:r>
        <w:tab/>
      </w:r>
      <w:r>
        <w:tab/>
      </w:r>
      <w:r>
        <w:tab/>
      </w:r>
      <w:r>
        <w:tab/>
        <w:t>(2mks)</w:t>
      </w:r>
    </w:p>
    <w:p w14:paraId="393C8047" w14:textId="77777777" w:rsidR="000A6787" w:rsidRPr="000A6787" w:rsidRDefault="000A6787" w:rsidP="000A6787">
      <w:pPr>
        <w:pStyle w:val="ListParagraph"/>
        <w:spacing w:line="360" w:lineRule="auto"/>
        <w:ind w:left="1440"/>
        <w:rPr>
          <w:b/>
          <w:i/>
        </w:rPr>
      </w:pPr>
      <w:r w:rsidRPr="000A6787">
        <w:rPr>
          <w:b/>
          <w:i/>
        </w:rPr>
        <w:t xml:space="preserve">Adrenalin prepares the body for an emergency fight or flight by stimulating the liver cells to convert the glycogen to </w:t>
      </w:r>
      <w:r w:rsidR="003111D7" w:rsidRPr="000A6787">
        <w:rPr>
          <w:b/>
          <w:i/>
        </w:rPr>
        <w:t>glucose, which</w:t>
      </w:r>
      <w:r w:rsidRPr="000A6787">
        <w:rPr>
          <w:b/>
          <w:i/>
        </w:rPr>
        <w:t xml:space="preserve"> is oxidized to release energy necessary for emergency flight or flight.</w:t>
      </w:r>
    </w:p>
    <w:p w14:paraId="6111E534" w14:textId="77777777" w:rsidR="00230077" w:rsidRDefault="00230077" w:rsidP="00230077">
      <w:pPr>
        <w:pStyle w:val="ListParagraph"/>
        <w:numPr>
          <w:ilvl w:val="0"/>
          <w:numId w:val="15"/>
        </w:numPr>
        <w:spacing w:line="360" w:lineRule="auto"/>
      </w:pPr>
      <w:r>
        <w:t>Name two diseases that affect organ labeled A.</w:t>
      </w:r>
      <w:r>
        <w:tab/>
      </w:r>
      <w:r>
        <w:tab/>
      </w:r>
      <w:r>
        <w:tab/>
      </w:r>
      <w:r>
        <w:tab/>
        <w:t xml:space="preserve">             (2mks)</w:t>
      </w:r>
    </w:p>
    <w:p w14:paraId="0692EBB0" w14:textId="77777777" w:rsidR="00230077" w:rsidRPr="003111D7" w:rsidRDefault="003111D7" w:rsidP="003111D7">
      <w:pPr>
        <w:pStyle w:val="ListParagraph"/>
        <w:numPr>
          <w:ilvl w:val="2"/>
          <w:numId w:val="17"/>
        </w:numPr>
        <w:spacing w:line="360" w:lineRule="auto"/>
        <w:rPr>
          <w:b/>
          <w:i/>
          <w:color w:val="000000"/>
        </w:rPr>
      </w:pPr>
      <w:r w:rsidRPr="003111D7">
        <w:rPr>
          <w:b/>
          <w:i/>
          <w:color w:val="000000"/>
        </w:rPr>
        <w:t>Kidney stones</w:t>
      </w:r>
      <w:r>
        <w:rPr>
          <w:b/>
          <w:i/>
          <w:color w:val="000000"/>
        </w:rPr>
        <w:t>.</w:t>
      </w:r>
    </w:p>
    <w:p w14:paraId="4D6872B6" w14:textId="77777777" w:rsidR="00FF158A" w:rsidRDefault="003111D7" w:rsidP="00230077">
      <w:pPr>
        <w:pStyle w:val="ListParagraph"/>
        <w:numPr>
          <w:ilvl w:val="2"/>
          <w:numId w:val="17"/>
        </w:numPr>
        <w:spacing w:line="360" w:lineRule="auto"/>
        <w:rPr>
          <w:b/>
          <w:i/>
          <w:color w:val="000000"/>
        </w:rPr>
      </w:pPr>
      <w:r w:rsidRPr="003111D7">
        <w:rPr>
          <w:b/>
          <w:i/>
          <w:color w:val="000000"/>
        </w:rPr>
        <w:t>Nephritis</w:t>
      </w:r>
      <w:r>
        <w:rPr>
          <w:b/>
          <w:i/>
          <w:color w:val="000000"/>
        </w:rPr>
        <w:t>.</w:t>
      </w:r>
    </w:p>
    <w:p w14:paraId="3B059DAA" w14:textId="77777777" w:rsidR="00FF158A" w:rsidRDefault="00FF158A">
      <w:pPr>
        <w:spacing w:after="160" w:line="259" w:lineRule="auto"/>
        <w:rPr>
          <w:b/>
          <w:i/>
          <w:color w:val="000000"/>
        </w:rPr>
      </w:pPr>
      <w:r>
        <w:rPr>
          <w:b/>
          <w:i/>
          <w:color w:val="000000"/>
        </w:rPr>
        <w:br w:type="page"/>
      </w:r>
    </w:p>
    <w:p w14:paraId="617E4BA9" w14:textId="77777777" w:rsidR="00230077" w:rsidRDefault="00230077" w:rsidP="00FF158A">
      <w:pPr>
        <w:pStyle w:val="ListParagraph"/>
        <w:spacing w:line="360" w:lineRule="auto"/>
        <w:ind w:left="2880"/>
      </w:pPr>
    </w:p>
    <w:p w14:paraId="4529887B" w14:textId="77777777" w:rsidR="00230077" w:rsidRDefault="00230077" w:rsidP="00230077">
      <w:pPr>
        <w:pStyle w:val="ListParagraph"/>
        <w:numPr>
          <w:ilvl w:val="0"/>
          <w:numId w:val="14"/>
        </w:numPr>
        <w:spacing w:line="360" w:lineRule="auto"/>
      </w:pPr>
      <w:r>
        <w:t>The pedigree diagram below show part of a family tree in which the inherited condition     of phenylketonuria occurs.</w:t>
      </w:r>
    </w:p>
    <w:p w14:paraId="6565BAB6" w14:textId="77777777" w:rsidR="00230077" w:rsidRDefault="00230077" w:rsidP="00230077">
      <w:pPr>
        <w:spacing w:line="360" w:lineRule="auto"/>
      </w:pPr>
      <w:r>
        <w:rPr>
          <w:noProof/>
          <w:lang w:val="en-GB" w:eastAsia="en-GB"/>
        </w:rPr>
        <w:drawing>
          <wp:inline distT="0" distB="0" distL="0" distR="0" wp14:anchorId="506FC1ED" wp14:editId="6A6F8F3D">
            <wp:extent cx="6724650" cy="2457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24650" cy="2457450"/>
                    </a:xfrm>
                    <a:prstGeom prst="rect">
                      <a:avLst/>
                    </a:prstGeom>
                  </pic:spPr>
                </pic:pic>
              </a:graphicData>
            </a:graphic>
          </wp:inline>
        </w:drawing>
      </w:r>
    </w:p>
    <w:p w14:paraId="0AB8C4C4" w14:textId="77777777" w:rsidR="00230077" w:rsidRDefault="00230077" w:rsidP="00230077">
      <w:pPr>
        <w:spacing w:line="360" w:lineRule="auto"/>
      </w:pPr>
      <w:r>
        <w:t xml:space="preserve">  (a) Identify and explain one piece of evidence from this family tree to show that the allele for phenylketonuria is a recessive to allele </w:t>
      </w:r>
      <w:r w:rsidR="00861A8F">
        <w:t>for the normal condition.</w:t>
      </w:r>
      <w:r w:rsidR="00861A8F">
        <w:tab/>
      </w:r>
      <w:r w:rsidR="00861A8F">
        <w:tab/>
      </w:r>
      <w:r w:rsidR="00861A8F">
        <w:tab/>
      </w:r>
      <w:r w:rsidR="00861A8F">
        <w:tab/>
      </w:r>
      <w:r w:rsidR="00861A8F">
        <w:tab/>
        <w:t>(2</w:t>
      </w:r>
      <w:r>
        <w:t>mks)</w:t>
      </w:r>
    </w:p>
    <w:p w14:paraId="6D615536" w14:textId="77777777" w:rsidR="00FF158A" w:rsidRPr="00861A8F" w:rsidRDefault="00FF158A" w:rsidP="00230077">
      <w:pPr>
        <w:spacing w:line="360" w:lineRule="auto"/>
        <w:rPr>
          <w:b/>
          <w:i/>
        </w:rPr>
      </w:pPr>
      <w:r w:rsidRPr="00861A8F">
        <w:rPr>
          <w:b/>
          <w:i/>
        </w:rPr>
        <w:t>P</w:t>
      </w:r>
      <w:r w:rsidR="00861A8F" w:rsidRPr="00861A8F">
        <w:rPr>
          <w:b/>
          <w:i/>
        </w:rPr>
        <w:t>he</w:t>
      </w:r>
      <w:r w:rsidRPr="00861A8F">
        <w:rPr>
          <w:b/>
          <w:i/>
        </w:rPr>
        <w:t>notypically normal parents (3 and 4) can give rise to phenylketonuria chil</w:t>
      </w:r>
      <w:r w:rsidR="00861A8F" w:rsidRPr="00861A8F">
        <w:rPr>
          <w:b/>
          <w:i/>
        </w:rPr>
        <w:t>dren (person 7 and 8)</w:t>
      </w:r>
    </w:p>
    <w:p w14:paraId="4A0EF9CB" w14:textId="77777777" w:rsidR="00230077" w:rsidRDefault="00FF158A" w:rsidP="00230077">
      <w:pPr>
        <w:spacing w:line="360" w:lineRule="auto"/>
      </w:pPr>
      <w:r>
        <w:t xml:space="preserve"> </w:t>
      </w:r>
      <w:r w:rsidR="00230077">
        <w:t>(b) If individual 10 married a man who is the heterozygous for the gene, what is the probability that their first child will be affected?</w:t>
      </w:r>
      <w:r w:rsidR="00230077">
        <w:tab/>
      </w:r>
      <w:r w:rsidR="00230077">
        <w:tab/>
      </w:r>
      <w:r w:rsidR="00230077">
        <w:tab/>
      </w:r>
      <w:r w:rsidR="00230077">
        <w:tab/>
      </w:r>
      <w:r w:rsidR="00230077">
        <w:tab/>
      </w:r>
      <w:r w:rsidR="00230077">
        <w:tab/>
      </w:r>
      <w:r w:rsidR="00230077">
        <w:tab/>
      </w:r>
      <w:r w:rsidR="00230077">
        <w:tab/>
      </w:r>
      <w:r w:rsidR="00230077">
        <w:tab/>
      </w:r>
      <w:r w:rsidR="00230077">
        <w:tab/>
        <w:t>(2mks)</w:t>
      </w:r>
    </w:p>
    <w:p w14:paraId="3B91C048" w14:textId="77777777" w:rsidR="00572964" w:rsidRDefault="00572964" w:rsidP="00230077">
      <w:pPr>
        <w:spacing w:line="360" w:lineRule="auto"/>
      </w:pPr>
      <w:r w:rsidRPr="00572964">
        <w:rPr>
          <w:noProof/>
          <w:lang w:val="en-GB" w:eastAsia="en-GB"/>
        </w:rPr>
        <w:drawing>
          <wp:inline distT="0" distB="0" distL="0" distR="0" wp14:anchorId="54D717D0" wp14:editId="5AB95BAE">
            <wp:extent cx="2492375" cy="3323166"/>
            <wp:effectExtent l="0" t="0" r="3175" b="0"/>
            <wp:docPr id="7" name="Picture 7" descr="C:\Users\SONNY\Desktop\kcse 2021 paper 2\IMG_20211115_16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NY\Desktop\kcse 2021 paper 2\IMG_20211115_1617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6755" cy="3329006"/>
                    </a:xfrm>
                    <a:prstGeom prst="rect">
                      <a:avLst/>
                    </a:prstGeom>
                    <a:noFill/>
                    <a:ln>
                      <a:noFill/>
                    </a:ln>
                  </pic:spPr>
                </pic:pic>
              </a:graphicData>
            </a:graphic>
          </wp:inline>
        </w:drawing>
      </w:r>
    </w:p>
    <w:p w14:paraId="618A5455" w14:textId="77777777" w:rsidR="00197C08" w:rsidRDefault="00572964" w:rsidP="00230077">
      <w:pPr>
        <w:spacing w:line="360" w:lineRule="auto"/>
      </w:pPr>
      <w:r>
        <w:t xml:space="preserve"> </w:t>
      </w:r>
    </w:p>
    <w:p w14:paraId="12D23A57" w14:textId="77777777" w:rsidR="00197C08" w:rsidRDefault="00197C08" w:rsidP="00230077">
      <w:pPr>
        <w:spacing w:line="360" w:lineRule="auto"/>
      </w:pPr>
    </w:p>
    <w:p w14:paraId="2614DFF1" w14:textId="77777777" w:rsidR="00197C08" w:rsidRDefault="00197C08" w:rsidP="00230077">
      <w:pPr>
        <w:spacing w:line="360" w:lineRule="auto"/>
      </w:pPr>
    </w:p>
    <w:p w14:paraId="09DFED35" w14:textId="77777777" w:rsidR="008E57DB" w:rsidRDefault="008E57DB" w:rsidP="00230077">
      <w:pPr>
        <w:spacing w:line="360" w:lineRule="auto"/>
      </w:pPr>
    </w:p>
    <w:p w14:paraId="6E9BB6C2" w14:textId="77777777" w:rsidR="00197C08" w:rsidRDefault="00197C08" w:rsidP="00230077">
      <w:pPr>
        <w:spacing w:line="360" w:lineRule="auto"/>
      </w:pPr>
    </w:p>
    <w:p w14:paraId="66BF2CA1" w14:textId="77777777" w:rsidR="00572964" w:rsidRDefault="00230077" w:rsidP="008E57DB">
      <w:pPr>
        <w:spacing w:line="360" w:lineRule="auto"/>
      </w:pPr>
      <w:r>
        <w:t>(c) A garden pea plant was crossed with a dwarf garden pea plant and all the offspring’s were tall. Using later T to represent the gene for tallness, determine the genotype of the F</w:t>
      </w:r>
      <w:r w:rsidRPr="00A6782E">
        <w:rPr>
          <w:vertAlign w:val="subscript"/>
        </w:rPr>
        <w:t>2</w:t>
      </w:r>
      <w:r w:rsidR="008E57DB">
        <w:t xml:space="preserve"> if the F1 were test crossed.</w:t>
      </w:r>
      <w:r w:rsidR="008E57DB">
        <w:tab/>
      </w:r>
      <w:r w:rsidR="008E57DB" w:rsidRPr="00572964">
        <w:rPr>
          <w:noProof/>
          <w:lang w:val="en-GB" w:eastAsia="en-GB"/>
        </w:rPr>
        <w:drawing>
          <wp:inline distT="0" distB="0" distL="0" distR="0" wp14:anchorId="13FF093E" wp14:editId="3A1239A2">
            <wp:extent cx="3235566" cy="2714625"/>
            <wp:effectExtent l="0" t="0" r="3175" b="0"/>
            <wp:docPr id="8" name="Picture 8" descr="C:\Users\SONNY\Desktop\kcse 2021 paper 2\IMG_20211115_16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NY\Desktop\kcse 2021 paper 2\IMG_20211115_1620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0078" cy="2726801"/>
                    </a:xfrm>
                    <a:prstGeom prst="rect">
                      <a:avLst/>
                    </a:prstGeom>
                    <a:noFill/>
                    <a:ln>
                      <a:noFill/>
                    </a:ln>
                  </pic:spPr>
                </pic:pic>
              </a:graphicData>
            </a:graphic>
          </wp:inline>
        </w:drawing>
      </w:r>
      <w:r>
        <w:tab/>
      </w:r>
      <w:r>
        <w:tab/>
      </w:r>
      <w:r>
        <w:tab/>
      </w:r>
      <w:r>
        <w:tab/>
      </w:r>
      <w:r>
        <w:tab/>
      </w:r>
      <w:r>
        <w:tab/>
      </w:r>
      <w:r>
        <w:tab/>
      </w:r>
      <w:r>
        <w:tab/>
      </w:r>
      <w:r>
        <w:tab/>
      </w:r>
      <w:r>
        <w:tab/>
      </w:r>
      <w:r>
        <w:tab/>
        <w:t xml:space="preserve">  (4mks)</w:t>
      </w:r>
      <w:r w:rsidR="00572964">
        <w:br w:type="page"/>
      </w:r>
    </w:p>
    <w:p w14:paraId="4F201BF1" w14:textId="77777777" w:rsidR="00572964" w:rsidRDefault="00572964" w:rsidP="00230077">
      <w:pPr>
        <w:spacing w:line="360" w:lineRule="auto"/>
      </w:pPr>
    </w:p>
    <w:p w14:paraId="1DDCC545" w14:textId="77777777" w:rsidR="00230077" w:rsidRDefault="00230077" w:rsidP="00230077">
      <w:pPr>
        <w:spacing w:after="160" w:line="259" w:lineRule="auto"/>
      </w:pPr>
      <w:r>
        <w:br w:type="page"/>
      </w:r>
    </w:p>
    <w:p w14:paraId="39889DF1" w14:textId="77777777" w:rsidR="00230077" w:rsidRDefault="00230077" w:rsidP="00230077">
      <w:pPr>
        <w:spacing w:line="360" w:lineRule="auto"/>
        <w:ind w:left="1440"/>
      </w:pPr>
    </w:p>
    <w:p w14:paraId="491FF107" w14:textId="77777777" w:rsidR="00230077" w:rsidRDefault="00230077" w:rsidP="00230077">
      <w:pPr>
        <w:pStyle w:val="ListParagraph"/>
        <w:numPr>
          <w:ilvl w:val="0"/>
          <w:numId w:val="14"/>
        </w:numPr>
        <w:spacing w:line="360" w:lineRule="auto"/>
      </w:pPr>
      <w:r>
        <w:t>(i) Distinguish between dentition and dental formula.</w:t>
      </w:r>
      <w:r>
        <w:tab/>
      </w:r>
      <w:r>
        <w:tab/>
      </w:r>
      <w:r>
        <w:tab/>
      </w:r>
      <w:r>
        <w:tab/>
      </w:r>
      <w:r>
        <w:tab/>
        <w:t xml:space="preserve">  (2mks)</w:t>
      </w:r>
    </w:p>
    <w:p w14:paraId="696E8882" w14:textId="77777777" w:rsidR="00861A8F" w:rsidRPr="00861A8F" w:rsidRDefault="00861A8F" w:rsidP="00861A8F">
      <w:pPr>
        <w:pStyle w:val="ListParagraph"/>
        <w:spacing w:line="360" w:lineRule="auto"/>
        <w:rPr>
          <w:b/>
          <w:i/>
        </w:rPr>
      </w:pPr>
      <w:r w:rsidRPr="00861A8F">
        <w:rPr>
          <w:b/>
          <w:i/>
        </w:rPr>
        <w:t>Dentition refers to the description of type of teeth, their</w:t>
      </w:r>
      <w:r>
        <w:rPr>
          <w:b/>
          <w:i/>
        </w:rPr>
        <w:t xml:space="preserve"> arrangement and specialization while dental formula is the description of the number, type and position of teeth in the jaws of animals.</w:t>
      </w:r>
    </w:p>
    <w:p w14:paraId="5077E3CE" w14:textId="77777777" w:rsidR="00230077" w:rsidRDefault="00230077" w:rsidP="00230077">
      <w:pPr>
        <w:pStyle w:val="ListParagraph"/>
        <w:numPr>
          <w:ilvl w:val="0"/>
          <w:numId w:val="15"/>
        </w:numPr>
        <w:spacing w:after="160" w:line="259" w:lineRule="auto"/>
      </w:pPr>
      <w:r>
        <w:t>The diagram below represents the lower jaw of a mammal.</w:t>
      </w:r>
      <w:r>
        <w:tab/>
      </w:r>
    </w:p>
    <w:p w14:paraId="226B23FD" w14:textId="77777777" w:rsidR="00230077" w:rsidRDefault="00230077" w:rsidP="00230077">
      <w:pPr>
        <w:spacing w:line="360" w:lineRule="auto"/>
        <w:ind w:left="1440"/>
      </w:pPr>
      <w:r>
        <w:rPr>
          <w:noProof/>
          <w:lang w:val="en-GB" w:eastAsia="en-GB"/>
        </w:rPr>
        <w:drawing>
          <wp:inline distT="0" distB="0" distL="0" distR="0" wp14:anchorId="6839D8D6" wp14:editId="0E40738B">
            <wp:extent cx="5457825" cy="2038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57825" cy="2038350"/>
                    </a:xfrm>
                    <a:prstGeom prst="rect">
                      <a:avLst/>
                    </a:prstGeom>
                  </pic:spPr>
                </pic:pic>
              </a:graphicData>
            </a:graphic>
          </wp:inline>
        </w:drawing>
      </w:r>
      <w:r>
        <w:tab/>
      </w:r>
    </w:p>
    <w:p w14:paraId="035065B3" w14:textId="77777777" w:rsidR="00230077" w:rsidRDefault="00230077" w:rsidP="00230077">
      <w:pPr>
        <w:pStyle w:val="ListParagraph"/>
        <w:numPr>
          <w:ilvl w:val="0"/>
          <w:numId w:val="10"/>
        </w:numPr>
        <w:spacing w:line="360" w:lineRule="auto"/>
      </w:pPr>
      <w:r>
        <w:t>Name the mode of nutrition of mammal whose jaw is shown.</w:t>
      </w:r>
      <w:r>
        <w:tab/>
      </w:r>
      <w:r>
        <w:tab/>
      </w:r>
      <w:r>
        <w:tab/>
      </w:r>
      <w:r>
        <w:tab/>
        <w:t>(1mk)</w:t>
      </w:r>
    </w:p>
    <w:p w14:paraId="3E5A2DC3" w14:textId="77777777" w:rsidR="00E60911" w:rsidRPr="00E60911" w:rsidRDefault="00E60911" w:rsidP="00E60911">
      <w:pPr>
        <w:pStyle w:val="ListParagraph"/>
        <w:spacing w:line="360" w:lineRule="auto"/>
        <w:ind w:left="1260"/>
        <w:rPr>
          <w:b/>
          <w:i/>
        </w:rPr>
      </w:pPr>
      <w:r w:rsidRPr="00E60911">
        <w:rPr>
          <w:b/>
          <w:i/>
        </w:rPr>
        <w:t>Carnivorous</w:t>
      </w:r>
      <w:r>
        <w:rPr>
          <w:b/>
          <w:i/>
        </w:rPr>
        <w:t>.</w:t>
      </w:r>
    </w:p>
    <w:p w14:paraId="249A725A" w14:textId="77777777" w:rsidR="00230077" w:rsidRDefault="00230077" w:rsidP="00230077">
      <w:pPr>
        <w:pStyle w:val="ListParagraph"/>
        <w:numPr>
          <w:ilvl w:val="0"/>
          <w:numId w:val="10"/>
        </w:numPr>
        <w:spacing w:line="360" w:lineRule="auto"/>
      </w:pPr>
      <w:r>
        <w:t>State one structural and one functional difference between the teeth labeled R and T.</w:t>
      </w:r>
      <w:r>
        <w:tab/>
      </w:r>
      <w:r>
        <w:tab/>
      </w:r>
      <w:r>
        <w:tab/>
      </w:r>
      <w:r>
        <w:tab/>
      </w:r>
      <w:r>
        <w:tab/>
      </w:r>
      <w:r>
        <w:tab/>
      </w:r>
      <w:r>
        <w:tab/>
      </w:r>
      <w:r>
        <w:tab/>
      </w:r>
      <w:r>
        <w:tab/>
      </w:r>
      <w:r>
        <w:tab/>
      </w:r>
      <w:r>
        <w:tab/>
      </w:r>
      <w:r>
        <w:tab/>
      </w:r>
      <w:r>
        <w:tab/>
        <w:t>(2mks)</w:t>
      </w:r>
    </w:p>
    <w:p w14:paraId="5421AF60" w14:textId="77777777" w:rsidR="00E60911" w:rsidRPr="009F74CF" w:rsidRDefault="00E60911" w:rsidP="00E60911">
      <w:pPr>
        <w:pStyle w:val="ListParagraph"/>
        <w:spacing w:line="360" w:lineRule="auto"/>
        <w:ind w:left="1260"/>
        <w:rPr>
          <w:b/>
          <w:i/>
        </w:rPr>
      </w:pPr>
      <w:r w:rsidRPr="009F74CF">
        <w:rPr>
          <w:b/>
          <w:i/>
        </w:rPr>
        <w:t xml:space="preserve">Structural difference: R - (incisor) is chisel shaped </w:t>
      </w:r>
    </w:p>
    <w:p w14:paraId="2B51D70F" w14:textId="77777777" w:rsidR="00E60911" w:rsidRPr="009F74CF" w:rsidRDefault="00E60911" w:rsidP="00E60911">
      <w:pPr>
        <w:spacing w:line="360" w:lineRule="auto"/>
        <w:ind w:left="2880" w:firstLine="720"/>
        <w:rPr>
          <w:b/>
          <w:i/>
        </w:rPr>
      </w:pPr>
      <w:r w:rsidRPr="009F74CF">
        <w:rPr>
          <w:b/>
          <w:i/>
        </w:rPr>
        <w:t>-One root.</w:t>
      </w:r>
      <w:r w:rsidR="009F74CF" w:rsidRPr="009F74CF">
        <w:rPr>
          <w:b/>
          <w:i/>
        </w:rPr>
        <w:t xml:space="preserve"> while</w:t>
      </w:r>
    </w:p>
    <w:p w14:paraId="7DB4247A" w14:textId="77777777" w:rsidR="00E60911" w:rsidRPr="009F74CF" w:rsidRDefault="00E60911" w:rsidP="00E60911">
      <w:pPr>
        <w:spacing w:line="360" w:lineRule="auto"/>
        <w:rPr>
          <w:b/>
          <w:i/>
        </w:rPr>
      </w:pPr>
      <w:r w:rsidRPr="009F74CF">
        <w:rPr>
          <w:b/>
          <w:i/>
        </w:rPr>
        <w:t xml:space="preserve">     </w:t>
      </w:r>
      <w:r w:rsidRPr="009F74CF">
        <w:rPr>
          <w:b/>
          <w:i/>
        </w:rPr>
        <w:tab/>
      </w:r>
      <w:r w:rsidRPr="009F74CF">
        <w:rPr>
          <w:b/>
          <w:i/>
        </w:rPr>
        <w:tab/>
      </w:r>
      <w:r w:rsidRPr="009F74CF">
        <w:rPr>
          <w:b/>
          <w:i/>
        </w:rPr>
        <w:tab/>
      </w:r>
      <w:r w:rsidRPr="009F74CF">
        <w:rPr>
          <w:b/>
          <w:i/>
        </w:rPr>
        <w:tab/>
      </w:r>
      <w:r w:rsidRPr="009F74CF">
        <w:rPr>
          <w:b/>
          <w:i/>
        </w:rPr>
        <w:tab/>
        <w:t>T-has cusps with sharp edges</w:t>
      </w:r>
    </w:p>
    <w:p w14:paraId="02E847D9" w14:textId="77777777" w:rsidR="00E60911" w:rsidRPr="009F74CF" w:rsidRDefault="00E60911" w:rsidP="00E60911">
      <w:pPr>
        <w:spacing w:line="360" w:lineRule="auto"/>
        <w:rPr>
          <w:b/>
          <w:i/>
        </w:rPr>
      </w:pPr>
      <w:r w:rsidRPr="009F74CF">
        <w:rPr>
          <w:b/>
          <w:i/>
        </w:rPr>
        <w:tab/>
      </w:r>
      <w:r w:rsidRPr="009F74CF">
        <w:rPr>
          <w:b/>
          <w:i/>
        </w:rPr>
        <w:tab/>
      </w:r>
      <w:r w:rsidRPr="009F74CF">
        <w:rPr>
          <w:b/>
          <w:i/>
        </w:rPr>
        <w:tab/>
      </w:r>
      <w:r w:rsidRPr="009F74CF">
        <w:rPr>
          <w:b/>
          <w:i/>
        </w:rPr>
        <w:tab/>
      </w:r>
      <w:r w:rsidRPr="009F74CF">
        <w:rPr>
          <w:b/>
          <w:i/>
        </w:rPr>
        <w:tab/>
        <w:t xml:space="preserve">  -has more than one root.</w:t>
      </w:r>
    </w:p>
    <w:p w14:paraId="2418F61F" w14:textId="77777777" w:rsidR="00E60911" w:rsidRPr="009F74CF" w:rsidRDefault="00E60911" w:rsidP="009F74CF">
      <w:pPr>
        <w:spacing w:line="360" w:lineRule="auto"/>
        <w:ind w:left="2160"/>
        <w:rPr>
          <w:b/>
          <w:i/>
        </w:rPr>
      </w:pPr>
      <w:r w:rsidRPr="009F74CF">
        <w:rPr>
          <w:b/>
          <w:i/>
        </w:rPr>
        <w:t xml:space="preserve">Functional difference: R is used for </w:t>
      </w:r>
      <w:r w:rsidR="009F74CF" w:rsidRPr="009F74CF">
        <w:rPr>
          <w:b/>
          <w:i/>
        </w:rPr>
        <w:t>gripping and</w:t>
      </w:r>
      <w:r w:rsidRPr="009F74CF">
        <w:rPr>
          <w:b/>
          <w:i/>
        </w:rPr>
        <w:t xml:space="preserve"> stripping off pieces of flesh</w:t>
      </w:r>
      <w:r w:rsidR="009F74CF" w:rsidRPr="009F74CF">
        <w:rPr>
          <w:b/>
          <w:i/>
        </w:rPr>
        <w:t xml:space="preserve"> close to the     bones while T is used for slicing flesh</w:t>
      </w:r>
    </w:p>
    <w:p w14:paraId="6CA6D622" w14:textId="77777777" w:rsidR="00230077" w:rsidRPr="00B14AB1" w:rsidRDefault="00230077" w:rsidP="00230077">
      <w:pPr>
        <w:pStyle w:val="ListParagraph"/>
        <w:spacing w:line="360" w:lineRule="auto"/>
        <w:ind w:left="1260"/>
        <w:rPr>
          <w:color w:val="000000"/>
        </w:rPr>
      </w:pPr>
    </w:p>
    <w:p w14:paraId="5771C325" w14:textId="77777777" w:rsidR="00230077" w:rsidRDefault="00230077" w:rsidP="00230077">
      <w:pPr>
        <w:pStyle w:val="ListParagraph"/>
        <w:numPr>
          <w:ilvl w:val="0"/>
          <w:numId w:val="10"/>
        </w:numPr>
        <w:spacing w:line="360" w:lineRule="auto"/>
      </w:pPr>
      <w:r>
        <w:t>((i) Name the tooth labelled S.</w:t>
      </w:r>
      <w:r>
        <w:tab/>
      </w:r>
      <w:r>
        <w:tab/>
      </w:r>
      <w:r>
        <w:tab/>
      </w:r>
      <w:r>
        <w:tab/>
      </w:r>
      <w:r>
        <w:tab/>
      </w:r>
      <w:r>
        <w:tab/>
      </w:r>
      <w:r>
        <w:tab/>
      </w:r>
      <w:r>
        <w:tab/>
        <w:t>(1mk)</w:t>
      </w:r>
    </w:p>
    <w:p w14:paraId="425858C1" w14:textId="77777777" w:rsidR="009F74CF" w:rsidRPr="009F74CF" w:rsidRDefault="009F74CF" w:rsidP="009F74CF">
      <w:pPr>
        <w:pStyle w:val="ListParagraph"/>
        <w:spacing w:line="360" w:lineRule="auto"/>
        <w:ind w:left="1260"/>
        <w:rPr>
          <w:b/>
          <w:i/>
        </w:rPr>
      </w:pPr>
      <w:r>
        <w:rPr>
          <w:b/>
          <w:i/>
        </w:rPr>
        <w:t xml:space="preserve">             </w:t>
      </w:r>
      <w:r w:rsidRPr="009F74CF">
        <w:rPr>
          <w:b/>
          <w:i/>
        </w:rPr>
        <w:t>Carnassial</w:t>
      </w:r>
      <w:r>
        <w:rPr>
          <w:b/>
          <w:i/>
        </w:rPr>
        <w:t>.</w:t>
      </w:r>
    </w:p>
    <w:p w14:paraId="5251B6AF" w14:textId="77777777" w:rsidR="00230077" w:rsidRDefault="00230077" w:rsidP="00230077">
      <w:pPr>
        <w:spacing w:line="360" w:lineRule="auto"/>
      </w:pPr>
      <w:r>
        <w:t xml:space="preserve">                      (ii) State how the tooth named in C (i) above is adapted to its function.</w:t>
      </w:r>
      <w:r>
        <w:tab/>
      </w:r>
      <w:r>
        <w:tab/>
        <w:t>(2mks)</w:t>
      </w:r>
    </w:p>
    <w:p w14:paraId="23DA37DC" w14:textId="77777777" w:rsidR="009F74CF" w:rsidRPr="009F74CF" w:rsidRDefault="009F74CF" w:rsidP="009F74CF">
      <w:pPr>
        <w:pStyle w:val="ListParagraph"/>
        <w:numPr>
          <w:ilvl w:val="3"/>
          <w:numId w:val="18"/>
        </w:numPr>
        <w:spacing w:line="360" w:lineRule="auto"/>
        <w:rPr>
          <w:b/>
          <w:i/>
        </w:rPr>
      </w:pPr>
      <w:r w:rsidRPr="009F74CF">
        <w:rPr>
          <w:b/>
          <w:i/>
        </w:rPr>
        <w:t>Large and strong for crushing and breaking boned</w:t>
      </w:r>
    </w:p>
    <w:p w14:paraId="059DB610" w14:textId="77777777" w:rsidR="009F74CF" w:rsidRDefault="009F74CF" w:rsidP="009F74CF">
      <w:pPr>
        <w:pStyle w:val="ListParagraph"/>
        <w:numPr>
          <w:ilvl w:val="3"/>
          <w:numId w:val="18"/>
        </w:numPr>
        <w:spacing w:line="360" w:lineRule="auto"/>
        <w:rPr>
          <w:b/>
          <w:i/>
        </w:rPr>
      </w:pPr>
      <w:r w:rsidRPr="009F74CF">
        <w:rPr>
          <w:b/>
          <w:i/>
        </w:rPr>
        <w:t>Th</w:t>
      </w:r>
      <w:r>
        <w:rPr>
          <w:b/>
          <w:i/>
        </w:rPr>
        <w:t>ey slide</w:t>
      </w:r>
      <w:r w:rsidRPr="009F74CF">
        <w:rPr>
          <w:b/>
          <w:i/>
        </w:rPr>
        <w:t xml:space="preserve"> past each other like scissors enabling them to slice and cut the flesh.</w:t>
      </w:r>
    </w:p>
    <w:p w14:paraId="0E5E2DB3" w14:textId="77777777" w:rsidR="009F74CF" w:rsidRDefault="009F74CF" w:rsidP="009F74CF">
      <w:pPr>
        <w:spacing w:line="360" w:lineRule="auto"/>
        <w:rPr>
          <w:b/>
          <w:i/>
        </w:rPr>
      </w:pPr>
    </w:p>
    <w:p w14:paraId="4E0BF41C" w14:textId="77777777" w:rsidR="009F74CF" w:rsidRDefault="005F6F70" w:rsidP="009F74CF">
      <w:pPr>
        <w:spacing w:line="360" w:lineRule="auto"/>
        <w:rPr>
          <w:b/>
          <w:i/>
        </w:rPr>
      </w:pPr>
      <w:r>
        <w:rPr>
          <w:b/>
          <w:i/>
        </w:rPr>
        <w:t xml:space="preserve">  </w:t>
      </w:r>
    </w:p>
    <w:p w14:paraId="3BA0A5F9" w14:textId="77777777" w:rsidR="009F74CF" w:rsidRDefault="009F74CF" w:rsidP="009F74CF">
      <w:pPr>
        <w:spacing w:line="360" w:lineRule="auto"/>
        <w:rPr>
          <w:b/>
          <w:i/>
        </w:rPr>
      </w:pPr>
    </w:p>
    <w:p w14:paraId="1D0C0618" w14:textId="77777777" w:rsidR="009F74CF" w:rsidRDefault="009F74CF" w:rsidP="009F74CF">
      <w:pPr>
        <w:spacing w:line="360" w:lineRule="auto"/>
        <w:rPr>
          <w:b/>
          <w:i/>
        </w:rPr>
      </w:pPr>
    </w:p>
    <w:p w14:paraId="715288E1" w14:textId="77777777" w:rsidR="009F74CF" w:rsidRPr="009F74CF" w:rsidRDefault="009F74CF" w:rsidP="009F74CF">
      <w:pPr>
        <w:spacing w:line="360" w:lineRule="auto"/>
        <w:rPr>
          <w:b/>
          <w:i/>
        </w:rPr>
      </w:pPr>
    </w:p>
    <w:p w14:paraId="065A087E" w14:textId="77777777" w:rsidR="00230077" w:rsidRDefault="00230077" w:rsidP="00230077">
      <w:pPr>
        <w:pStyle w:val="ListParagraph"/>
        <w:numPr>
          <w:ilvl w:val="0"/>
          <w:numId w:val="14"/>
        </w:numPr>
        <w:spacing w:after="160" w:line="259" w:lineRule="auto"/>
      </w:pPr>
      <w:r>
        <w:t>The figure bellow is a cross-section of retinol cells of a mammalian eye.</w:t>
      </w:r>
    </w:p>
    <w:p w14:paraId="47047ADA" w14:textId="77777777" w:rsidR="00230077" w:rsidRDefault="00230077" w:rsidP="00230077">
      <w:pPr>
        <w:spacing w:line="360" w:lineRule="auto"/>
      </w:pPr>
      <w:r>
        <w:rPr>
          <w:noProof/>
          <w:lang w:val="en-GB" w:eastAsia="en-GB"/>
        </w:rPr>
        <w:drawing>
          <wp:inline distT="0" distB="0" distL="0" distR="0" wp14:anchorId="599D6141" wp14:editId="05A8D894">
            <wp:extent cx="6334125" cy="230949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71905" cy="2323270"/>
                    </a:xfrm>
                    <a:prstGeom prst="rect">
                      <a:avLst/>
                    </a:prstGeom>
                  </pic:spPr>
                </pic:pic>
              </a:graphicData>
            </a:graphic>
          </wp:inline>
        </w:drawing>
      </w:r>
    </w:p>
    <w:p w14:paraId="11E9D610" w14:textId="77777777" w:rsidR="00230077" w:rsidRDefault="00230077" w:rsidP="00230077">
      <w:pPr>
        <w:spacing w:line="360" w:lineRule="auto"/>
      </w:pPr>
      <w:r>
        <w:t xml:space="preserve">               (a) Identify the retinol cells labeled P and R.</w:t>
      </w:r>
      <w:r>
        <w:tab/>
      </w:r>
      <w:r>
        <w:tab/>
      </w:r>
      <w:r>
        <w:tab/>
      </w:r>
      <w:r>
        <w:tab/>
      </w:r>
      <w:r>
        <w:tab/>
      </w:r>
      <w:r>
        <w:tab/>
        <w:t>(2mk)</w:t>
      </w:r>
    </w:p>
    <w:p w14:paraId="52C5E79F" w14:textId="77777777" w:rsidR="009F74CF" w:rsidRPr="009F74CF" w:rsidRDefault="009F74CF" w:rsidP="00230077">
      <w:pPr>
        <w:spacing w:line="360" w:lineRule="auto"/>
        <w:rPr>
          <w:b/>
          <w:i/>
        </w:rPr>
      </w:pPr>
      <w:r w:rsidRPr="009F74CF">
        <w:rPr>
          <w:b/>
          <w:i/>
        </w:rPr>
        <w:t xml:space="preserve">                 P-Rods </w:t>
      </w:r>
      <w:r w:rsidR="00EE0E8F">
        <w:rPr>
          <w:b/>
          <w:i/>
        </w:rPr>
        <w:t xml:space="preserve">since they </w:t>
      </w:r>
      <w:r w:rsidRPr="009F74CF">
        <w:rPr>
          <w:b/>
          <w:i/>
        </w:rPr>
        <w:t>has retinal convergence.</w:t>
      </w:r>
    </w:p>
    <w:p w14:paraId="0D53A75D" w14:textId="77777777" w:rsidR="009F74CF" w:rsidRDefault="009F74CF" w:rsidP="00230077">
      <w:pPr>
        <w:spacing w:line="360" w:lineRule="auto"/>
      </w:pPr>
      <w:r w:rsidRPr="009F74CF">
        <w:rPr>
          <w:b/>
          <w:i/>
        </w:rPr>
        <w:t xml:space="preserve">                 R-Cone</w:t>
      </w:r>
      <w:r w:rsidR="00EE0E8F">
        <w:rPr>
          <w:b/>
          <w:i/>
        </w:rPr>
        <w:t xml:space="preserve"> since it</w:t>
      </w:r>
      <w:r w:rsidRPr="009F74CF">
        <w:rPr>
          <w:b/>
          <w:i/>
        </w:rPr>
        <w:t xml:space="preserve"> lacks the retinal convergence</w:t>
      </w:r>
      <w:r>
        <w:t>.</w:t>
      </w:r>
    </w:p>
    <w:p w14:paraId="5D486423" w14:textId="77777777" w:rsidR="00230077" w:rsidRDefault="00230077" w:rsidP="00230077">
      <w:pPr>
        <w:spacing w:line="360" w:lineRule="auto"/>
      </w:pPr>
      <w:r>
        <w:t xml:space="preserve">               (b) Label each of the parts marked A, B, C and D.</w:t>
      </w:r>
      <w:r>
        <w:tab/>
      </w:r>
      <w:r>
        <w:tab/>
      </w:r>
      <w:r>
        <w:tab/>
      </w:r>
      <w:r>
        <w:tab/>
      </w:r>
      <w:r>
        <w:tab/>
      </w:r>
      <w:r>
        <w:tab/>
        <w:t>(2mks)</w:t>
      </w:r>
    </w:p>
    <w:p w14:paraId="3D368C40" w14:textId="77777777" w:rsidR="001A25ED" w:rsidRPr="001A25ED" w:rsidRDefault="001A25ED" w:rsidP="00230077">
      <w:pPr>
        <w:spacing w:line="360" w:lineRule="auto"/>
        <w:rPr>
          <w:b/>
          <w:i/>
        </w:rPr>
      </w:pPr>
      <w:r>
        <w:tab/>
      </w:r>
      <w:r>
        <w:tab/>
      </w:r>
      <w:r w:rsidRPr="001A25ED">
        <w:rPr>
          <w:b/>
          <w:i/>
        </w:rPr>
        <w:t>A- Mitochondria.</w:t>
      </w:r>
    </w:p>
    <w:p w14:paraId="70AF3E8D" w14:textId="77777777" w:rsidR="001A25ED" w:rsidRPr="001A25ED" w:rsidRDefault="001A25ED" w:rsidP="00230077">
      <w:pPr>
        <w:spacing w:line="360" w:lineRule="auto"/>
        <w:rPr>
          <w:b/>
          <w:i/>
        </w:rPr>
      </w:pPr>
      <w:r w:rsidRPr="001A25ED">
        <w:rPr>
          <w:b/>
          <w:i/>
        </w:rPr>
        <w:t xml:space="preserve">                        B-outer segment.</w:t>
      </w:r>
    </w:p>
    <w:p w14:paraId="0DFF961F" w14:textId="77777777" w:rsidR="001A25ED" w:rsidRPr="001A25ED" w:rsidRDefault="001A25ED" w:rsidP="00230077">
      <w:pPr>
        <w:spacing w:line="360" w:lineRule="auto"/>
        <w:rPr>
          <w:b/>
          <w:i/>
        </w:rPr>
      </w:pPr>
      <w:r w:rsidRPr="001A25ED">
        <w:rPr>
          <w:b/>
          <w:i/>
        </w:rPr>
        <w:tab/>
      </w:r>
      <w:r w:rsidRPr="001A25ED">
        <w:rPr>
          <w:b/>
          <w:i/>
        </w:rPr>
        <w:tab/>
        <w:t>C-Retinol cell.</w:t>
      </w:r>
    </w:p>
    <w:p w14:paraId="212ED025" w14:textId="77777777" w:rsidR="001A25ED" w:rsidRPr="001A25ED" w:rsidRDefault="001A25ED" w:rsidP="00230077">
      <w:pPr>
        <w:spacing w:line="360" w:lineRule="auto"/>
        <w:rPr>
          <w:b/>
          <w:i/>
        </w:rPr>
      </w:pPr>
      <w:r w:rsidRPr="001A25ED">
        <w:rPr>
          <w:b/>
          <w:i/>
        </w:rPr>
        <w:t xml:space="preserve">                        D-outer segment.</w:t>
      </w:r>
    </w:p>
    <w:p w14:paraId="1BF3EDB7" w14:textId="77777777" w:rsidR="00230077" w:rsidRDefault="00230077" w:rsidP="00230077">
      <w:pPr>
        <w:spacing w:line="360" w:lineRule="auto"/>
      </w:pPr>
      <w:r>
        <w:t xml:space="preserve">               (c) Based on the diagram, explain why it takes long for the eye to adjust when one move from a </w:t>
      </w:r>
    </w:p>
    <w:p w14:paraId="77F349E3" w14:textId="77777777" w:rsidR="00230077" w:rsidRDefault="00230077" w:rsidP="00230077">
      <w:pPr>
        <w:spacing w:line="360" w:lineRule="auto"/>
      </w:pPr>
      <w:r>
        <w:tab/>
        <w:t xml:space="preserve">         Lit room to a dark room.</w:t>
      </w:r>
      <w:r>
        <w:tab/>
      </w:r>
      <w:r>
        <w:tab/>
      </w:r>
      <w:r>
        <w:tab/>
      </w:r>
      <w:r>
        <w:tab/>
      </w:r>
      <w:r>
        <w:tab/>
      </w:r>
      <w:r>
        <w:tab/>
      </w:r>
      <w:r>
        <w:tab/>
      </w:r>
      <w:r>
        <w:tab/>
        <w:t>(3mks)</w:t>
      </w:r>
    </w:p>
    <w:p w14:paraId="4B668373" w14:textId="77777777" w:rsidR="001A25ED" w:rsidRPr="001A25ED" w:rsidRDefault="001A25ED" w:rsidP="001A25ED">
      <w:pPr>
        <w:spacing w:line="360" w:lineRule="auto"/>
        <w:ind w:left="1440"/>
        <w:rPr>
          <w:b/>
          <w:i/>
        </w:rPr>
      </w:pPr>
      <w:r w:rsidRPr="001A25ED">
        <w:rPr>
          <w:b/>
          <w:i/>
        </w:rPr>
        <w:t>In the dark room rods are used to perceive light due to presence of rhodopsin. Immediately one gets to the dark room from lit room,it involves the resynthesis of rhodopsin  which occurs slowly.</w:t>
      </w:r>
    </w:p>
    <w:p w14:paraId="36CDA187" w14:textId="77777777" w:rsidR="00230077" w:rsidRDefault="00230077" w:rsidP="00230077">
      <w:pPr>
        <w:spacing w:line="360" w:lineRule="auto"/>
      </w:pPr>
      <w:r>
        <w:t xml:space="preserve">     </w:t>
      </w:r>
      <w:r>
        <w:tab/>
        <w:t xml:space="preserve">(d)State structural difference between cell P and cell R.       </w:t>
      </w:r>
      <w:r>
        <w:tab/>
      </w:r>
      <w:r>
        <w:tab/>
      </w:r>
      <w:r>
        <w:tab/>
      </w:r>
      <w:r>
        <w:tab/>
      </w:r>
      <w:r>
        <w:tab/>
        <w:t>(1mk)</w:t>
      </w:r>
    </w:p>
    <w:tbl>
      <w:tblPr>
        <w:tblStyle w:val="TableGrid"/>
        <w:tblW w:w="0" w:type="auto"/>
        <w:tblLook w:val="04A0" w:firstRow="1" w:lastRow="0" w:firstColumn="1" w:lastColumn="0" w:noHBand="0" w:noVBand="1"/>
      </w:tblPr>
      <w:tblGrid>
        <w:gridCol w:w="5085"/>
        <w:gridCol w:w="5086"/>
      </w:tblGrid>
      <w:tr w:rsidR="00F51CA9" w14:paraId="5D28ACAD" w14:textId="77777777" w:rsidTr="00F51CA9">
        <w:tc>
          <w:tcPr>
            <w:tcW w:w="5085" w:type="dxa"/>
          </w:tcPr>
          <w:p w14:paraId="09BA8E37" w14:textId="77777777" w:rsidR="00F51CA9" w:rsidRPr="00F51CA9" w:rsidRDefault="00F51CA9" w:rsidP="00230077">
            <w:pPr>
              <w:spacing w:line="360" w:lineRule="auto"/>
              <w:rPr>
                <w:b/>
                <w:i/>
              </w:rPr>
            </w:pPr>
            <w:r w:rsidRPr="00F51CA9">
              <w:rPr>
                <w:b/>
                <w:i/>
              </w:rPr>
              <w:t>Rod(cell P)</w:t>
            </w:r>
          </w:p>
        </w:tc>
        <w:tc>
          <w:tcPr>
            <w:tcW w:w="5086" w:type="dxa"/>
          </w:tcPr>
          <w:p w14:paraId="54EE831C" w14:textId="77777777" w:rsidR="00F51CA9" w:rsidRPr="00F51CA9" w:rsidRDefault="00F51CA9" w:rsidP="00230077">
            <w:pPr>
              <w:spacing w:line="360" w:lineRule="auto"/>
              <w:rPr>
                <w:b/>
                <w:i/>
              </w:rPr>
            </w:pPr>
            <w:r w:rsidRPr="00F51CA9">
              <w:rPr>
                <w:b/>
                <w:i/>
              </w:rPr>
              <w:t>Cone (cell R)</w:t>
            </w:r>
          </w:p>
        </w:tc>
      </w:tr>
      <w:tr w:rsidR="00F51CA9" w14:paraId="10402CF8" w14:textId="77777777" w:rsidTr="00F51CA9">
        <w:tc>
          <w:tcPr>
            <w:tcW w:w="5085" w:type="dxa"/>
          </w:tcPr>
          <w:p w14:paraId="7C754B13" w14:textId="77777777" w:rsidR="00F51CA9" w:rsidRPr="00F51CA9" w:rsidRDefault="00F51CA9" w:rsidP="00230077">
            <w:pPr>
              <w:spacing w:line="360" w:lineRule="auto"/>
              <w:rPr>
                <w:b/>
                <w:i/>
              </w:rPr>
            </w:pPr>
            <w:r w:rsidRPr="00F51CA9">
              <w:rPr>
                <w:b/>
                <w:i/>
              </w:rPr>
              <w:t>Photochemical pigment is rhodopsin</w:t>
            </w:r>
          </w:p>
        </w:tc>
        <w:tc>
          <w:tcPr>
            <w:tcW w:w="5086" w:type="dxa"/>
          </w:tcPr>
          <w:p w14:paraId="3ACE1D20" w14:textId="77777777" w:rsidR="00F51CA9" w:rsidRPr="00F51CA9" w:rsidRDefault="00F51CA9" w:rsidP="00230077">
            <w:pPr>
              <w:spacing w:line="360" w:lineRule="auto"/>
              <w:rPr>
                <w:b/>
                <w:i/>
              </w:rPr>
            </w:pPr>
            <w:r w:rsidRPr="00F51CA9">
              <w:rPr>
                <w:b/>
                <w:i/>
              </w:rPr>
              <w:t>Photochemical pigment is iodopsin.</w:t>
            </w:r>
          </w:p>
        </w:tc>
      </w:tr>
      <w:tr w:rsidR="00F51CA9" w14:paraId="69D9D7DE" w14:textId="77777777" w:rsidTr="00F51CA9">
        <w:tc>
          <w:tcPr>
            <w:tcW w:w="5085" w:type="dxa"/>
          </w:tcPr>
          <w:p w14:paraId="0909DF7E" w14:textId="77777777" w:rsidR="00F51CA9" w:rsidRPr="00F51CA9" w:rsidRDefault="00F51CA9" w:rsidP="00230077">
            <w:pPr>
              <w:spacing w:line="360" w:lineRule="auto"/>
              <w:rPr>
                <w:b/>
                <w:i/>
              </w:rPr>
            </w:pPr>
            <w:r w:rsidRPr="00F51CA9">
              <w:rPr>
                <w:b/>
                <w:i/>
              </w:rPr>
              <w:t>Have retinol convergence.</w:t>
            </w:r>
          </w:p>
        </w:tc>
        <w:tc>
          <w:tcPr>
            <w:tcW w:w="5086" w:type="dxa"/>
          </w:tcPr>
          <w:p w14:paraId="5ACF9D7E" w14:textId="77777777" w:rsidR="00F51CA9" w:rsidRPr="00F51CA9" w:rsidRDefault="00F51CA9" w:rsidP="00230077">
            <w:pPr>
              <w:spacing w:line="360" w:lineRule="auto"/>
              <w:rPr>
                <w:b/>
                <w:i/>
              </w:rPr>
            </w:pPr>
            <w:r w:rsidRPr="00F51CA9">
              <w:rPr>
                <w:b/>
                <w:i/>
              </w:rPr>
              <w:t>Lacks retinal convergence.</w:t>
            </w:r>
          </w:p>
        </w:tc>
      </w:tr>
      <w:tr w:rsidR="00F51CA9" w14:paraId="420C3EC7" w14:textId="77777777" w:rsidTr="00F51CA9">
        <w:tc>
          <w:tcPr>
            <w:tcW w:w="5085" w:type="dxa"/>
          </w:tcPr>
          <w:p w14:paraId="653B4B78" w14:textId="77777777" w:rsidR="00F51CA9" w:rsidRPr="00F51CA9" w:rsidRDefault="00F51CA9" w:rsidP="00230077">
            <w:pPr>
              <w:spacing w:line="360" w:lineRule="auto"/>
              <w:rPr>
                <w:b/>
                <w:i/>
              </w:rPr>
            </w:pPr>
            <w:r w:rsidRPr="00F51CA9">
              <w:rPr>
                <w:b/>
                <w:i/>
              </w:rPr>
              <w:t>Used for dim light</w:t>
            </w:r>
          </w:p>
        </w:tc>
        <w:tc>
          <w:tcPr>
            <w:tcW w:w="5086" w:type="dxa"/>
          </w:tcPr>
          <w:p w14:paraId="2ECB230C" w14:textId="77777777" w:rsidR="00F51CA9" w:rsidRPr="00F51CA9" w:rsidRDefault="00F51CA9" w:rsidP="00230077">
            <w:pPr>
              <w:spacing w:line="360" w:lineRule="auto"/>
              <w:rPr>
                <w:b/>
                <w:i/>
              </w:rPr>
            </w:pPr>
            <w:r w:rsidRPr="00F51CA9">
              <w:rPr>
                <w:b/>
                <w:i/>
              </w:rPr>
              <w:t>Used for bright light</w:t>
            </w:r>
          </w:p>
        </w:tc>
      </w:tr>
      <w:tr w:rsidR="00F51CA9" w14:paraId="433CB359" w14:textId="77777777" w:rsidTr="00F51CA9">
        <w:tc>
          <w:tcPr>
            <w:tcW w:w="5085" w:type="dxa"/>
          </w:tcPr>
          <w:p w14:paraId="6AD133B4" w14:textId="77777777" w:rsidR="00F51CA9" w:rsidRPr="00F51CA9" w:rsidRDefault="00F51CA9" w:rsidP="00230077">
            <w:pPr>
              <w:spacing w:line="360" w:lineRule="auto"/>
              <w:rPr>
                <w:b/>
                <w:i/>
              </w:rPr>
            </w:pPr>
            <w:r w:rsidRPr="00F51CA9">
              <w:rPr>
                <w:b/>
                <w:i/>
              </w:rPr>
              <w:t>Have low visual acquity</w:t>
            </w:r>
          </w:p>
        </w:tc>
        <w:tc>
          <w:tcPr>
            <w:tcW w:w="5086" w:type="dxa"/>
          </w:tcPr>
          <w:p w14:paraId="76B9714E" w14:textId="77777777" w:rsidR="00F51CA9" w:rsidRPr="00F51CA9" w:rsidRDefault="00F51CA9" w:rsidP="00230077">
            <w:pPr>
              <w:spacing w:line="360" w:lineRule="auto"/>
              <w:rPr>
                <w:b/>
                <w:i/>
              </w:rPr>
            </w:pPr>
            <w:r w:rsidRPr="00F51CA9">
              <w:rPr>
                <w:b/>
                <w:i/>
              </w:rPr>
              <w:t>Has high visual acquity</w:t>
            </w:r>
          </w:p>
        </w:tc>
      </w:tr>
      <w:tr w:rsidR="00F51CA9" w14:paraId="78EA8D9B" w14:textId="77777777" w:rsidTr="00F51CA9">
        <w:tc>
          <w:tcPr>
            <w:tcW w:w="5085" w:type="dxa"/>
          </w:tcPr>
          <w:p w14:paraId="0AB93A79" w14:textId="77777777" w:rsidR="00F51CA9" w:rsidRPr="00F51CA9" w:rsidRDefault="00F51CA9" w:rsidP="00230077">
            <w:pPr>
              <w:spacing w:line="360" w:lineRule="auto"/>
              <w:rPr>
                <w:b/>
                <w:i/>
              </w:rPr>
            </w:pPr>
            <w:r w:rsidRPr="00F51CA9">
              <w:rPr>
                <w:b/>
                <w:i/>
              </w:rPr>
              <w:t>Cannot perceive colours</w:t>
            </w:r>
          </w:p>
        </w:tc>
        <w:tc>
          <w:tcPr>
            <w:tcW w:w="5086" w:type="dxa"/>
          </w:tcPr>
          <w:p w14:paraId="7F04DEF6" w14:textId="77777777" w:rsidR="00F51CA9" w:rsidRPr="00F51CA9" w:rsidRDefault="00F51CA9" w:rsidP="00230077">
            <w:pPr>
              <w:spacing w:line="360" w:lineRule="auto"/>
              <w:rPr>
                <w:b/>
                <w:i/>
              </w:rPr>
            </w:pPr>
            <w:r w:rsidRPr="00F51CA9">
              <w:rPr>
                <w:b/>
                <w:i/>
              </w:rPr>
              <w:t>Can perceive colours</w:t>
            </w:r>
          </w:p>
        </w:tc>
      </w:tr>
    </w:tbl>
    <w:p w14:paraId="59477874" w14:textId="77777777" w:rsidR="00230077" w:rsidRDefault="00230077" w:rsidP="00230077">
      <w:pPr>
        <w:spacing w:line="360" w:lineRule="auto"/>
      </w:pPr>
    </w:p>
    <w:p w14:paraId="25E4F1CE" w14:textId="77777777" w:rsidR="00230077" w:rsidRPr="002C6B2B" w:rsidRDefault="00230077" w:rsidP="00230077"/>
    <w:p w14:paraId="5B1D2262" w14:textId="77777777" w:rsidR="00F51CA9" w:rsidRDefault="00230077" w:rsidP="00230077">
      <w:r>
        <w:tab/>
      </w:r>
      <w:r>
        <w:tab/>
      </w:r>
      <w:r>
        <w:tab/>
      </w:r>
      <w:r>
        <w:tab/>
      </w:r>
    </w:p>
    <w:p w14:paraId="07BCEC70" w14:textId="77777777" w:rsidR="00F51CA9" w:rsidRDefault="00F51CA9">
      <w:pPr>
        <w:spacing w:after="160" w:line="259" w:lineRule="auto"/>
      </w:pPr>
      <w:r>
        <w:br w:type="page"/>
      </w:r>
    </w:p>
    <w:p w14:paraId="75C72833" w14:textId="77777777" w:rsidR="00230077" w:rsidRPr="00DB2CE6" w:rsidRDefault="00230077" w:rsidP="00F51CA9">
      <w:pPr>
        <w:ind w:left="2160" w:firstLine="720"/>
        <w:rPr>
          <w:b/>
          <w:u w:val="single"/>
        </w:rPr>
      </w:pPr>
      <w:r w:rsidRPr="00F01B8C">
        <w:rPr>
          <w:b/>
          <w:u w:val="single"/>
        </w:rPr>
        <w:lastRenderedPageBreak/>
        <w:t>SECTION B</w:t>
      </w:r>
      <w:r>
        <w:rPr>
          <w:b/>
          <w:u w:val="single"/>
        </w:rPr>
        <w:t>.</w:t>
      </w:r>
    </w:p>
    <w:p w14:paraId="745E3079" w14:textId="77777777" w:rsidR="00230077" w:rsidRDefault="00230077" w:rsidP="00230077"/>
    <w:p w14:paraId="5C768D36" w14:textId="77777777" w:rsidR="00230077" w:rsidRDefault="00230077" w:rsidP="00230077">
      <w:pPr>
        <w:pStyle w:val="ListParagraph"/>
        <w:numPr>
          <w:ilvl w:val="0"/>
          <w:numId w:val="14"/>
        </w:numPr>
        <w:tabs>
          <w:tab w:val="left" w:pos="6750"/>
        </w:tabs>
      </w:pPr>
      <w:r>
        <w:t>The pressure in the flow of blood in a mammal was determined at two different vessels; X and Y. The data was taken within a period of 1 minute and was presented as follows.</w:t>
      </w:r>
    </w:p>
    <w:p w14:paraId="4B14492D" w14:textId="77777777" w:rsidR="00230077" w:rsidRDefault="00230077" w:rsidP="00230077">
      <w:pPr>
        <w:tabs>
          <w:tab w:val="left" w:pos="6750"/>
        </w:tabs>
      </w:pPr>
    </w:p>
    <w:tbl>
      <w:tblPr>
        <w:tblStyle w:val="TableGrid"/>
        <w:tblW w:w="0" w:type="auto"/>
        <w:tblInd w:w="715" w:type="dxa"/>
        <w:tblLook w:val="04A0" w:firstRow="1" w:lastRow="0" w:firstColumn="1" w:lastColumn="0" w:noHBand="0" w:noVBand="1"/>
      </w:tblPr>
      <w:tblGrid>
        <w:gridCol w:w="2675"/>
        <w:gridCol w:w="3390"/>
        <w:gridCol w:w="3391"/>
      </w:tblGrid>
      <w:tr w:rsidR="00230077" w14:paraId="328256F6" w14:textId="77777777" w:rsidTr="005F6F70">
        <w:trPr>
          <w:trHeight w:val="150"/>
        </w:trPr>
        <w:tc>
          <w:tcPr>
            <w:tcW w:w="2675" w:type="dxa"/>
            <w:vMerge w:val="restart"/>
          </w:tcPr>
          <w:p w14:paraId="64482726" w14:textId="77777777" w:rsidR="00230077" w:rsidRDefault="00230077" w:rsidP="005F6F70">
            <w:pPr>
              <w:tabs>
                <w:tab w:val="left" w:pos="6750"/>
              </w:tabs>
            </w:pPr>
            <w:r>
              <w:t>Time in seconds</w:t>
            </w:r>
          </w:p>
          <w:p w14:paraId="3F12DAE9" w14:textId="77777777" w:rsidR="00230077" w:rsidRDefault="00230077" w:rsidP="005F6F70">
            <w:pPr>
              <w:tabs>
                <w:tab w:val="left" w:pos="6750"/>
              </w:tabs>
            </w:pPr>
          </w:p>
        </w:tc>
        <w:tc>
          <w:tcPr>
            <w:tcW w:w="3390" w:type="dxa"/>
          </w:tcPr>
          <w:p w14:paraId="5164EB05" w14:textId="77777777" w:rsidR="00230077" w:rsidRDefault="00230077" w:rsidP="005F6F70">
            <w:pPr>
              <w:tabs>
                <w:tab w:val="left" w:pos="6750"/>
              </w:tabs>
            </w:pPr>
            <w:r>
              <w:t xml:space="preserve">                        Blood pressure in       </w:t>
            </w:r>
          </w:p>
        </w:tc>
        <w:tc>
          <w:tcPr>
            <w:tcW w:w="3391" w:type="dxa"/>
          </w:tcPr>
          <w:p w14:paraId="2798F882" w14:textId="77777777" w:rsidR="00230077" w:rsidRDefault="00230077" w:rsidP="005F6F70">
            <w:pPr>
              <w:tabs>
                <w:tab w:val="left" w:pos="6750"/>
              </w:tabs>
            </w:pPr>
          </w:p>
        </w:tc>
      </w:tr>
      <w:tr w:rsidR="00230077" w14:paraId="75F902B8" w14:textId="77777777" w:rsidTr="005F6F70">
        <w:trPr>
          <w:trHeight w:val="120"/>
        </w:trPr>
        <w:tc>
          <w:tcPr>
            <w:tcW w:w="2675" w:type="dxa"/>
            <w:vMerge/>
          </w:tcPr>
          <w:p w14:paraId="4D4EFD00" w14:textId="77777777" w:rsidR="00230077" w:rsidRDefault="00230077" w:rsidP="005F6F70">
            <w:pPr>
              <w:tabs>
                <w:tab w:val="left" w:pos="6750"/>
              </w:tabs>
            </w:pPr>
          </w:p>
        </w:tc>
        <w:tc>
          <w:tcPr>
            <w:tcW w:w="3390" w:type="dxa"/>
          </w:tcPr>
          <w:p w14:paraId="6A4CB679" w14:textId="77777777" w:rsidR="00230077" w:rsidRDefault="00230077" w:rsidP="005F6F70">
            <w:pPr>
              <w:tabs>
                <w:tab w:val="left" w:pos="6750"/>
              </w:tabs>
            </w:pPr>
            <w:r>
              <w:t>Vessel X</w:t>
            </w:r>
          </w:p>
        </w:tc>
        <w:tc>
          <w:tcPr>
            <w:tcW w:w="3391" w:type="dxa"/>
          </w:tcPr>
          <w:p w14:paraId="1C01391E" w14:textId="77777777" w:rsidR="00230077" w:rsidRDefault="00230077" w:rsidP="005F6F70">
            <w:pPr>
              <w:tabs>
                <w:tab w:val="left" w:pos="6750"/>
              </w:tabs>
            </w:pPr>
            <w:r>
              <w:t>Vessel Y</w:t>
            </w:r>
          </w:p>
        </w:tc>
      </w:tr>
      <w:tr w:rsidR="00230077" w14:paraId="133D2F98" w14:textId="77777777" w:rsidTr="005F6F70">
        <w:tc>
          <w:tcPr>
            <w:tcW w:w="2675" w:type="dxa"/>
          </w:tcPr>
          <w:p w14:paraId="6CEA5057" w14:textId="77777777" w:rsidR="00230077" w:rsidRDefault="00230077" w:rsidP="005F6F70">
            <w:pPr>
              <w:tabs>
                <w:tab w:val="left" w:pos="6750"/>
              </w:tabs>
            </w:pPr>
            <w:r>
              <w:t>0</w:t>
            </w:r>
          </w:p>
        </w:tc>
        <w:tc>
          <w:tcPr>
            <w:tcW w:w="3390" w:type="dxa"/>
          </w:tcPr>
          <w:p w14:paraId="7419116A" w14:textId="77777777" w:rsidR="00230077" w:rsidRDefault="00230077" w:rsidP="005F6F70">
            <w:pPr>
              <w:tabs>
                <w:tab w:val="left" w:pos="6750"/>
              </w:tabs>
            </w:pPr>
            <w:r>
              <w:t>160</w:t>
            </w:r>
          </w:p>
        </w:tc>
        <w:tc>
          <w:tcPr>
            <w:tcW w:w="3391" w:type="dxa"/>
          </w:tcPr>
          <w:p w14:paraId="00BDFA6F" w14:textId="77777777" w:rsidR="00230077" w:rsidRDefault="00230077" w:rsidP="005F6F70">
            <w:pPr>
              <w:tabs>
                <w:tab w:val="left" w:pos="6750"/>
              </w:tabs>
            </w:pPr>
            <w:r>
              <w:t>320</w:t>
            </w:r>
          </w:p>
        </w:tc>
      </w:tr>
      <w:tr w:rsidR="00230077" w14:paraId="58F544A7" w14:textId="77777777" w:rsidTr="005F6F70">
        <w:tc>
          <w:tcPr>
            <w:tcW w:w="2675" w:type="dxa"/>
          </w:tcPr>
          <w:p w14:paraId="2D57A7B2" w14:textId="77777777" w:rsidR="00230077" w:rsidRDefault="00230077" w:rsidP="005F6F70">
            <w:pPr>
              <w:tabs>
                <w:tab w:val="left" w:pos="6750"/>
              </w:tabs>
            </w:pPr>
            <w:r>
              <w:t>10</w:t>
            </w:r>
          </w:p>
        </w:tc>
        <w:tc>
          <w:tcPr>
            <w:tcW w:w="3390" w:type="dxa"/>
          </w:tcPr>
          <w:p w14:paraId="16C935F7" w14:textId="77777777" w:rsidR="00230077" w:rsidRDefault="00230077" w:rsidP="005F6F70">
            <w:pPr>
              <w:tabs>
                <w:tab w:val="left" w:pos="6750"/>
              </w:tabs>
            </w:pPr>
            <w:r>
              <w:t>165</w:t>
            </w:r>
          </w:p>
        </w:tc>
        <w:tc>
          <w:tcPr>
            <w:tcW w:w="3391" w:type="dxa"/>
          </w:tcPr>
          <w:p w14:paraId="4027FBD7" w14:textId="77777777" w:rsidR="00230077" w:rsidRDefault="00230077" w:rsidP="005F6F70">
            <w:pPr>
              <w:tabs>
                <w:tab w:val="left" w:pos="6750"/>
              </w:tabs>
            </w:pPr>
            <w:r>
              <w:t>360</w:t>
            </w:r>
          </w:p>
        </w:tc>
      </w:tr>
      <w:tr w:rsidR="00230077" w14:paraId="3EAF7F23" w14:textId="77777777" w:rsidTr="005F6F70">
        <w:tc>
          <w:tcPr>
            <w:tcW w:w="2675" w:type="dxa"/>
          </w:tcPr>
          <w:p w14:paraId="54579F39" w14:textId="77777777" w:rsidR="00230077" w:rsidRDefault="00230077" w:rsidP="005F6F70">
            <w:pPr>
              <w:tabs>
                <w:tab w:val="left" w:pos="6750"/>
              </w:tabs>
            </w:pPr>
            <w:r>
              <w:t>20</w:t>
            </w:r>
          </w:p>
        </w:tc>
        <w:tc>
          <w:tcPr>
            <w:tcW w:w="3390" w:type="dxa"/>
          </w:tcPr>
          <w:p w14:paraId="40841E68" w14:textId="77777777" w:rsidR="00230077" w:rsidRDefault="00230077" w:rsidP="005F6F70">
            <w:pPr>
              <w:tabs>
                <w:tab w:val="left" w:pos="6750"/>
              </w:tabs>
            </w:pPr>
            <w:r>
              <w:t>170</w:t>
            </w:r>
          </w:p>
        </w:tc>
        <w:tc>
          <w:tcPr>
            <w:tcW w:w="3391" w:type="dxa"/>
          </w:tcPr>
          <w:p w14:paraId="278F4750" w14:textId="77777777" w:rsidR="00230077" w:rsidRDefault="00230077" w:rsidP="005F6F70">
            <w:pPr>
              <w:tabs>
                <w:tab w:val="left" w:pos="6750"/>
              </w:tabs>
            </w:pPr>
            <w:r>
              <w:t>320</w:t>
            </w:r>
          </w:p>
        </w:tc>
      </w:tr>
      <w:tr w:rsidR="00230077" w14:paraId="4CB7F1F2" w14:textId="77777777" w:rsidTr="005F6F70">
        <w:tc>
          <w:tcPr>
            <w:tcW w:w="2675" w:type="dxa"/>
          </w:tcPr>
          <w:p w14:paraId="6DAD2898" w14:textId="77777777" w:rsidR="00230077" w:rsidRDefault="00230077" w:rsidP="005F6F70">
            <w:pPr>
              <w:tabs>
                <w:tab w:val="left" w:pos="6750"/>
              </w:tabs>
            </w:pPr>
            <w:r>
              <w:t>30</w:t>
            </w:r>
          </w:p>
        </w:tc>
        <w:tc>
          <w:tcPr>
            <w:tcW w:w="3390" w:type="dxa"/>
          </w:tcPr>
          <w:p w14:paraId="26FB48FB" w14:textId="77777777" w:rsidR="00230077" w:rsidRDefault="00230077" w:rsidP="005F6F70">
            <w:pPr>
              <w:tabs>
                <w:tab w:val="left" w:pos="6750"/>
              </w:tabs>
            </w:pPr>
            <w:r>
              <w:t>180</w:t>
            </w:r>
          </w:p>
        </w:tc>
        <w:tc>
          <w:tcPr>
            <w:tcW w:w="3391" w:type="dxa"/>
          </w:tcPr>
          <w:p w14:paraId="112B7F1B" w14:textId="77777777" w:rsidR="00230077" w:rsidRDefault="00230077" w:rsidP="005F6F70">
            <w:pPr>
              <w:tabs>
                <w:tab w:val="left" w:pos="6750"/>
              </w:tabs>
            </w:pPr>
            <w:r>
              <w:t>400</w:t>
            </w:r>
          </w:p>
        </w:tc>
      </w:tr>
      <w:tr w:rsidR="00230077" w14:paraId="6D6F3F6A" w14:textId="77777777" w:rsidTr="005F6F70">
        <w:tc>
          <w:tcPr>
            <w:tcW w:w="2675" w:type="dxa"/>
          </w:tcPr>
          <w:p w14:paraId="47C9A12A" w14:textId="77777777" w:rsidR="00230077" w:rsidRDefault="00230077" w:rsidP="005F6F70">
            <w:pPr>
              <w:tabs>
                <w:tab w:val="left" w:pos="6750"/>
              </w:tabs>
            </w:pPr>
            <w:r>
              <w:t>40</w:t>
            </w:r>
          </w:p>
        </w:tc>
        <w:tc>
          <w:tcPr>
            <w:tcW w:w="3390" w:type="dxa"/>
          </w:tcPr>
          <w:p w14:paraId="1D389057" w14:textId="77777777" w:rsidR="00230077" w:rsidRDefault="00230077" w:rsidP="005F6F70">
            <w:pPr>
              <w:tabs>
                <w:tab w:val="left" w:pos="6750"/>
              </w:tabs>
            </w:pPr>
            <w:r>
              <w:t>170</w:t>
            </w:r>
          </w:p>
        </w:tc>
        <w:tc>
          <w:tcPr>
            <w:tcW w:w="3391" w:type="dxa"/>
          </w:tcPr>
          <w:p w14:paraId="1E062968" w14:textId="77777777" w:rsidR="00230077" w:rsidRDefault="00230077" w:rsidP="005F6F70">
            <w:pPr>
              <w:tabs>
                <w:tab w:val="left" w:pos="6750"/>
              </w:tabs>
            </w:pPr>
            <w:r>
              <w:t>360</w:t>
            </w:r>
          </w:p>
        </w:tc>
      </w:tr>
      <w:tr w:rsidR="00230077" w14:paraId="291CB1F9" w14:textId="77777777" w:rsidTr="005F6F70">
        <w:tc>
          <w:tcPr>
            <w:tcW w:w="2675" w:type="dxa"/>
          </w:tcPr>
          <w:p w14:paraId="5FE0AE08" w14:textId="77777777" w:rsidR="00230077" w:rsidRDefault="00230077" w:rsidP="005F6F70">
            <w:pPr>
              <w:tabs>
                <w:tab w:val="left" w:pos="6750"/>
              </w:tabs>
            </w:pPr>
            <w:r>
              <w:t>50</w:t>
            </w:r>
          </w:p>
        </w:tc>
        <w:tc>
          <w:tcPr>
            <w:tcW w:w="3390" w:type="dxa"/>
          </w:tcPr>
          <w:p w14:paraId="498151BB" w14:textId="77777777" w:rsidR="00230077" w:rsidRDefault="00230077" w:rsidP="005F6F70">
            <w:pPr>
              <w:tabs>
                <w:tab w:val="left" w:pos="6750"/>
              </w:tabs>
            </w:pPr>
            <w:r>
              <w:t>160</w:t>
            </w:r>
          </w:p>
        </w:tc>
        <w:tc>
          <w:tcPr>
            <w:tcW w:w="3391" w:type="dxa"/>
          </w:tcPr>
          <w:p w14:paraId="01295133" w14:textId="77777777" w:rsidR="00230077" w:rsidRDefault="00230077" w:rsidP="005F6F70">
            <w:pPr>
              <w:tabs>
                <w:tab w:val="left" w:pos="6750"/>
              </w:tabs>
            </w:pPr>
            <w:r>
              <w:t>320</w:t>
            </w:r>
          </w:p>
        </w:tc>
      </w:tr>
      <w:tr w:rsidR="00230077" w14:paraId="0858CA18" w14:textId="77777777" w:rsidTr="005F6F70">
        <w:tc>
          <w:tcPr>
            <w:tcW w:w="2675" w:type="dxa"/>
          </w:tcPr>
          <w:p w14:paraId="4CE469E2" w14:textId="77777777" w:rsidR="00230077" w:rsidRDefault="00230077" w:rsidP="005F6F70">
            <w:pPr>
              <w:tabs>
                <w:tab w:val="left" w:pos="6750"/>
              </w:tabs>
            </w:pPr>
            <w:r>
              <w:t>60</w:t>
            </w:r>
          </w:p>
        </w:tc>
        <w:tc>
          <w:tcPr>
            <w:tcW w:w="3390" w:type="dxa"/>
          </w:tcPr>
          <w:p w14:paraId="71BEF2EE" w14:textId="77777777" w:rsidR="00230077" w:rsidRDefault="00230077" w:rsidP="005F6F70">
            <w:pPr>
              <w:tabs>
                <w:tab w:val="left" w:pos="6750"/>
              </w:tabs>
            </w:pPr>
            <w:r>
              <w:t>160</w:t>
            </w:r>
          </w:p>
        </w:tc>
        <w:tc>
          <w:tcPr>
            <w:tcW w:w="3391" w:type="dxa"/>
          </w:tcPr>
          <w:p w14:paraId="457A854E" w14:textId="77777777" w:rsidR="00230077" w:rsidRDefault="00230077" w:rsidP="005F6F70">
            <w:pPr>
              <w:tabs>
                <w:tab w:val="left" w:pos="6750"/>
              </w:tabs>
            </w:pPr>
            <w:r>
              <w:t>360</w:t>
            </w:r>
          </w:p>
        </w:tc>
      </w:tr>
    </w:tbl>
    <w:p w14:paraId="514DBC81" w14:textId="77777777" w:rsidR="00230077" w:rsidRDefault="00230077" w:rsidP="00230077">
      <w:pPr>
        <w:tabs>
          <w:tab w:val="left" w:pos="6750"/>
        </w:tabs>
      </w:pPr>
    </w:p>
    <w:p w14:paraId="2E458D23" w14:textId="77777777" w:rsidR="00230077" w:rsidRDefault="00230077" w:rsidP="00230077">
      <w:pPr>
        <w:tabs>
          <w:tab w:val="left" w:pos="6750"/>
        </w:tabs>
      </w:pPr>
      <w:r>
        <w:t xml:space="preserve">             (a) Plot the graph of blood pressure in both vessels against time in the same axis.</w:t>
      </w:r>
      <w:r>
        <w:tab/>
      </w:r>
      <w:r>
        <w:tab/>
        <w:t xml:space="preserve"> (7mks)</w:t>
      </w:r>
      <w:r w:rsidR="00572964" w:rsidRPr="00572964">
        <w:rPr>
          <w:snapToGrid w:val="0"/>
          <w:color w:val="000000"/>
          <w:w w:val="0"/>
          <w:sz w:val="0"/>
          <w:szCs w:val="0"/>
          <w:u w:color="000000"/>
          <w:bdr w:val="none" w:sz="0" w:space="0" w:color="000000"/>
          <w:shd w:val="clear" w:color="000000" w:fill="000000"/>
          <w:lang w:val="x-none" w:eastAsia="x-none" w:bidi="x-none"/>
        </w:rPr>
        <w:t xml:space="preserve"> </w:t>
      </w:r>
      <w:r w:rsidR="00572964" w:rsidRPr="00572964">
        <w:rPr>
          <w:noProof/>
          <w:lang w:val="en-GB" w:eastAsia="en-GB"/>
        </w:rPr>
        <w:drawing>
          <wp:inline distT="0" distB="0" distL="0" distR="0" wp14:anchorId="398950B3" wp14:editId="63E9BFF0">
            <wp:extent cx="2628900" cy="3505200"/>
            <wp:effectExtent l="0" t="0" r="0" b="0"/>
            <wp:docPr id="6" name="Picture 6" descr="C:\Users\SONNY\Desktop\kcse 2021 paper 2\IMG_20211115_16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NY\Desktop\kcse 2021 paper 2\IMG_20211115_1611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1655" cy="3508873"/>
                    </a:xfrm>
                    <a:prstGeom prst="rect">
                      <a:avLst/>
                    </a:prstGeom>
                    <a:noFill/>
                    <a:ln>
                      <a:noFill/>
                    </a:ln>
                  </pic:spPr>
                </pic:pic>
              </a:graphicData>
            </a:graphic>
          </wp:inline>
        </w:drawing>
      </w:r>
    </w:p>
    <w:p w14:paraId="3D443D40" w14:textId="77777777" w:rsidR="00572964" w:rsidRDefault="00572964" w:rsidP="00230077">
      <w:pPr>
        <w:tabs>
          <w:tab w:val="left" w:pos="6750"/>
        </w:tabs>
      </w:pPr>
    </w:p>
    <w:p w14:paraId="7DEE894D" w14:textId="77777777" w:rsidR="00230077" w:rsidRDefault="00230077" w:rsidP="00230077">
      <w:pPr>
        <w:tabs>
          <w:tab w:val="left" w:pos="6750"/>
        </w:tabs>
      </w:pPr>
      <w:r>
        <w:t xml:space="preserve">             (b) Describe the trend of each curve.</w:t>
      </w:r>
      <w:r>
        <w:tab/>
      </w:r>
      <w:r>
        <w:tab/>
        <w:t xml:space="preserve">      </w:t>
      </w:r>
      <w:r>
        <w:tab/>
      </w:r>
      <w:r>
        <w:tab/>
        <w:t xml:space="preserve">   </w:t>
      </w:r>
      <w:r>
        <w:tab/>
        <w:t>(2mks)</w:t>
      </w:r>
    </w:p>
    <w:p w14:paraId="431652FF" w14:textId="77777777" w:rsidR="00F51CA9" w:rsidRPr="00F51CA9" w:rsidRDefault="00F51CA9" w:rsidP="00230077">
      <w:pPr>
        <w:tabs>
          <w:tab w:val="left" w:pos="6750"/>
        </w:tabs>
        <w:rPr>
          <w:b/>
          <w:i/>
        </w:rPr>
      </w:pPr>
      <w:r>
        <w:t xml:space="preserve">                 </w:t>
      </w:r>
      <w:r w:rsidRPr="00F51CA9">
        <w:rPr>
          <w:b/>
          <w:i/>
        </w:rPr>
        <w:t>Vessel X- pressure is low and remains constant.</w:t>
      </w:r>
    </w:p>
    <w:p w14:paraId="4A7ADC93" w14:textId="77777777" w:rsidR="00F51CA9" w:rsidRPr="00F51CA9" w:rsidRDefault="00F51CA9" w:rsidP="00230077">
      <w:pPr>
        <w:tabs>
          <w:tab w:val="left" w:pos="6750"/>
        </w:tabs>
        <w:rPr>
          <w:b/>
          <w:i/>
        </w:rPr>
      </w:pPr>
      <w:r w:rsidRPr="00F51CA9">
        <w:rPr>
          <w:b/>
          <w:i/>
        </w:rPr>
        <w:t xml:space="preserve">                  Vessel Y- pressure is high, rises and drops within a certain range.</w:t>
      </w:r>
    </w:p>
    <w:p w14:paraId="666CC85E" w14:textId="77777777" w:rsidR="00230077" w:rsidRDefault="00230077" w:rsidP="00230077">
      <w:pPr>
        <w:tabs>
          <w:tab w:val="left" w:pos="6750"/>
        </w:tabs>
      </w:pPr>
      <w:r>
        <w:t xml:space="preserve">            (c) From the graph, suggest the possible identity for:</w:t>
      </w:r>
    </w:p>
    <w:p w14:paraId="764FBD99" w14:textId="77777777" w:rsidR="002121E3" w:rsidRDefault="00230077" w:rsidP="00230077">
      <w:pPr>
        <w:tabs>
          <w:tab w:val="left" w:pos="6750"/>
        </w:tabs>
      </w:pPr>
      <w:r>
        <w:t xml:space="preserve">                   (i) Blood vessel X.</w:t>
      </w:r>
      <w:r>
        <w:tab/>
      </w:r>
      <w:r>
        <w:tab/>
      </w:r>
      <w:r>
        <w:tab/>
      </w:r>
      <w:r>
        <w:tab/>
      </w:r>
      <w:r>
        <w:tab/>
        <w:t>(1mk)</w:t>
      </w:r>
    </w:p>
    <w:p w14:paraId="6C2995A8" w14:textId="77777777" w:rsidR="002121E3" w:rsidRPr="002121E3" w:rsidRDefault="002121E3" w:rsidP="00230077">
      <w:pPr>
        <w:tabs>
          <w:tab w:val="left" w:pos="6750"/>
        </w:tabs>
        <w:rPr>
          <w:b/>
          <w:i/>
        </w:rPr>
      </w:pPr>
      <w:r w:rsidRPr="002121E3">
        <w:rPr>
          <w:b/>
          <w:i/>
        </w:rPr>
        <w:t xml:space="preserve">                          Vein.</w:t>
      </w:r>
    </w:p>
    <w:p w14:paraId="125F50A2" w14:textId="77777777" w:rsidR="002121E3" w:rsidRDefault="00230077" w:rsidP="00230077">
      <w:pPr>
        <w:tabs>
          <w:tab w:val="left" w:pos="6750"/>
        </w:tabs>
      </w:pPr>
      <w:r>
        <w:t xml:space="preserve">                   (ii) Blood vessel Y.</w:t>
      </w:r>
      <w:r>
        <w:tab/>
      </w:r>
      <w:r>
        <w:tab/>
      </w:r>
      <w:r>
        <w:tab/>
      </w:r>
      <w:r>
        <w:tab/>
      </w:r>
      <w:r>
        <w:tab/>
        <w:t>(1mk)</w:t>
      </w:r>
    </w:p>
    <w:p w14:paraId="6DA52167" w14:textId="77777777" w:rsidR="002121E3" w:rsidRPr="002121E3" w:rsidRDefault="002121E3" w:rsidP="00230077">
      <w:pPr>
        <w:tabs>
          <w:tab w:val="left" w:pos="6750"/>
        </w:tabs>
        <w:rPr>
          <w:b/>
          <w:i/>
        </w:rPr>
      </w:pPr>
      <w:r w:rsidRPr="002121E3">
        <w:rPr>
          <w:b/>
          <w:i/>
        </w:rPr>
        <w:t xml:space="preserve">                           Artery.</w:t>
      </w:r>
    </w:p>
    <w:p w14:paraId="72FF625A" w14:textId="77777777" w:rsidR="00230077" w:rsidRDefault="00230077" w:rsidP="00230077">
      <w:pPr>
        <w:tabs>
          <w:tab w:val="left" w:pos="6750"/>
        </w:tabs>
      </w:pPr>
      <w:r>
        <w:t xml:space="preserve">          (d) Give reason for your answer in (c) (i) and (ii) above.</w:t>
      </w:r>
      <w:r>
        <w:tab/>
        <w:t xml:space="preserve">       </w:t>
      </w:r>
      <w:r>
        <w:tab/>
      </w:r>
      <w:r>
        <w:tab/>
      </w:r>
      <w:r>
        <w:tab/>
      </w:r>
      <w:r>
        <w:tab/>
        <w:t>(2mks)</w:t>
      </w:r>
    </w:p>
    <w:p w14:paraId="4A6D134D" w14:textId="77777777" w:rsidR="002121E3" w:rsidRPr="002121E3" w:rsidRDefault="002121E3" w:rsidP="002121E3">
      <w:pPr>
        <w:tabs>
          <w:tab w:val="left" w:pos="6750"/>
        </w:tabs>
        <w:ind w:left="720"/>
        <w:rPr>
          <w:b/>
          <w:i/>
        </w:rPr>
      </w:pPr>
      <w:r w:rsidRPr="002121E3">
        <w:rPr>
          <w:b/>
          <w:i/>
        </w:rPr>
        <w:t xml:space="preserve">  X is a vein because veins have low and constant pressure without pulses while Y is an artery because it has high </w:t>
      </w:r>
      <w:r w:rsidR="005627A3">
        <w:rPr>
          <w:b/>
          <w:i/>
        </w:rPr>
        <w:t xml:space="preserve">and low pulses </w:t>
      </w:r>
      <w:r w:rsidRPr="002121E3">
        <w:rPr>
          <w:b/>
          <w:i/>
        </w:rPr>
        <w:t xml:space="preserve">which </w:t>
      </w:r>
      <w:r w:rsidR="005627A3" w:rsidRPr="002121E3">
        <w:rPr>
          <w:b/>
          <w:i/>
        </w:rPr>
        <w:t>fluctuates</w:t>
      </w:r>
      <w:r w:rsidR="005627A3">
        <w:rPr>
          <w:b/>
          <w:i/>
        </w:rPr>
        <w:t>.</w:t>
      </w:r>
    </w:p>
    <w:p w14:paraId="558A4D82" w14:textId="77777777" w:rsidR="00230077" w:rsidRDefault="00230077" w:rsidP="00230077">
      <w:pPr>
        <w:pStyle w:val="ListParagraph"/>
        <w:spacing w:line="360" w:lineRule="auto"/>
      </w:pPr>
      <w:r>
        <w:t>(e)Explain a factor that would result in to an increase in blood pressure in both the blood vessels     above.</w:t>
      </w:r>
      <w:r>
        <w:tab/>
      </w:r>
      <w:r>
        <w:tab/>
        <w:t xml:space="preserve">           </w:t>
      </w:r>
      <w:r>
        <w:tab/>
      </w:r>
      <w:r>
        <w:tab/>
      </w:r>
      <w:r>
        <w:tab/>
        <w:t xml:space="preserve"> </w:t>
      </w:r>
      <w:r>
        <w:tab/>
      </w:r>
      <w:r>
        <w:tab/>
      </w:r>
      <w:r>
        <w:tab/>
      </w:r>
      <w:r>
        <w:tab/>
      </w:r>
      <w:r>
        <w:tab/>
      </w:r>
      <w:r>
        <w:tab/>
      </w:r>
      <w:r>
        <w:tab/>
        <w:t>(2mks)</w:t>
      </w:r>
      <w:r w:rsidR="005627A3">
        <w:t>\</w:t>
      </w:r>
    </w:p>
    <w:p w14:paraId="35CC5A94" w14:textId="77777777" w:rsidR="002121E3" w:rsidRPr="00E548BE" w:rsidRDefault="005627A3" w:rsidP="00E548BE">
      <w:pPr>
        <w:pStyle w:val="ListParagraph"/>
        <w:spacing w:line="360" w:lineRule="auto"/>
        <w:rPr>
          <w:b/>
          <w:i/>
        </w:rPr>
      </w:pPr>
      <w:r w:rsidRPr="005627A3">
        <w:rPr>
          <w:b/>
          <w:i/>
        </w:rPr>
        <w:lastRenderedPageBreak/>
        <w:t>Heartbeat. An increase in heartbeat increases the pressure.</w:t>
      </w:r>
    </w:p>
    <w:p w14:paraId="7BBBBE3F" w14:textId="77777777" w:rsidR="00230077" w:rsidRDefault="00230077" w:rsidP="00230077">
      <w:pPr>
        <w:pStyle w:val="ListParagraph"/>
        <w:numPr>
          <w:ilvl w:val="0"/>
          <w:numId w:val="16"/>
        </w:numPr>
        <w:tabs>
          <w:tab w:val="left" w:pos="6750"/>
        </w:tabs>
      </w:pPr>
      <w:r>
        <w:t>State two structural differences between the two vessels mentioned in C above.</w:t>
      </w:r>
      <w:r>
        <w:tab/>
        <w:t>(2mks)</w:t>
      </w:r>
    </w:p>
    <w:tbl>
      <w:tblPr>
        <w:tblStyle w:val="TableGrid"/>
        <w:tblW w:w="0" w:type="auto"/>
        <w:tblInd w:w="1080" w:type="dxa"/>
        <w:tblLook w:val="04A0" w:firstRow="1" w:lastRow="0" w:firstColumn="1" w:lastColumn="0" w:noHBand="0" w:noVBand="1"/>
      </w:tblPr>
      <w:tblGrid>
        <w:gridCol w:w="4556"/>
        <w:gridCol w:w="4535"/>
      </w:tblGrid>
      <w:tr w:rsidR="00E548BE" w14:paraId="75156045" w14:textId="77777777" w:rsidTr="00E548BE">
        <w:tc>
          <w:tcPr>
            <w:tcW w:w="5085" w:type="dxa"/>
          </w:tcPr>
          <w:p w14:paraId="6C7E78F6" w14:textId="77777777" w:rsidR="00E548BE" w:rsidRPr="00FF542F" w:rsidRDefault="00E548BE" w:rsidP="00E548BE">
            <w:pPr>
              <w:pStyle w:val="ListParagraph"/>
              <w:tabs>
                <w:tab w:val="left" w:pos="6750"/>
              </w:tabs>
              <w:ind w:left="0"/>
              <w:rPr>
                <w:b/>
              </w:rPr>
            </w:pPr>
            <w:r w:rsidRPr="00FF542F">
              <w:rPr>
                <w:b/>
              </w:rPr>
              <w:t>Vessel X</w:t>
            </w:r>
          </w:p>
        </w:tc>
        <w:tc>
          <w:tcPr>
            <w:tcW w:w="5086" w:type="dxa"/>
          </w:tcPr>
          <w:p w14:paraId="4AF35BCB" w14:textId="77777777" w:rsidR="00E548BE" w:rsidRPr="00FF542F" w:rsidRDefault="00E548BE" w:rsidP="00E548BE">
            <w:pPr>
              <w:pStyle w:val="ListParagraph"/>
              <w:tabs>
                <w:tab w:val="left" w:pos="6750"/>
              </w:tabs>
              <w:ind w:left="0"/>
              <w:rPr>
                <w:b/>
              </w:rPr>
            </w:pPr>
            <w:r w:rsidRPr="00FF542F">
              <w:rPr>
                <w:b/>
              </w:rPr>
              <w:t>Vessel Y</w:t>
            </w:r>
          </w:p>
        </w:tc>
      </w:tr>
      <w:tr w:rsidR="00E548BE" w14:paraId="0BD5B1E8" w14:textId="77777777" w:rsidTr="00E548BE">
        <w:tc>
          <w:tcPr>
            <w:tcW w:w="5085" w:type="dxa"/>
          </w:tcPr>
          <w:p w14:paraId="501B3BFD" w14:textId="77777777" w:rsidR="00E548BE" w:rsidRPr="00FF542F" w:rsidRDefault="00E548BE" w:rsidP="00E548BE">
            <w:pPr>
              <w:pStyle w:val="ListParagraph"/>
              <w:tabs>
                <w:tab w:val="left" w:pos="6750"/>
              </w:tabs>
              <w:ind w:left="0"/>
              <w:rPr>
                <w:b/>
                <w:i/>
              </w:rPr>
            </w:pPr>
            <w:r w:rsidRPr="00FF542F">
              <w:rPr>
                <w:b/>
                <w:i/>
              </w:rPr>
              <w:t>Wider lumen</w:t>
            </w:r>
          </w:p>
        </w:tc>
        <w:tc>
          <w:tcPr>
            <w:tcW w:w="5086" w:type="dxa"/>
          </w:tcPr>
          <w:p w14:paraId="3FD93BBE" w14:textId="77777777" w:rsidR="00E548BE" w:rsidRPr="00FF542F" w:rsidRDefault="00E548BE" w:rsidP="00E548BE">
            <w:pPr>
              <w:pStyle w:val="ListParagraph"/>
              <w:tabs>
                <w:tab w:val="left" w:pos="6750"/>
              </w:tabs>
              <w:ind w:left="0"/>
              <w:rPr>
                <w:b/>
                <w:i/>
              </w:rPr>
            </w:pPr>
            <w:r w:rsidRPr="00FF542F">
              <w:rPr>
                <w:b/>
                <w:i/>
              </w:rPr>
              <w:t>Narrow lumen</w:t>
            </w:r>
          </w:p>
        </w:tc>
      </w:tr>
      <w:tr w:rsidR="00E548BE" w14:paraId="7776F1B9" w14:textId="77777777" w:rsidTr="00E548BE">
        <w:tc>
          <w:tcPr>
            <w:tcW w:w="5085" w:type="dxa"/>
          </w:tcPr>
          <w:p w14:paraId="2016C881" w14:textId="77777777" w:rsidR="00E548BE" w:rsidRPr="00FF542F" w:rsidRDefault="00E548BE" w:rsidP="00E548BE">
            <w:pPr>
              <w:pStyle w:val="ListParagraph"/>
              <w:tabs>
                <w:tab w:val="left" w:pos="6750"/>
              </w:tabs>
              <w:ind w:left="0"/>
              <w:rPr>
                <w:b/>
                <w:i/>
              </w:rPr>
            </w:pPr>
            <w:r w:rsidRPr="00FF542F">
              <w:rPr>
                <w:b/>
                <w:i/>
              </w:rPr>
              <w:t>Thinner muscular walls</w:t>
            </w:r>
          </w:p>
        </w:tc>
        <w:tc>
          <w:tcPr>
            <w:tcW w:w="5086" w:type="dxa"/>
          </w:tcPr>
          <w:p w14:paraId="2516D1AF" w14:textId="77777777" w:rsidR="00E548BE" w:rsidRPr="00FF542F" w:rsidRDefault="00E548BE" w:rsidP="00E548BE">
            <w:pPr>
              <w:pStyle w:val="ListParagraph"/>
              <w:tabs>
                <w:tab w:val="left" w:pos="6750"/>
              </w:tabs>
              <w:ind w:left="0"/>
              <w:rPr>
                <w:b/>
                <w:i/>
              </w:rPr>
            </w:pPr>
            <w:r w:rsidRPr="00FF542F">
              <w:rPr>
                <w:b/>
                <w:i/>
              </w:rPr>
              <w:t>Thicker walls</w:t>
            </w:r>
          </w:p>
        </w:tc>
      </w:tr>
      <w:tr w:rsidR="00E548BE" w14:paraId="6CC965AB" w14:textId="77777777" w:rsidTr="00E548BE">
        <w:tc>
          <w:tcPr>
            <w:tcW w:w="5085" w:type="dxa"/>
          </w:tcPr>
          <w:p w14:paraId="29244D87" w14:textId="77777777" w:rsidR="00E548BE" w:rsidRPr="00FF542F" w:rsidRDefault="00E548BE" w:rsidP="00E548BE">
            <w:pPr>
              <w:pStyle w:val="ListParagraph"/>
              <w:tabs>
                <w:tab w:val="left" w:pos="6750"/>
              </w:tabs>
              <w:ind w:left="0"/>
              <w:rPr>
                <w:b/>
                <w:i/>
              </w:rPr>
            </w:pPr>
            <w:r w:rsidRPr="00FF542F">
              <w:rPr>
                <w:b/>
                <w:i/>
              </w:rPr>
              <w:t>Valves present.</w:t>
            </w:r>
          </w:p>
        </w:tc>
        <w:tc>
          <w:tcPr>
            <w:tcW w:w="5086" w:type="dxa"/>
          </w:tcPr>
          <w:p w14:paraId="70BF0FAD" w14:textId="77777777" w:rsidR="00E548BE" w:rsidRPr="00FF542F" w:rsidRDefault="00E548BE" w:rsidP="00E548BE">
            <w:pPr>
              <w:pStyle w:val="ListParagraph"/>
              <w:tabs>
                <w:tab w:val="left" w:pos="6750"/>
              </w:tabs>
              <w:ind w:left="0"/>
              <w:rPr>
                <w:b/>
                <w:i/>
              </w:rPr>
            </w:pPr>
            <w:r w:rsidRPr="00FF542F">
              <w:rPr>
                <w:b/>
                <w:i/>
              </w:rPr>
              <w:t>Have no valves.</w:t>
            </w:r>
          </w:p>
        </w:tc>
      </w:tr>
    </w:tbl>
    <w:p w14:paraId="054E3AD9" w14:textId="77777777" w:rsidR="00E548BE" w:rsidRDefault="00E548BE" w:rsidP="00E548BE">
      <w:pPr>
        <w:pStyle w:val="ListParagraph"/>
        <w:tabs>
          <w:tab w:val="left" w:pos="6750"/>
        </w:tabs>
        <w:ind w:left="1080"/>
      </w:pPr>
    </w:p>
    <w:p w14:paraId="253455B3" w14:textId="77777777" w:rsidR="00230077" w:rsidRDefault="00230077" w:rsidP="00230077">
      <w:pPr>
        <w:pStyle w:val="ListParagraph"/>
        <w:numPr>
          <w:ilvl w:val="0"/>
          <w:numId w:val="16"/>
        </w:numPr>
        <w:tabs>
          <w:tab w:val="left" w:pos="6750"/>
        </w:tabs>
      </w:pPr>
      <w:r>
        <w:t>Name two diseases of the circulatory system in humans.</w:t>
      </w:r>
      <w:r>
        <w:tab/>
      </w:r>
      <w:r>
        <w:tab/>
      </w:r>
      <w:r>
        <w:tab/>
        <w:t xml:space="preserve">     </w:t>
      </w:r>
      <w:r>
        <w:tab/>
        <w:t xml:space="preserve">           (2mks)</w:t>
      </w:r>
    </w:p>
    <w:p w14:paraId="63C876B6" w14:textId="77777777" w:rsidR="00230077" w:rsidRPr="00FF542F" w:rsidRDefault="00FF542F" w:rsidP="00FF542F">
      <w:pPr>
        <w:pStyle w:val="ListParagraph"/>
        <w:numPr>
          <w:ilvl w:val="0"/>
          <w:numId w:val="19"/>
        </w:numPr>
        <w:spacing w:line="360" w:lineRule="auto"/>
        <w:rPr>
          <w:b/>
          <w:i/>
          <w:color w:val="000000"/>
        </w:rPr>
      </w:pPr>
      <w:r w:rsidRPr="00FF542F">
        <w:rPr>
          <w:b/>
          <w:i/>
          <w:color w:val="000000"/>
        </w:rPr>
        <w:t>Arteriosclerosis.</w:t>
      </w:r>
    </w:p>
    <w:p w14:paraId="1C7F1749" w14:textId="77777777" w:rsidR="00FF542F" w:rsidRPr="00FF542F" w:rsidRDefault="00FF542F" w:rsidP="00FF542F">
      <w:pPr>
        <w:pStyle w:val="ListParagraph"/>
        <w:numPr>
          <w:ilvl w:val="0"/>
          <w:numId w:val="19"/>
        </w:numPr>
        <w:spacing w:line="360" w:lineRule="auto"/>
        <w:rPr>
          <w:b/>
          <w:i/>
          <w:color w:val="000000"/>
        </w:rPr>
      </w:pPr>
      <w:r w:rsidRPr="00FF542F">
        <w:rPr>
          <w:b/>
          <w:i/>
          <w:color w:val="000000"/>
        </w:rPr>
        <w:t>Thrombosis.</w:t>
      </w:r>
    </w:p>
    <w:p w14:paraId="52AD05F6" w14:textId="77777777" w:rsidR="00FF542F" w:rsidRPr="00FF542F" w:rsidRDefault="00FF542F" w:rsidP="00FF542F">
      <w:pPr>
        <w:pStyle w:val="ListParagraph"/>
        <w:numPr>
          <w:ilvl w:val="0"/>
          <w:numId w:val="19"/>
        </w:numPr>
        <w:spacing w:line="360" w:lineRule="auto"/>
        <w:rPr>
          <w:color w:val="000000"/>
        </w:rPr>
      </w:pPr>
      <w:r w:rsidRPr="00FF542F">
        <w:rPr>
          <w:b/>
          <w:i/>
          <w:color w:val="000000"/>
        </w:rPr>
        <w:t>Varicose vein</w:t>
      </w:r>
      <w:r w:rsidRPr="00FF542F">
        <w:rPr>
          <w:color w:val="000000"/>
        </w:rPr>
        <w:t>.</w:t>
      </w:r>
    </w:p>
    <w:p w14:paraId="52CAA248" w14:textId="77777777" w:rsidR="00230077" w:rsidRDefault="00230077" w:rsidP="00230077">
      <w:pPr>
        <w:pStyle w:val="ListParagraph"/>
        <w:tabs>
          <w:tab w:val="left" w:pos="6750"/>
        </w:tabs>
      </w:pPr>
    </w:p>
    <w:p w14:paraId="42C07DEC" w14:textId="77777777" w:rsidR="00230077" w:rsidRDefault="00230077" w:rsidP="00230077">
      <w:pPr>
        <w:pStyle w:val="ListParagraph"/>
        <w:numPr>
          <w:ilvl w:val="0"/>
          <w:numId w:val="16"/>
        </w:numPr>
        <w:tabs>
          <w:tab w:val="left" w:pos="6750"/>
        </w:tabs>
      </w:pPr>
      <w:r>
        <w:t>Other than, transport of substances state one other function of blood.</w:t>
      </w:r>
      <w:r>
        <w:tab/>
        <w:t xml:space="preserve">     </w:t>
      </w:r>
      <w:r>
        <w:tab/>
        <w:t xml:space="preserve">           (1mk)</w:t>
      </w:r>
    </w:p>
    <w:p w14:paraId="6DAB916F" w14:textId="77777777" w:rsidR="00FF542F" w:rsidRDefault="00FF542F" w:rsidP="00FF542F">
      <w:pPr>
        <w:pStyle w:val="ListParagraph"/>
        <w:tabs>
          <w:tab w:val="left" w:pos="6750"/>
        </w:tabs>
        <w:ind w:left="1080"/>
      </w:pPr>
    </w:p>
    <w:p w14:paraId="69F75332" w14:textId="77777777" w:rsidR="00FF542F" w:rsidRPr="00FF542F" w:rsidRDefault="00FF542F" w:rsidP="00FF542F">
      <w:pPr>
        <w:pStyle w:val="ListParagraph"/>
        <w:tabs>
          <w:tab w:val="left" w:pos="6750"/>
        </w:tabs>
        <w:ind w:left="1080"/>
        <w:rPr>
          <w:b/>
          <w:i/>
        </w:rPr>
      </w:pPr>
      <w:r>
        <w:t>-</w:t>
      </w:r>
      <w:r w:rsidRPr="00FF542F">
        <w:rPr>
          <w:b/>
          <w:i/>
        </w:rPr>
        <w:t>Protection against disease causing micro-organism.</w:t>
      </w:r>
    </w:p>
    <w:p w14:paraId="503F9961" w14:textId="77777777" w:rsidR="00FF542F" w:rsidRPr="00FF542F" w:rsidRDefault="00FF542F" w:rsidP="00FF542F">
      <w:pPr>
        <w:pStyle w:val="ListParagraph"/>
        <w:tabs>
          <w:tab w:val="left" w:pos="6750"/>
        </w:tabs>
        <w:ind w:left="1080"/>
        <w:rPr>
          <w:b/>
          <w:i/>
        </w:rPr>
      </w:pPr>
      <w:r w:rsidRPr="00FF542F">
        <w:rPr>
          <w:b/>
          <w:i/>
        </w:rPr>
        <w:t>-Blood clotting.</w:t>
      </w:r>
    </w:p>
    <w:p w14:paraId="32EBED83" w14:textId="77777777" w:rsidR="00FF542F" w:rsidRPr="008E57DB" w:rsidRDefault="008E57DB" w:rsidP="008E57DB">
      <w:pPr>
        <w:pStyle w:val="ListParagraph"/>
        <w:tabs>
          <w:tab w:val="left" w:pos="6750"/>
        </w:tabs>
        <w:ind w:left="1080"/>
        <w:rPr>
          <w:b/>
          <w:i/>
        </w:rPr>
      </w:pPr>
      <w:r>
        <w:rPr>
          <w:b/>
          <w:i/>
        </w:rPr>
        <w:t>-Thermoregulation.</w:t>
      </w:r>
    </w:p>
    <w:p w14:paraId="20039B2D" w14:textId="77777777" w:rsidR="00230077" w:rsidRDefault="00FF542F" w:rsidP="00230077">
      <w:pPr>
        <w:pStyle w:val="ListParagraph"/>
        <w:numPr>
          <w:ilvl w:val="0"/>
          <w:numId w:val="14"/>
        </w:numPr>
        <w:tabs>
          <w:tab w:val="left" w:pos="6750"/>
        </w:tabs>
      </w:pPr>
      <w:r>
        <w:t xml:space="preserve"> </w:t>
      </w:r>
      <w:r w:rsidR="00230077">
        <w:t>(a) Discuss the economic importance of bacteria.</w:t>
      </w:r>
      <w:r w:rsidR="00230077">
        <w:tab/>
      </w:r>
      <w:r w:rsidR="00230077">
        <w:tab/>
      </w:r>
      <w:r w:rsidR="00230077">
        <w:tab/>
        <w:t xml:space="preserve">     </w:t>
      </w:r>
      <w:r w:rsidR="00230077">
        <w:tab/>
        <w:t xml:space="preserve">           (10mks)</w:t>
      </w:r>
    </w:p>
    <w:p w14:paraId="4564C5FE" w14:textId="77777777" w:rsidR="00230077" w:rsidRDefault="00230077" w:rsidP="00230077">
      <w:pPr>
        <w:tabs>
          <w:tab w:val="left" w:pos="6750"/>
        </w:tabs>
      </w:pPr>
      <w:r>
        <w:t xml:space="preserve">            (b) Discuss the adaptation of </w:t>
      </w:r>
      <w:r w:rsidRPr="009F0FD5">
        <w:rPr>
          <w:i/>
        </w:rPr>
        <w:t>Schistosoma mansoni</w:t>
      </w:r>
      <w:r>
        <w:t xml:space="preserve"> to its survival.</w:t>
      </w:r>
      <w:r>
        <w:tab/>
      </w:r>
      <w:r>
        <w:tab/>
      </w:r>
      <w:r>
        <w:tab/>
        <w:t xml:space="preserve">           (10mks)</w:t>
      </w:r>
    </w:p>
    <w:p w14:paraId="460C8767" w14:textId="77777777" w:rsidR="00230077" w:rsidRDefault="00230077" w:rsidP="00230077">
      <w:pPr>
        <w:pStyle w:val="ListParagraph"/>
        <w:numPr>
          <w:ilvl w:val="0"/>
          <w:numId w:val="14"/>
        </w:numPr>
        <w:tabs>
          <w:tab w:val="left" w:pos="6750"/>
        </w:tabs>
      </w:pPr>
      <w:r>
        <w:t>(a) Describe the photosynthetic theory.</w:t>
      </w:r>
      <w:r>
        <w:tab/>
      </w:r>
      <w:r>
        <w:tab/>
      </w:r>
      <w:r>
        <w:tab/>
      </w:r>
      <w:r>
        <w:tab/>
        <w:t xml:space="preserve">           (10mks) </w:t>
      </w:r>
    </w:p>
    <w:p w14:paraId="69B343FF" w14:textId="77777777" w:rsidR="00230077" w:rsidRDefault="00230077" w:rsidP="00230077">
      <w:pPr>
        <w:pStyle w:val="ListParagraph"/>
        <w:tabs>
          <w:tab w:val="left" w:pos="6750"/>
        </w:tabs>
      </w:pPr>
      <w:r>
        <w:t>(b) Describe gaseous exchange in terrestrial plant.</w:t>
      </w:r>
      <w:r>
        <w:tab/>
      </w:r>
      <w:r>
        <w:tab/>
      </w:r>
      <w:r>
        <w:tab/>
      </w:r>
      <w:r>
        <w:tab/>
        <w:t xml:space="preserve">           (10mks)</w:t>
      </w:r>
    </w:p>
    <w:p w14:paraId="1D4475B7" w14:textId="77777777" w:rsidR="008510B2" w:rsidRDefault="008510B2" w:rsidP="00230077">
      <w:pPr>
        <w:pStyle w:val="ListParagraph"/>
        <w:spacing w:line="360" w:lineRule="auto"/>
        <w:rPr>
          <w:color w:val="000000"/>
        </w:rPr>
      </w:pPr>
    </w:p>
    <w:p w14:paraId="6664AC6B" w14:textId="77777777" w:rsidR="00E70A91" w:rsidRDefault="00E70A91" w:rsidP="00230077">
      <w:pPr>
        <w:pStyle w:val="ListParagraph"/>
        <w:spacing w:line="360" w:lineRule="auto"/>
        <w:rPr>
          <w:color w:val="000000"/>
        </w:rPr>
      </w:pPr>
      <w:r>
        <w:rPr>
          <w:color w:val="000000"/>
        </w:rPr>
        <w:t>7.</w:t>
      </w:r>
      <w:r w:rsidR="00873942">
        <w:rPr>
          <w:color w:val="000000"/>
        </w:rPr>
        <w:t xml:space="preserve">(a) </w:t>
      </w:r>
      <w:r>
        <w:rPr>
          <w:color w:val="000000"/>
        </w:rPr>
        <w:t>Some are used to manufacture antibiotic.</w:t>
      </w:r>
    </w:p>
    <w:p w14:paraId="3F3774E4" w14:textId="77777777" w:rsidR="00E70A91" w:rsidRPr="00873942" w:rsidRDefault="00873942" w:rsidP="00230077">
      <w:pPr>
        <w:pStyle w:val="ListParagraph"/>
        <w:spacing w:line="360" w:lineRule="auto"/>
        <w:rPr>
          <w:b/>
          <w:i/>
          <w:color w:val="000000"/>
        </w:rPr>
      </w:pPr>
      <w:r>
        <w:rPr>
          <w:color w:val="000000"/>
        </w:rPr>
        <w:t xml:space="preserve"> </w:t>
      </w:r>
      <w:r w:rsidR="00E70A91" w:rsidRPr="00873942">
        <w:rPr>
          <w:b/>
          <w:i/>
          <w:color w:val="000000"/>
        </w:rPr>
        <w:t>Some bacteria are used in fermentation of milk to produce butter/cheese and curing tobacco</w:t>
      </w:r>
    </w:p>
    <w:p w14:paraId="4D8C1782" w14:textId="77777777" w:rsidR="00E70A91" w:rsidRPr="00873942" w:rsidRDefault="00E70A91" w:rsidP="00230077">
      <w:pPr>
        <w:pStyle w:val="ListParagraph"/>
        <w:spacing w:line="360" w:lineRule="auto"/>
        <w:rPr>
          <w:b/>
          <w:i/>
          <w:color w:val="000000"/>
        </w:rPr>
      </w:pPr>
      <w:r w:rsidRPr="00873942">
        <w:rPr>
          <w:b/>
          <w:i/>
          <w:color w:val="000000"/>
        </w:rPr>
        <w:t xml:space="preserve"> Some are used in preparation of vitamin B/ vitamin K.</w:t>
      </w:r>
    </w:p>
    <w:p w14:paraId="126EB769" w14:textId="77777777" w:rsidR="00E70A91" w:rsidRPr="00873942" w:rsidRDefault="00E70A91" w:rsidP="00230077">
      <w:pPr>
        <w:pStyle w:val="ListParagraph"/>
        <w:spacing w:line="360" w:lineRule="auto"/>
        <w:rPr>
          <w:b/>
          <w:i/>
          <w:color w:val="000000"/>
        </w:rPr>
      </w:pPr>
      <w:r w:rsidRPr="00873942">
        <w:rPr>
          <w:b/>
          <w:i/>
          <w:color w:val="000000"/>
        </w:rPr>
        <w:t>Some are used in manufacture of synthetic enzymes like amylase.</w:t>
      </w:r>
    </w:p>
    <w:p w14:paraId="3C7F012D" w14:textId="77777777" w:rsidR="00E70A91" w:rsidRPr="00873942" w:rsidRDefault="00E70A91" w:rsidP="00230077">
      <w:pPr>
        <w:pStyle w:val="ListParagraph"/>
        <w:spacing w:line="360" w:lineRule="auto"/>
        <w:rPr>
          <w:b/>
          <w:i/>
          <w:color w:val="000000"/>
        </w:rPr>
      </w:pPr>
      <w:r w:rsidRPr="00873942">
        <w:rPr>
          <w:b/>
          <w:i/>
          <w:color w:val="000000"/>
        </w:rPr>
        <w:t>Some bacteria causes disease in plants and animals.</w:t>
      </w:r>
    </w:p>
    <w:p w14:paraId="6F5CE081" w14:textId="77777777" w:rsidR="00E70A91" w:rsidRPr="00873942" w:rsidRDefault="00E70A91" w:rsidP="00230077">
      <w:pPr>
        <w:pStyle w:val="ListParagraph"/>
        <w:spacing w:line="360" w:lineRule="auto"/>
        <w:rPr>
          <w:b/>
          <w:i/>
          <w:color w:val="000000"/>
        </w:rPr>
      </w:pPr>
      <w:r w:rsidRPr="00873942">
        <w:rPr>
          <w:b/>
          <w:i/>
          <w:color w:val="000000"/>
        </w:rPr>
        <w:t>The bacteria in ruminant secrete cellulase enzyme which aid in digestion of cellulose.</w:t>
      </w:r>
    </w:p>
    <w:p w14:paraId="591DA7CD" w14:textId="77777777" w:rsidR="00E70A91" w:rsidRPr="00873942" w:rsidRDefault="00873942" w:rsidP="00230077">
      <w:pPr>
        <w:pStyle w:val="ListParagraph"/>
        <w:spacing w:line="360" w:lineRule="auto"/>
        <w:rPr>
          <w:b/>
          <w:i/>
          <w:color w:val="000000"/>
        </w:rPr>
      </w:pPr>
      <w:r w:rsidRPr="00873942">
        <w:rPr>
          <w:b/>
          <w:i/>
          <w:color w:val="000000"/>
        </w:rPr>
        <w:t xml:space="preserve"> </w:t>
      </w:r>
      <w:r w:rsidR="00E70A91" w:rsidRPr="00873942">
        <w:rPr>
          <w:b/>
          <w:i/>
          <w:color w:val="000000"/>
        </w:rPr>
        <w:t>Some bacteria are used in sewage treatment and biogas production.</w:t>
      </w:r>
    </w:p>
    <w:p w14:paraId="61BB55E3" w14:textId="77777777" w:rsidR="00873942" w:rsidRPr="00873942" w:rsidRDefault="00873942" w:rsidP="00230077">
      <w:pPr>
        <w:pStyle w:val="ListParagraph"/>
        <w:spacing w:line="360" w:lineRule="auto"/>
        <w:rPr>
          <w:b/>
          <w:i/>
          <w:color w:val="000000"/>
        </w:rPr>
      </w:pPr>
      <w:r w:rsidRPr="00873942">
        <w:rPr>
          <w:b/>
          <w:i/>
          <w:color w:val="000000"/>
        </w:rPr>
        <w:t>Some bacteria are used in production of usefull products such as vinegar.</w:t>
      </w:r>
    </w:p>
    <w:p w14:paraId="6ADACD50" w14:textId="77777777" w:rsidR="00873942" w:rsidRPr="00873942" w:rsidRDefault="00873942" w:rsidP="00230077">
      <w:pPr>
        <w:pStyle w:val="ListParagraph"/>
        <w:spacing w:line="360" w:lineRule="auto"/>
        <w:rPr>
          <w:b/>
          <w:i/>
          <w:color w:val="000000"/>
        </w:rPr>
      </w:pPr>
      <w:r w:rsidRPr="00873942">
        <w:rPr>
          <w:b/>
          <w:i/>
          <w:color w:val="000000"/>
        </w:rPr>
        <w:t>Some saprophytic bacteria cause decomposition of dead organic matter thus releasing nutrients in the ecosystem.</w:t>
      </w:r>
    </w:p>
    <w:p w14:paraId="67036CD2" w14:textId="77777777" w:rsidR="00873942" w:rsidRPr="00873942" w:rsidRDefault="00873942" w:rsidP="00230077">
      <w:pPr>
        <w:pStyle w:val="ListParagraph"/>
        <w:spacing w:line="360" w:lineRule="auto"/>
        <w:rPr>
          <w:b/>
          <w:i/>
          <w:color w:val="000000"/>
        </w:rPr>
      </w:pPr>
      <w:r w:rsidRPr="00873942">
        <w:rPr>
          <w:b/>
          <w:i/>
          <w:color w:val="000000"/>
        </w:rPr>
        <w:t>Some bacteria causes food spoilage and food poisoning.</w:t>
      </w:r>
    </w:p>
    <w:p w14:paraId="0972B0C0" w14:textId="77777777" w:rsidR="00873942" w:rsidRPr="00873942" w:rsidRDefault="00873942" w:rsidP="00230077">
      <w:pPr>
        <w:pStyle w:val="ListParagraph"/>
        <w:spacing w:line="360" w:lineRule="auto"/>
        <w:rPr>
          <w:b/>
          <w:i/>
          <w:color w:val="000000"/>
        </w:rPr>
      </w:pPr>
      <w:r w:rsidRPr="00873942">
        <w:rPr>
          <w:b/>
          <w:i/>
          <w:color w:val="000000"/>
        </w:rPr>
        <w:t>Some bacteria such as the nitrogen fixing bacteria increase soil fertility</w:t>
      </w:r>
    </w:p>
    <w:p w14:paraId="0FF35DEA" w14:textId="77777777" w:rsidR="00873942" w:rsidRDefault="00873942" w:rsidP="00230077">
      <w:pPr>
        <w:pStyle w:val="ListParagraph"/>
        <w:spacing w:line="360" w:lineRule="auto"/>
        <w:rPr>
          <w:b/>
          <w:i/>
          <w:color w:val="000000"/>
        </w:rPr>
      </w:pPr>
      <w:r w:rsidRPr="00873942">
        <w:rPr>
          <w:b/>
          <w:i/>
          <w:color w:val="000000"/>
        </w:rPr>
        <w:t>Denitrifying bacteria reduce soil fertility/ reducing nitrate in soil decrease crop yield.</w:t>
      </w:r>
    </w:p>
    <w:p w14:paraId="06669B46" w14:textId="77777777" w:rsidR="006C71F0" w:rsidRPr="00873942" w:rsidRDefault="006C71F0" w:rsidP="00230077">
      <w:pPr>
        <w:pStyle w:val="ListParagraph"/>
        <w:spacing w:line="360" w:lineRule="auto"/>
        <w:rPr>
          <w:b/>
          <w:i/>
          <w:color w:val="000000"/>
        </w:rPr>
      </w:pPr>
    </w:p>
    <w:p w14:paraId="295F87ED" w14:textId="77777777" w:rsidR="006F12C8" w:rsidRPr="006C71F0" w:rsidRDefault="00873942" w:rsidP="006C71F0">
      <w:pPr>
        <w:spacing w:line="360" w:lineRule="auto"/>
        <w:rPr>
          <w:b/>
          <w:i/>
          <w:color w:val="000000"/>
        </w:rPr>
      </w:pPr>
      <w:r w:rsidRPr="006C71F0">
        <w:rPr>
          <w:b/>
          <w:i/>
          <w:color w:val="000000"/>
        </w:rPr>
        <w:t xml:space="preserve">    (b</w:t>
      </w:r>
      <w:r w:rsidR="006C71F0">
        <w:rPr>
          <w:b/>
          <w:i/>
          <w:color w:val="000000"/>
        </w:rPr>
        <w:t xml:space="preserve">     </w:t>
      </w:r>
      <w:r w:rsidRPr="006C71F0">
        <w:rPr>
          <w:b/>
          <w:i/>
          <w:color w:val="000000"/>
        </w:rPr>
        <w:t>)</w:t>
      </w:r>
      <w:r w:rsidR="006F12C8" w:rsidRPr="006C71F0">
        <w:rPr>
          <w:b/>
          <w:i/>
          <w:color w:val="000000"/>
        </w:rPr>
        <w:t>-The egg have a hook like structure which raptures the wall of the intestine or bladder</w:t>
      </w:r>
    </w:p>
    <w:p w14:paraId="50EE4B1D" w14:textId="77777777" w:rsidR="00E70A91" w:rsidRPr="006C71F0" w:rsidRDefault="006F12C8" w:rsidP="006C71F0">
      <w:pPr>
        <w:spacing w:line="360" w:lineRule="auto"/>
        <w:ind w:firstLine="720"/>
        <w:rPr>
          <w:b/>
          <w:i/>
          <w:color w:val="000000"/>
        </w:rPr>
      </w:pPr>
      <w:r w:rsidRPr="006C71F0">
        <w:rPr>
          <w:b/>
          <w:i/>
          <w:color w:val="000000"/>
        </w:rPr>
        <w:t xml:space="preserve"> -The egg are laid in large numbers  to increase chances of  survival.</w:t>
      </w:r>
    </w:p>
    <w:p w14:paraId="60C48454" w14:textId="77777777" w:rsidR="006F12C8" w:rsidRDefault="006F12C8" w:rsidP="00230077">
      <w:pPr>
        <w:pStyle w:val="ListParagraph"/>
        <w:spacing w:line="360" w:lineRule="auto"/>
        <w:rPr>
          <w:b/>
          <w:i/>
          <w:color w:val="000000"/>
        </w:rPr>
      </w:pPr>
      <w:r>
        <w:rPr>
          <w:b/>
          <w:i/>
          <w:color w:val="000000"/>
        </w:rPr>
        <w:t xml:space="preserve">  -The larva has the sucker for attachment onto human skin which it easily digest.</w:t>
      </w:r>
    </w:p>
    <w:p w14:paraId="6E1580D3" w14:textId="77777777" w:rsidR="006F12C8" w:rsidRDefault="006C71F0" w:rsidP="00230077">
      <w:pPr>
        <w:pStyle w:val="ListParagraph"/>
        <w:spacing w:line="360" w:lineRule="auto"/>
        <w:rPr>
          <w:b/>
          <w:i/>
          <w:color w:val="000000"/>
        </w:rPr>
      </w:pPr>
      <w:r>
        <w:rPr>
          <w:b/>
          <w:i/>
          <w:color w:val="000000"/>
        </w:rPr>
        <w:lastRenderedPageBreak/>
        <w:t xml:space="preserve"> </w:t>
      </w:r>
      <w:r w:rsidR="006F12C8">
        <w:rPr>
          <w:b/>
          <w:i/>
          <w:color w:val="000000"/>
        </w:rPr>
        <w:t xml:space="preserve"> -The adult worms secrete chemic</w:t>
      </w:r>
      <w:r>
        <w:rPr>
          <w:b/>
          <w:i/>
          <w:color w:val="000000"/>
        </w:rPr>
        <w:t>als that nu</w:t>
      </w:r>
      <w:r w:rsidR="006F12C8">
        <w:rPr>
          <w:b/>
          <w:i/>
          <w:color w:val="000000"/>
        </w:rPr>
        <w:t>tralise the host’s antibodies.</w:t>
      </w:r>
    </w:p>
    <w:p w14:paraId="49FC1796" w14:textId="77777777" w:rsidR="006F12C8" w:rsidRDefault="006C71F0" w:rsidP="00230077">
      <w:pPr>
        <w:pStyle w:val="ListParagraph"/>
        <w:spacing w:line="360" w:lineRule="auto"/>
        <w:rPr>
          <w:b/>
          <w:i/>
          <w:color w:val="000000"/>
        </w:rPr>
      </w:pPr>
      <w:r>
        <w:rPr>
          <w:b/>
          <w:i/>
          <w:color w:val="000000"/>
        </w:rPr>
        <w:t xml:space="preserve">  </w:t>
      </w:r>
      <w:r w:rsidR="006F12C8">
        <w:rPr>
          <w:b/>
          <w:i/>
          <w:color w:val="000000"/>
        </w:rPr>
        <w:t>-The larvae and eggs have the glands that secretes lytic enzyme to soften the tissues of the host for easy penetration.</w:t>
      </w:r>
    </w:p>
    <w:p w14:paraId="6721B5EC" w14:textId="77777777" w:rsidR="006F12C8" w:rsidRDefault="006F12C8" w:rsidP="00230077">
      <w:pPr>
        <w:pStyle w:val="ListParagraph"/>
        <w:spacing w:line="360" w:lineRule="auto"/>
        <w:rPr>
          <w:b/>
          <w:i/>
          <w:color w:val="000000"/>
        </w:rPr>
      </w:pPr>
      <w:r>
        <w:rPr>
          <w:b/>
          <w:i/>
          <w:color w:val="000000"/>
        </w:rPr>
        <w:t>-The larva are encysted so as to survive harsh environmental condition.</w:t>
      </w:r>
    </w:p>
    <w:p w14:paraId="134D162C" w14:textId="77777777" w:rsidR="006F12C8" w:rsidRDefault="006F12C8" w:rsidP="00230077">
      <w:pPr>
        <w:pStyle w:val="ListParagraph"/>
        <w:spacing w:line="360" w:lineRule="auto"/>
        <w:rPr>
          <w:b/>
          <w:i/>
          <w:color w:val="000000"/>
        </w:rPr>
      </w:pPr>
      <w:r>
        <w:rPr>
          <w:b/>
          <w:i/>
          <w:color w:val="000000"/>
        </w:rPr>
        <w:t>-The larvae has the tail for swimming in the  water in search of a suitable host.</w:t>
      </w:r>
    </w:p>
    <w:p w14:paraId="0F585DFE" w14:textId="77777777" w:rsidR="006F12C8" w:rsidRDefault="006F12C8" w:rsidP="00230077">
      <w:pPr>
        <w:pStyle w:val="ListParagraph"/>
        <w:spacing w:line="360" w:lineRule="auto"/>
        <w:rPr>
          <w:b/>
          <w:i/>
          <w:color w:val="000000"/>
        </w:rPr>
      </w:pPr>
      <w:r>
        <w:rPr>
          <w:b/>
          <w:i/>
          <w:color w:val="000000"/>
        </w:rPr>
        <w:t>-The prolonged association between the male and the female to ensure fertilization takes place.</w:t>
      </w:r>
    </w:p>
    <w:p w14:paraId="4C1AA21A" w14:textId="77777777" w:rsidR="006C71F0" w:rsidRDefault="006F12C8" w:rsidP="00230077">
      <w:pPr>
        <w:pStyle w:val="ListParagraph"/>
        <w:spacing w:line="360" w:lineRule="auto"/>
        <w:rPr>
          <w:b/>
          <w:i/>
          <w:color w:val="000000"/>
        </w:rPr>
      </w:pPr>
      <w:r>
        <w:rPr>
          <w:b/>
          <w:i/>
          <w:color w:val="000000"/>
        </w:rPr>
        <w:t>-</w:t>
      </w:r>
      <w:r w:rsidR="006C71F0">
        <w:rPr>
          <w:b/>
          <w:i/>
          <w:color w:val="000000"/>
        </w:rPr>
        <w:t>it has two host to increase the chances of survival.</w:t>
      </w:r>
    </w:p>
    <w:p w14:paraId="34C9AE91" w14:textId="77777777" w:rsidR="00AC5B61" w:rsidRPr="008E57DB" w:rsidRDefault="006C71F0" w:rsidP="008E57DB">
      <w:pPr>
        <w:pStyle w:val="ListParagraph"/>
        <w:spacing w:line="360" w:lineRule="auto"/>
        <w:rPr>
          <w:b/>
          <w:i/>
          <w:color w:val="000000"/>
        </w:rPr>
      </w:pPr>
      <w:r>
        <w:rPr>
          <w:b/>
          <w:i/>
          <w:color w:val="000000"/>
        </w:rPr>
        <w:t>-The adult worm is anaerobic and hence can tolerate the low oxygen concentration in the animal tissues.</w:t>
      </w:r>
      <w:r w:rsidR="008E57DB">
        <w:rPr>
          <w:b/>
          <w:i/>
          <w:color w:val="000000"/>
        </w:rPr>
        <w:t xml:space="preserve"> </w:t>
      </w:r>
    </w:p>
    <w:p w14:paraId="383AB277" w14:textId="77777777" w:rsidR="00F576CE" w:rsidRDefault="00F576CE" w:rsidP="00F576CE">
      <w:pPr>
        <w:spacing w:line="360" w:lineRule="auto"/>
        <w:rPr>
          <w:b/>
          <w:i/>
          <w:color w:val="000000"/>
        </w:rPr>
      </w:pPr>
      <w:r>
        <w:rPr>
          <w:b/>
          <w:i/>
          <w:color w:val="000000"/>
        </w:rPr>
        <w:t xml:space="preserve">8.(a) During the </w:t>
      </w:r>
      <w:r w:rsidR="00AC5B61">
        <w:rPr>
          <w:b/>
          <w:i/>
          <w:color w:val="000000"/>
        </w:rPr>
        <w:t>day, the</w:t>
      </w:r>
      <w:r>
        <w:rPr>
          <w:b/>
          <w:i/>
          <w:color w:val="000000"/>
        </w:rPr>
        <w:t xml:space="preserve"> </w:t>
      </w:r>
      <w:r w:rsidR="00AC5B61">
        <w:rPr>
          <w:b/>
          <w:i/>
          <w:color w:val="000000"/>
        </w:rPr>
        <w:t>chloroplast in</w:t>
      </w:r>
      <w:r>
        <w:rPr>
          <w:b/>
          <w:i/>
          <w:color w:val="000000"/>
        </w:rPr>
        <w:t xml:space="preserve"> </w:t>
      </w:r>
      <w:r w:rsidR="00AC5B61">
        <w:rPr>
          <w:b/>
          <w:i/>
          <w:color w:val="000000"/>
        </w:rPr>
        <w:t>the</w:t>
      </w:r>
      <w:r>
        <w:rPr>
          <w:b/>
          <w:i/>
          <w:color w:val="000000"/>
        </w:rPr>
        <w:t xml:space="preserve"> guard cell cell trap light energy for photosynthesis leading to synthesis of glucose which is osmotically </w:t>
      </w:r>
      <w:r w:rsidR="00AC5B61">
        <w:rPr>
          <w:b/>
          <w:i/>
          <w:color w:val="000000"/>
        </w:rPr>
        <w:t>active. Glucose</w:t>
      </w:r>
      <w:r>
        <w:rPr>
          <w:b/>
          <w:i/>
          <w:color w:val="000000"/>
        </w:rPr>
        <w:t xml:space="preserve"> in the guard increases the osmotic pressure causing it to gain water by osmosis from the neibouring epidermal </w:t>
      </w:r>
      <w:r w:rsidR="00AC5B61">
        <w:rPr>
          <w:b/>
          <w:i/>
          <w:color w:val="000000"/>
        </w:rPr>
        <w:t>cell. This</w:t>
      </w:r>
      <w:r>
        <w:rPr>
          <w:b/>
          <w:i/>
          <w:color w:val="000000"/>
        </w:rPr>
        <w:t xml:space="preserve"> causes the guard cell to bulge outwards leading to opening of the </w:t>
      </w:r>
      <w:r w:rsidR="00AC5B61">
        <w:rPr>
          <w:b/>
          <w:i/>
          <w:color w:val="000000"/>
        </w:rPr>
        <w:t>stomata. At</w:t>
      </w:r>
      <w:r>
        <w:rPr>
          <w:b/>
          <w:i/>
          <w:color w:val="000000"/>
        </w:rPr>
        <w:t xml:space="preserve"> </w:t>
      </w:r>
      <w:r w:rsidR="00AC5B61">
        <w:rPr>
          <w:b/>
          <w:i/>
          <w:color w:val="000000"/>
        </w:rPr>
        <w:t>night, glucose</w:t>
      </w:r>
      <w:r>
        <w:rPr>
          <w:b/>
          <w:i/>
          <w:color w:val="000000"/>
        </w:rPr>
        <w:t xml:space="preserve"> is converted to starch which is osmotically inactive. This causes the osmotic pressure of the guard cell to drop hence causing the guardcell to lose water by osmosis to the </w:t>
      </w:r>
      <w:r w:rsidR="00AC5B61">
        <w:rPr>
          <w:b/>
          <w:i/>
          <w:color w:val="000000"/>
        </w:rPr>
        <w:t>neighboring epiderma</w:t>
      </w:r>
      <w:r>
        <w:rPr>
          <w:b/>
          <w:i/>
          <w:color w:val="000000"/>
        </w:rPr>
        <w:t xml:space="preserve">l </w:t>
      </w:r>
      <w:r w:rsidR="00AC5B61">
        <w:rPr>
          <w:b/>
          <w:i/>
          <w:color w:val="000000"/>
        </w:rPr>
        <w:t>cell. The</w:t>
      </w:r>
      <w:r>
        <w:rPr>
          <w:b/>
          <w:i/>
          <w:color w:val="000000"/>
        </w:rPr>
        <w:t xml:space="preserve"> inner and the outer walls shrinks </w:t>
      </w:r>
      <w:r w:rsidR="00AC5B61">
        <w:rPr>
          <w:b/>
          <w:i/>
          <w:color w:val="000000"/>
        </w:rPr>
        <w:t>leading to closing of stomata.</w:t>
      </w:r>
      <w:r w:rsidR="00795799">
        <w:rPr>
          <w:b/>
          <w:i/>
          <w:color w:val="000000"/>
        </w:rPr>
        <w:t>\</w:t>
      </w:r>
    </w:p>
    <w:p w14:paraId="3EDD4524" w14:textId="77777777" w:rsidR="00795799" w:rsidRPr="00F576CE" w:rsidRDefault="00795799" w:rsidP="00F576CE">
      <w:pPr>
        <w:spacing w:line="360" w:lineRule="auto"/>
        <w:rPr>
          <w:b/>
          <w:i/>
          <w:color w:val="000000"/>
        </w:rPr>
      </w:pPr>
    </w:p>
    <w:p w14:paraId="49B23B9C" w14:textId="77777777" w:rsidR="00795799" w:rsidRPr="008E57DB" w:rsidRDefault="00795799" w:rsidP="008E57DB">
      <w:pPr>
        <w:spacing w:line="360" w:lineRule="auto"/>
        <w:rPr>
          <w:b/>
          <w:i/>
          <w:color w:val="000000"/>
        </w:rPr>
      </w:pPr>
      <w:r w:rsidRPr="008E57DB">
        <w:rPr>
          <w:b/>
          <w:i/>
          <w:color w:val="000000"/>
        </w:rPr>
        <w:t xml:space="preserve">(b) Gaseous </w:t>
      </w:r>
      <w:r w:rsidR="00B31887" w:rsidRPr="008E57DB">
        <w:rPr>
          <w:b/>
          <w:i/>
          <w:color w:val="000000"/>
        </w:rPr>
        <w:t>exchange takes</w:t>
      </w:r>
      <w:r w:rsidRPr="008E57DB">
        <w:rPr>
          <w:b/>
          <w:i/>
          <w:color w:val="000000"/>
        </w:rPr>
        <w:t xml:space="preserve"> place in the spongy </w:t>
      </w:r>
      <w:r w:rsidR="00B31887" w:rsidRPr="008E57DB">
        <w:rPr>
          <w:b/>
          <w:i/>
          <w:color w:val="000000"/>
        </w:rPr>
        <w:t>mesophyll. It</w:t>
      </w:r>
      <w:r w:rsidRPr="008E57DB">
        <w:rPr>
          <w:b/>
          <w:i/>
          <w:color w:val="000000"/>
        </w:rPr>
        <w:t xml:space="preserve"> involves carbon (iv) oxide and oxygen </w:t>
      </w:r>
      <w:r w:rsidR="00B31887" w:rsidRPr="008E57DB">
        <w:rPr>
          <w:b/>
          <w:i/>
          <w:color w:val="000000"/>
        </w:rPr>
        <w:t>gas. During</w:t>
      </w:r>
      <w:r w:rsidRPr="008E57DB">
        <w:rPr>
          <w:b/>
          <w:i/>
          <w:color w:val="000000"/>
        </w:rPr>
        <w:t xml:space="preserve"> the </w:t>
      </w:r>
      <w:r w:rsidR="00B31887" w:rsidRPr="008E57DB">
        <w:rPr>
          <w:b/>
          <w:i/>
          <w:color w:val="000000"/>
        </w:rPr>
        <w:t>day, carbon</w:t>
      </w:r>
      <w:r w:rsidRPr="008E57DB">
        <w:rPr>
          <w:b/>
          <w:i/>
          <w:color w:val="000000"/>
        </w:rPr>
        <w:t xml:space="preserve"> (iv) oxide diffuses into air spaces of spongy mesophyll due to concentration gradient from the stomata then carbon (iv) oxide diffuses into photosynthetic cells in a solution form.</w:t>
      </w:r>
    </w:p>
    <w:p w14:paraId="55A5BF17" w14:textId="77777777" w:rsidR="00B31887" w:rsidRPr="008E57DB" w:rsidRDefault="00795799" w:rsidP="008E57DB">
      <w:pPr>
        <w:spacing w:line="360" w:lineRule="auto"/>
        <w:rPr>
          <w:b/>
          <w:i/>
          <w:color w:val="000000"/>
        </w:rPr>
      </w:pPr>
      <w:r w:rsidRPr="008E57DB">
        <w:rPr>
          <w:b/>
          <w:i/>
          <w:color w:val="000000"/>
        </w:rPr>
        <w:t>During p</w:t>
      </w:r>
      <w:r w:rsidR="00B31887" w:rsidRPr="008E57DB">
        <w:rPr>
          <w:b/>
          <w:i/>
          <w:color w:val="000000"/>
        </w:rPr>
        <w:t xml:space="preserve">hotosynthesis </w:t>
      </w:r>
      <w:r w:rsidR="00BB0C2C" w:rsidRPr="008E57DB">
        <w:rPr>
          <w:b/>
          <w:i/>
          <w:color w:val="000000"/>
        </w:rPr>
        <w:t>carbon,</w:t>
      </w:r>
      <w:r w:rsidR="00B31887" w:rsidRPr="008E57DB">
        <w:rPr>
          <w:b/>
          <w:i/>
          <w:color w:val="000000"/>
        </w:rPr>
        <w:t xml:space="preserve"> (iv) oxide</w:t>
      </w:r>
      <w:r w:rsidRPr="008E57DB">
        <w:rPr>
          <w:b/>
          <w:i/>
          <w:color w:val="000000"/>
        </w:rPr>
        <w:t xml:space="preserve"> is used while oxygen is </w:t>
      </w:r>
      <w:r w:rsidR="00B31887" w:rsidRPr="008E57DB">
        <w:rPr>
          <w:b/>
          <w:i/>
          <w:color w:val="000000"/>
        </w:rPr>
        <w:t>released. Some oxygen is used in respiration while the rest of oxygen diffuses out of the leaf through the stomata due to concentration gradient.</w:t>
      </w:r>
    </w:p>
    <w:p w14:paraId="52A0B304" w14:textId="77777777" w:rsidR="00B31887" w:rsidRPr="008E57DB" w:rsidRDefault="00B31887" w:rsidP="008E57DB">
      <w:pPr>
        <w:spacing w:line="360" w:lineRule="auto"/>
        <w:rPr>
          <w:b/>
          <w:i/>
          <w:color w:val="000000"/>
        </w:rPr>
      </w:pPr>
      <w:r w:rsidRPr="008E57DB">
        <w:rPr>
          <w:b/>
          <w:i/>
          <w:color w:val="000000"/>
        </w:rPr>
        <w:t xml:space="preserve">During the </w:t>
      </w:r>
      <w:r w:rsidR="00BB0C2C" w:rsidRPr="008E57DB">
        <w:rPr>
          <w:b/>
          <w:i/>
          <w:color w:val="000000"/>
        </w:rPr>
        <w:t>night, oxygen</w:t>
      </w:r>
      <w:r w:rsidRPr="008E57DB">
        <w:rPr>
          <w:b/>
          <w:i/>
          <w:color w:val="000000"/>
        </w:rPr>
        <w:t xml:space="preserve"> diffuses into the air spaces of spongy mesophyll. Due to concentration </w:t>
      </w:r>
      <w:r w:rsidR="00BB0C2C" w:rsidRPr="008E57DB">
        <w:rPr>
          <w:b/>
          <w:i/>
          <w:color w:val="000000"/>
        </w:rPr>
        <w:t>gradient, the</w:t>
      </w:r>
      <w:r w:rsidRPr="008E57DB">
        <w:rPr>
          <w:b/>
          <w:i/>
          <w:color w:val="000000"/>
        </w:rPr>
        <w:t xml:space="preserve"> oxygen dissolves into the film of moisture then diffuses into the cells in solution form and is used in respiration during which carbon (iv) oxide is </w:t>
      </w:r>
      <w:r w:rsidR="00BB0C2C" w:rsidRPr="008E57DB">
        <w:rPr>
          <w:b/>
          <w:i/>
          <w:color w:val="000000"/>
        </w:rPr>
        <w:t>produced. It</w:t>
      </w:r>
      <w:r w:rsidRPr="008E57DB">
        <w:rPr>
          <w:b/>
          <w:i/>
          <w:color w:val="000000"/>
        </w:rPr>
        <w:t xml:space="preserve"> then diffuses out of the leaf through the stomata due to concentration gradient.</w:t>
      </w:r>
    </w:p>
    <w:p w14:paraId="7A007C3D" w14:textId="77777777" w:rsidR="00146EF6" w:rsidRPr="008E57DB" w:rsidRDefault="00146EF6" w:rsidP="008E57DB">
      <w:pPr>
        <w:spacing w:line="360" w:lineRule="auto"/>
        <w:rPr>
          <w:b/>
          <w:i/>
          <w:color w:val="000000"/>
        </w:rPr>
      </w:pPr>
      <w:r w:rsidRPr="008E57DB">
        <w:rPr>
          <w:b/>
          <w:i/>
          <w:color w:val="000000"/>
        </w:rPr>
        <w:t xml:space="preserve">Some gaseous exchange also takes place through the cuticle and epidermis of young leaves and </w:t>
      </w:r>
      <w:r w:rsidR="00BB0C2C" w:rsidRPr="008E57DB">
        <w:rPr>
          <w:b/>
          <w:i/>
          <w:color w:val="000000"/>
        </w:rPr>
        <w:t>stems. The</w:t>
      </w:r>
      <w:r w:rsidRPr="008E57DB">
        <w:rPr>
          <w:b/>
          <w:i/>
          <w:color w:val="000000"/>
        </w:rPr>
        <w:t xml:space="preserve"> epidermis of the </w:t>
      </w:r>
      <w:r w:rsidR="00BB0C2C" w:rsidRPr="008E57DB">
        <w:rPr>
          <w:b/>
          <w:i/>
          <w:color w:val="000000"/>
        </w:rPr>
        <w:t>root</w:t>
      </w:r>
      <w:r w:rsidRPr="008E57DB">
        <w:rPr>
          <w:b/>
          <w:i/>
          <w:color w:val="000000"/>
        </w:rPr>
        <w:t xml:space="preserve"> carries out gaseous exchange with the air in the soil.Some plant have breathing roots </w:t>
      </w:r>
      <w:r w:rsidR="00BD26F3" w:rsidRPr="008E57DB">
        <w:rPr>
          <w:b/>
          <w:i/>
          <w:color w:val="000000"/>
        </w:rPr>
        <w:t>(pneumatophores) through which gaseous exchange occurs.</w:t>
      </w:r>
    </w:p>
    <w:p w14:paraId="7FAB1D8D" w14:textId="77777777" w:rsidR="00BD26F3" w:rsidRPr="008E57DB" w:rsidRDefault="00BD26F3" w:rsidP="008E57DB">
      <w:pPr>
        <w:spacing w:line="360" w:lineRule="auto"/>
        <w:rPr>
          <w:b/>
          <w:i/>
          <w:color w:val="000000"/>
        </w:rPr>
      </w:pPr>
      <w:r w:rsidRPr="008E57DB">
        <w:rPr>
          <w:b/>
          <w:i/>
          <w:color w:val="000000"/>
        </w:rPr>
        <w:t xml:space="preserve">Gaseous exchange also occurs through the lenticels found in the older </w:t>
      </w:r>
      <w:r w:rsidR="00BB0C2C" w:rsidRPr="008E57DB">
        <w:rPr>
          <w:b/>
          <w:i/>
          <w:color w:val="000000"/>
        </w:rPr>
        <w:t>stems. The cork cells at the lenticel</w:t>
      </w:r>
      <w:r w:rsidRPr="008E57DB">
        <w:rPr>
          <w:b/>
          <w:i/>
          <w:color w:val="000000"/>
        </w:rPr>
        <w:t>s are loosely packed to enable exchange of gases between the atmosphere and the cork cells.</w:t>
      </w:r>
    </w:p>
    <w:p w14:paraId="6299B1EA" w14:textId="77777777" w:rsidR="006F12C8" w:rsidRPr="00873942" w:rsidRDefault="006F12C8" w:rsidP="00230077">
      <w:pPr>
        <w:pStyle w:val="ListParagraph"/>
        <w:spacing w:line="360" w:lineRule="auto"/>
        <w:rPr>
          <w:b/>
          <w:i/>
          <w:color w:val="000000"/>
        </w:rPr>
      </w:pPr>
      <w:r>
        <w:rPr>
          <w:b/>
          <w:i/>
          <w:color w:val="000000"/>
        </w:rPr>
        <w:t xml:space="preserve">    </w:t>
      </w:r>
    </w:p>
    <w:sectPr w:rsidR="006F12C8" w:rsidRPr="00873942" w:rsidSect="009A31C7">
      <w:headerReference w:type="even" r:id="rId15"/>
      <w:headerReference w:type="default" r:id="rId16"/>
      <w:footerReference w:type="even" r:id="rId17"/>
      <w:footerReference w:type="default" r:id="rId18"/>
      <w:headerReference w:type="first" r:id="rId19"/>
      <w:footerReference w:type="first" r:id="rId20"/>
      <w:pgSz w:w="11909" w:h="16834" w:code="9"/>
      <w:pgMar w:top="576" w:right="864" w:bottom="576"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0C906C" w14:textId="77777777" w:rsidR="00F81AD4" w:rsidRDefault="00F81AD4" w:rsidP="00A27B55">
      <w:r>
        <w:separator/>
      </w:r>
    </w:p>
  </w:endnote>
  <w:endnote w:type="continuationSeparator" w:id="0">
    <w:p w14:paraId="1E7640C2" w14:textId="77777777" w:rsidR="00F81AD4" w:rsidRDefault="00F81AD4" w:rsidP="00A27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11C91" w14:textId="77777777" w:rsidR="005F6F70" w:rsidRDefault="005F6F70" w:rsidP="009A31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D1BD38" w14:textId="77777777" w:rsidR="005F6F70" w:rsidRDefault="005F6F7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F552" w14:textId="77777777" w:rsidR="005F6F70" w:rsidRDefault="005F6F70" w:rsidP="009A31C7">
    <w:pPr>
      <w:pStyle w:val="Footer"/>
      <w:rPr>
        <w:b/>
        <w:i/>
        <w:sz w:val="20"/>
        <w:szCs w:val="20"/>
      </w:rPr>
    </w:pPr>
    <w:r>
      <w:rPr>
        <w:b/>
        <w:i/>
        <w:sz w:val="20"/>
        <w:szCs w:val="20"/>
      </w:rPr>
      <w:t xml:space="preserve">                            Biology 231/</w:t>
    </w:r>
    <w:r w:rsidRPr="00A95C9C">
      <w:rPr>
        <w:b/>
        <w:i/>
        <w:sz w:val="20"/>
        <w:szCs w:val="20"/>
      </w:rPr>
      <w:t>2</w:t>
    </w:r>
    <w:r w:rsidRPr="00A95C9C">
      <w:rPr>
        <w:b/>
        <w:i/>
        <w:sz w:val="20"/>
        <w:szCs w:val="20"/>
      </w:rPr>
      <w:tab/>
    </w:r>
    <w:r>
      <w:rPr>
        <w:b/>
        <w:i/>
        <w:sz w:val="20"/>
        <w:szCs w:val="20"/>
      </w:rPr>
      <w:t xml:space="preserve">                                                                  </w:t>
    </w:r>
    <w:r w:rsidRPr="00A95C9C">
      <w:rPr>
        <w:b/>
        <w:i/>
        <w:sz w:val="20"/>
        <w:szCs w:val="20"/>
      </w:rPr>
      <w:t>Turn Over</w:t>
    </w:r>
  </w:p>
  <w:p w14:paraId="1E5B5542" w14:textId="11D4E5B1" w:rsidR="005F6F70" w:rsidRDefault="005F6F70" w:rsidP="009A31C7">
    <w:pPr>
      <w:pStyle w:val="Footer"/>
      <w:framePr w:wrap="around" w:vAnchor="text" w:hAnchor="page" w:x="5905" w:y="167"/>
      <w:rPr>
        <w:rStyle w:val="PageNumber"/>
      </w:rPr>
    </w:pPr>
    <w:r>
      <w:rPr>
        <w:rStyle w:val="PageNumber"/>
      </w:rPr>
      <w:fldChar w:fldCharType="begin"/>
    </w:r>
    <w:r>
      <w:rPr>
        <w:rStyle w:val="PageNumber"/>
      </w:rPr>
      <w:instrText xml:space="preserve">PAGE  </w:instrText>
    </w:r>
    <w:r>
      <w:rPr>
        <w:rStyle w:val="PageNumber"/>
      </w:rPr>
      <w:fldChar w:fldCharType="separate"/>
    </w:r>
    <w:r w:rsidR="00ED48DB">
      <w:rPr>
        <w:rStyle w:val="PageNumber"/>
        <w:noProof/>
      </w:rPr>
      <w:t>1</w:t>
    </w:r>
    <w:r>
      <w:rPr>
        <w:rStyle w:val="PageNumber"/>
      </w:rPr>
      <w:fldChar w:fldCharType="end"/>
    </w:r>
  </w:p>
  <w:p w14:paraId="72DBC2AF" w14:textId="534BCE94" w:rsidR="007B2DF1" w:rsidRDefault="007B2DF1" w:rsidP="007B2DF1">
    <w:pPr>
      <w:spacing w:line="360" w:lineRule="auto"/>
      <w:jc w:val="center"/>
      <w:rPr>
        <w:rFonts w:ascii="Arial Black" w:hAnsi="Arial Black"/>
        <w:b/>
        <w:i/>
        <w:color w:val="FF0000"/>
        <w:sz w:val="28"/>
        <w:szCs w:val="28"/>
      </w:rPr>
    </w:pPr>
    <w:bookmarkStart w:id="0" w:name="_GoBack"/>
    <w:bookmarkEnd w:id="0"/>
  </w:p>
  <w:p w14:paraId="30E2923B" w14:textId="77777777" w:rsidR="005F6F70" w:rsidRPr="00A95C9C" w:rsidRDefault="005F6F70" w:rsidP="009A31C7">
    <w:pPr>
      <w:pStyle w:val="Footer"/>
      <w:rPr>
        <w:b/>
        <w:i/>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273B9" w14:textId="77777777" w:rsidR="007B2DF1" w:rsidRDefault="007B2DF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6F19BA" w14:textId="77777777" w:rsidR="00F81AD4" w:rsidRDefault="00F81AD4" w:rsidP="00A27B55">
      <w:r>
        <w:separator/>
      </w:r>
    </w:p>
  </w:footnote>
  <w:footnote w:type="continuationSeparator" w:id="0">
    <w:p w14:paraId="0FDB5586" w14:textId="77777777" w:rsidR="00F81AD4" w:rsidRDefault="00F81AD4" w:rsidP="00A27B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75B02" w14:textId="77777777" w:rsidR="007B2DF1" w:rsidRDefault="007B2DF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C65B8" w14:textId="77777777" w:rsidR="007B2DF1" w:rsidRDefault="007B2DF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80B66" w14:textId="77777777" w:rsidR="007B2DF1" w:rsidRDefault="007B2DF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81341"/>
    <w:multiLevelType w:val="hybridMultilevel"/>
    <w:tmpl w:val="05C6F25C"/>
    <w:lvl w:ilvl="0" w:tplc="4B4CFA5A">
      <w:start w:val="6"/>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5D0AA2"/>
    <w:multiLevelType w:val="hybridMultilevel"/>
    <w:tmpl w:val="4B544AB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D2278F7"/>
    <w:multiLevelType w:val="hybridMultilevel"/>
    <w:tmpl w:val="F9AE3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AC10AC"/>
    <w:multiLevelType w:val="hybridMultilevel"/>
    <w:tmpl w:val="9ED846F6"/>
    <w:lvl w:ilvl="0" w:tplc="6448A44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A71E2B"/>
    <w:multiLevelType w:val="hybridMultilevel"/>
    <w:tmpl w:val="61CE861C"/>
    <w:lvl w:ilvl="0" w:tplc="095ED14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DED09DA"/>
    <w:multiLevelType w:val="hybridMultilevel"/>
    <w:tmpl w:val="D9FC3936"/>
    <w:lvl w:ilvl="0" w:tplc="0B74CB5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7F322B1"/>
    <w:multiLevelType w:val="hybridMultilevel"/>
    <w:tmpl w:val="129AE9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7F2D9A"/>
    <w:multiLevelType w:val="hybridMultilevel"/>
    <w:tmpl w:val="6C88F862"/>
    <w:lvl w:ilvl="0" w:tplc="79A64FF2">
      <w:start w:val="1"/>
      <w:numFmt w:val="bullet"/>
      <w:lvlText w:val="-"/>
      <w:lvlJc w:val="left"/>
      <w:pPr>
        <w:ind w:left="1440" w:hanging="360"/>
      </w:pPr>
      <w:rPr>
        <w:rFonts w:ascii="Cambria" w:eastAsiaTheme="minorHAnsi" w:hAnsi="Cambri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69A3A4B"/>
    <w:multiLevelType w:val="hybridMultilevel"/>
    <w:tmpl w:val="09BA6A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BD275B"/>
    <w:multiLevelType w:val="hybridMultilevel"/>
    <w:tmpl w:val="82CA1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3A73BB"/>
    <w:multiLevelType w:val="hybridMultilevel"/>
    <w:tmpl w:val="332456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3146C66"/>
    <w:multiLevelType w:val="hybridMultilevel"/>
    <w:tmpl w:val="095A0BA4"/>
    <w:lvl w:ilvl="0" w:tplc="08AA9A82">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5604B1"/>
    <w:multiLevelType w:val="hybridMultilevel"/>
    <w:tmpl w:val="D86680E6"/>
    <w:lvl w:ilvl="0" w:tplc="26640DF6">
      <w:start w:val="1"/>
      <w:numFmt w:val="lowerRoman"/>
      <w:lvlText w:val="(%1)"/>
      <w:lvlJc w:val="left"/>
      <w:pPr>
        <w:ind w:left="1560" w:hanging="72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3" w15:restartNumberingAfterBreak="0">
    <w:nsid w:val="596257E9"/>
    <w:multiLevelType w:val="hybridMultilevel"/>
    <w:tmpl w:val="CAAE3174"/>
    <w:lvl w:ilvl="0" w:tplc="2E327F0E">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6812D12"/>
    <w:multiLevelType w:val="hybridMultilevel"/>
    <w:tmpl w:val="4B66E38C"/>
    <w:lvl w:ilvl="0" w:tplc="095ED148">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15" w15:restartNumberingAfterBreak="0">
    <w:nsid w:val="6DAC3C15"/>
    <w:multiLevelType w:val="hybridMultilevel"/>
    <w:tmpl w:val="459248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EBE32C3"/>
    <w:multiLevelType w:val="hybridMultilevel"/>
    <w:tmpl w:val="6236284A"/>
    <w:lvl w:ilvl="0" w:tplc="79A64FF2">
      <w:start w:val="1"/>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0F2F0E"/>
    <w:multiLevelType w:val="hybridMultilevel"/>
    <w:tmpl w:val="E2AEC0E2"/>
    <w:lvl w:ilvl="0" w:tplc="762CF126">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79D41A4B"/>
    <w:multiLevelType w:val="hybridMultilevel"/>
    <w:tmpl w:val="D8F480C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
  </w:num>
  <w:num w:numId="3">
    <w:abstractNumId w:val="1"/>
  </w:num>
  <w:num w:numId="4">
    <w:abstractNumId w:val="17"/>
  </w:num>
  <w:num w:numId="5">
    <w:abstractNumId w:val="14"/>
  </w:num>
  <w:num w:numId="6">
    <w:abstractNumId w:val="3"/>
  </w:num>
  <w:num w:numId="7">
    <w:abstractNumId w:val="18"/>
  </w:num>
  <w:num w:numId="8">
    <w:abstractNumId w:val="8"/>
  </w:num>
  <w:num w:numId="9">
    <w:abstractNumId w:val="11"/>
  </w:num>
  <w:num w:numId="10">
    <w:abstractNumId w:val="4"/>
  </w:num>
  <w:num w:numId="11">
    <w:abstractNumId w:val="6"/>
  </w:num>
  <w:num w:numId="12">
    <w:abstractNumId w:val="12"/>
  </w:num>
  <w:num w:numId="13">
    <w:abstractNumId w:val="13"/>
  </w:num>
  <w:num w:numId="14">
    <w:abstractNumId w:val="9"/>
  </w:num>
  <w:num w:numId="15">
    <w:abstractNumId w:val="5"/>
  </w:num>
  <w:num w:numId="16">
    <w:abstractNumId w:val="0"/>
  </w:num>
  <w:num w:numId="17">
    <w:abstractNumId w:val="7"/>
  </w:num>
  <w:num w:numId="18">
    <w:abstractNumId w:val="1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B55"/>
    <w:rsid w:val="000110EF"/>
    <w:rsid w:val="000375CF"/>
    <w:rsid w:val="00097861"/>
    <w:rsid w:val="000A6787"/>
    <w:rsid w:val="000C4F8F"/>
    <w:rsid w:val="000F2AD1"/>
    <w:rsid w:val="0011506D"/>
    <w:rsid w:val="001150E5"/>
    <w:rsid w:val="00146EF6"/>
    <w:rsid w:val="00197C08"/>
    <w:rsid w:val="001A25ED"/>
    <w:rsid w:val="001D7840"/>
    <w:rsid w:val="001D7ACA"/>
    <w:rsid w:val="001F10A7"/>
    <w:rsid w:val="001F620C"/>
    <w:rsid w:val="002121E3"/>
    <w:rsid w:val="00230077"/>
    <w:rsid w:val="00264F09"/>
    <w:rsid w:val="00273B51"/>
    <w:rsid w:val="002C6B2B"/>
    <w:rsid w:val="00311137"/>
    <w:rsid w:val="003111D7"/>
    <w:rsid w:val="003118B0"/>
    <w:rsid w:val="003A18D9"/>
    <w:rsid w:val="003A4002"/>
    <w:rsid w:val="00401274"/>
    <w:rsid w:val="00444930"/>
    <w:rsid w:val="00477047"/>
    <w:rsid w:val="004D0A86"/>
    <w:rsid w:val="004D1D4B"/>
    <w:rsid w:val="005627A3"/>
    <w:rsid w:val="00572964"/>
    <w:rsid w:val="005E1471"/>
    <w:rsid w:val="005F6F70"/>
    <w:rsid w:val="006B78B5"/>
    <w:rsid w:val="006C64DB"/>
    <w:rsid w:val="006C71F0"/>
    <w:rsid w:val="006D51B9"/>
    <w:rsid w:val="006F0B3F"/>
    <w:rsid w:val="006F12C8"/>
    <w:rsid w:val="00704D3D"/>
    <w:rsid w:val="0075245A"/>
    <w:rsid w:val="00795799"/>
    <w:rsid w:val="007B2DF1"/>
    <w:rsid w:val="007C492C"/>
    <w:rsid w:val="008510B2"/>
    <w:rsid w:val="00861A8F"/>
    <w:rsid w:val="0087126B"/>
    <w:rsid w:val="00873942"/>
    <w:rsid w:val="00891B54"/>
    <w:rsid w:val="008B2E7C"/>
    <w:rsid w:val="008D7501"/>
    <w:rsid w:val="008E57DB"/>
    <w:rsid w:val="00926528"/>
    <w:rsid w:val="00986826"/>
    <w:rsid w:val="009A31C7"/>
    <w:rsid w:val="009F74CF"/>
    <w:rsid w:val="00A02C50"/>
    <w:rsid w:val="00A12420"/>
    <w:rsid w:val="00A135D4"/>
    <w:rsid w:val="00A2642D"/>
    <w:rsid w:val="00A27B55"/>
    <w:rsid w:val="00A44AC4"/>
    <w:rsid w:val="00A67654"/>
    <w:rsid w:val="00A6782E"/>
    <w:rsid w:val="00A92BFA"/>
    <w:rsid w:val="00AC5B61"/>
    <w:rsid w:val="00AE5162"/>
    <w:rsid w:val="00B31887"/>
    <w:rsid w:val="00B66336"/>
    <w:rsid w:val="00BA1327"/>
    <w:rsid w:val="00BA5F42"/>
    <w:rsid w:val="00BB0C2C"/>
    <w:rsid w:val="00BD26F3"/>
    <w:rsid w:val="00BF3A31"/>
    <w:rsid w:val="00BF5C75"/>
    <w:rsid w:val="00C303E7"/>
    <w:rsid w:val="00C613DE"/>
    <w:rsid w:val="00C83A7A"/>
    <w:rsid w:val="00C86717"/>
    <w:rsid w:val="00CF56D9"/>
    <w:rsid w:val="00D47006"/>
    <w:rsid w:val="00D57463"/>
    <w:rsid w:val="00D87D46"/>
    <w:rsid w:val="00D90EE8"/>
    <w:rsid w:val="00DB4E34"/>
    <w:rsid w:val="00DF58FA"/>
    <w:rsid w:val="00E205BC"/>
    <w:rsid w:val="00E25512"/>
    <w:rsid w:val="00E2692A"/>
    <w:rsid w:val="00E36D18"/>
    <w:rsid w:val="00E548BE"/>
    <w:rsid w:val="00E60911"/>
    <w:rsid w:val="00E70A91"/>
    <w:rsid w:val="00E832D5"/>
    <w:rsid w:val="00E87125"/>
    <w:rsid w:val="00ED48DB"/>
    <w:rsid w:val="00EE0E8F"/>
    <w:rsid w:val="00F01B8C"/>
    <w:rsid w:val="00F51CA9"/>
    <w:rsid w:val="00F576CE"/>
    <w:rsid w:val="00F81AD4"/>
    <w:rsid w:val="00F962E5"/>
    <w:rsid w:val="00FB6CD1"/>
    <w:rsid w:val="00FF158A"/>
    <w:rsid w:val="00FF5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39835"/>
  <w15:chartTrackingRefBased/>
  <w15:docId w15:val="{AF5135EA-7E8C-4115-9790-C16973A70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B5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27B55"/>
    <w:pPr>
      <w:tabs>
        <w:tab w:val="center" w:pos="4320"/>
        <w:tab w:val="right" w:pos="8640"/>
      </w:tabs>
    </w:pPr>
  </w:style>
  <w:style w:type="character" w:customStyle="1" w:styleId="FooterChar">
    <w:name w:val="Footer Char"/>
    <w:basedOn w:val="DefaultParagraphFont"/>
    <w:link w:val="Footer"/>
    <w:rsid w:val="00A27B55"/>
    <w:rPr>
      <w:rFonts w:ascii="Times New Roman" w:eastAsia="Times New Roman" w:hAnsi="Times New Roman" w:cs="Times New Roman"/>
      <w:sz w:val="24"/>
      <w:szCs w:val="24"/>
    </w:rPr>
  </w:style>
  <w:style w:type="character" w:styleId="PageNumber">
    <w:name w:val="page number"/>
    <w:basedOn w:val="DefaultParagraphFont"/>
    <w:rsid w:val="00A27B55"/>
  </w:style>
  <w:style w:type="paragraph" w:styleId="PlainText">
    <w:name w:val="Plain Text"/>
    <w:basedOn w:val="Normal"/>
    <w:link w:val="PlainTextChar"/>
    <w:rsid w:val="00A27B55"/>
    <w:rPr>
      <w:rFonts w:ascii="Courier New" w:hAnsi="Courier New" w:cs="Courier New"/>
      <w:sz w:val="20"/>
      <w:szCs w:val="20"/>
    </w:rPr>
  </w:style>
  <w:style w:type="character" w:customStyle="1" w:styleId="PlainTextChar">
    <w:name w:val="Plain Text Char"/>
    <w:basedOn w:val="DefaultParagraphFont"/>
    <w:link w:val="PlainText"/>
    <w:rsid w:val="00A27B55"/>
    <w:rPr>
      <w:rFonts w:ascii="Courier New" w:eastAsia="Times New Roman" w:hAnsi="Courier New" w:cs="Courier New"/>
      <w:sz w:val="20"/>
      <w:szCs w:val="20"/>
    </w:rPr>
  </w:style>
  <w:style w:type="paragraph" w:styleId="Header">
    <w:name w:val="header"/>
    <w:basedOn w:val="Normal"/>
    <w:link w:val="HeaderChar"/>
    <w:uiPriority w:val="99"/>
    <w:unhideWhenUsed/>
    <w:rsid w:val="00A27B55"/>
    <w:pPr>
      <w:tabs>
        <w:tab w:val="center" w:pos="4680"/>
        <w:tab w:val="right" w:pos="9360"/>
      </w:tabs>
    </w:pPr>
  </w:style>
  <w:style w:type="character" w:customStyle="1" w:styleId="HeaderChar">
    <w:name w:val="Header Char"/>
    <w:basedOn w:val="DefaultParagraphFont"/>
    <w:link w:val="Header"/>
    <w:uiPriority w:val="99"/>
    <w:rsid w:val="00A27B55"/>
    <w:rPr>
      <w:rFonts w:ascii="Times New Roman" w:eastAsia="Times New Roman" w:hAnsi="Times New Roman" w:cs="Times New Roman"/>
      <w:sz w:val="24"/>
      <w:szCs w:val="24"/>
    </w:rPr>
  </w:style>
  <w:style w:type="paragraph" w:styleId="ListParagraph">
    <w:name w:val="List Paragraph"/>
    <w:basedOn w:val="Normal"/>
    <w:uiPriority w:val="34"/>
    <w:qFormat/>
    <w:rsid w:val="00A27B55"/>
    <w:pPr>
      <w:ind w:left="720"/>
      <w:contextualSpacing/>
    </w:pPr>
  </w:style>
  <w:style w:type="table" w:styleId="TableGrid">
    <w:name w:val="Table Grid"/>
    <w:basedOn w:val="TableNormal"/>
    <w:uiPriority w:val="39"/>
    <w:rsid w:val="008D7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441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1822</Words>
  <Characters>10386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SONNY</dc:creator>
  <cp:keywords/>
  <dc:description/>
  <cp:lastModifiedBy>dan</cp:lastModifiedBy>
  <cp:revision>8</cp:revision>
  <dcterms:created xsi:type="dcterms:W3CDTF">2021-11-17T17:00:00Z</dcterms:created>
  <dcterms:modified xsi:type="dcterms:W3CDTF">2022-11-15T11:00:00Z</dcterms:modified>
</cp:coreProperties>
</file>