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A1" w:rsidRPr="008868A3" w:rsidRDefault="00935BA1" w:rsidP="00935BA1">
      <w:pPr>
        <w:rPr>
          <w:rFonts w:ascii="Times New Roman" w:hAnsi="Times New Roman" w:cs="Times New Roman"/>
          <w:b/>
          <w:sz w:val="24"/>
          <w:szCs w:val="24"/>
        </w:rPr>
      </w:pPr>
      <w:r w:rsidRPr="008868A3">
        <w:rPr>
          <w:rFonts w:ascii="Times New Roman" w:hAnsi="Times New Roman" w:cs="Times New Roman"/>
          <w:b/>
          <w:sz w:val="24"/>
          <w:szCs w:val="24"/>
        </w:rPr>
        <w:t xml:space="preserve"> BUSINESS STUDIES</w:t>
      </w:r>
    </w:p>
    <w:p w:rsidR="00935BA1" w:rsidRPr="008868A3" w:rsidRDefault="00935BA1" w:rsidP="00935BA1">
      <w:pPr>
        <w:rPr>
          <w:rFonts w:ascii="Times New Roman" w:hAnsi="Times New Roman" w:cs="Times New Roman"/>
          <w:b/>
          <w:sz w:val="24"/>
          <w:szCs w:val="24"/>
        </w:rPr>
      </w:pPr>
      <w:r w:rsidRPr="008868A3">
        <w:rPr>
          <w:rFonts w:ascii="Times New Roman" w:hAnsi="Times New Roman" w:cs="Times New Roman"/>
          <w:b/>
          <w:sz w:val="24"/>
          <w:szCs w:val="24"/>
        </w:rPr>
        <w:t>FORM 4 TERM 2 2021</w:t>
      </w:r>
    </w:p>
    <w:p w:rsidR="00935BA1" w:rsidRPr="008868A3" w:rsidRDefault="00935BA1" w:rsidP="00935BA1">
      <w:pPr>
        <w:rPr>
          <w:rFonts w:ascii="Times New Roman" w:hAnsi="Times New Roman" w:cs="Times New Roman"/>
          <w:b/>
          <w:sz w:val="24"/>
          <w:szCs w:val="24"/>
        </w:rPr>
      </w:pPr>
      <w:r w:rsidRPr="008868A3">
        <w:rPr>
          <w:rFonts w:ascii="Times New Roman" w:hAnsi="Times New Roman" w:cs="Times New Roman"/>
          <w:b/>
          <w:sz w:val="24"/>
          <w:szCs w:val="24"/>
        </w:rPr>
        <w:t>PAPER:  2</w:t>
      </w:r>
    </w:p>
    <w:p w:rsidR="00935BA1" w:rsidRPr="008868A3" w:rsidRDefault="00935BA1" w:rsidP="00935BA1">
      <w:pPr>
        <w:rPr>
          <w:rFonts w:ascii="Times New Roman" w:hAnsi="Times New Roman" w:cs="Times New Roman"/>
          <w:b/>
          <w:sz w:val="24"/>
          <w:szCs w:val="24"/>
        </w:rPr>
      </w:pPr>
      <w:r w:rsidRPr="008868A3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AE2244" w:rsidRPr="00157907" w:rsidRDefault="00935BA1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1(a) Features of human wants</w:t>
      </w:r>
    </w:p>
    <w:p w:rsidR="00935BA1" w:rsidRPr="008868A3" w:rsidRDefault="00935BA1" w:rsidP="009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 xml:space="preserve">They are numerous and unlimited:  When </w:t>
      </w:r>
      <w:proofErr w:type="spellStart"/>
      <w:r w:rsidRPr="008868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868A3">
        <w:rPr>
          <w:rFonts w:ascii="Times New Roman" w:hAnsi="Times New Roman" w:cs="Times New Roman"/>
          <w:sz w:val="24"/>
          <w:szCs w:val="24"/>
        </w:rPr>
        <w:t xml:space="preserve"> is satisfied another crops up to take its place and begin at birth and end at death.</w:t>
      </w:r>
    </w:p>
    <w:p w:rsidR="00935BA1" w:rsidRPr="008868A3" w:rsidRDefault="00935BA1" w:rsidP="009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 xml:space="preserve">They continually change with time, age and gender; what is required when </w:t>
      </w:r>
      <w:proofErr w:type="spellStart"/>
      <w:r w:rsidRPr="008868A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868A3">
        <w:rPr>
          <w:rFonts w:ascii="Times New Roman" w:hAnsi="Times New Roman" w:cs="Times New Roman"/>
          <w:sz w:val="24"/>
          <w:szCs w:val="24"/>
        </w:rPr>
        <w:t xml:space="preserve"> cold may not be the same as what is required when it is not.</w:t>
      </w:r>
    </w:p>
    <w:p w:rsidR="00935BA1" w:rsidRPr="008868A3" w:rsidRDefault="00935BA1" w:rsidP="009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They are habit forming; once an individual develops tastes for a commodity he/she tends to use it over and over again.</w:t>
      </w:r>
    </w:p>
    <w:p w:rsidR="00935BA1" w:rsidRPr="008868A3" w:rsidRDefault="00935BA1" w:rsidP="009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Require resources:  limitations in resources required means only a few human wants re fulfilled.</w:t>
      </w:r>
    </w:p>
    <w:p w:rsidR="00935BA1" w:rsidRPr="008868A3" w:rsidRDefault="00935BA1" w:rsidP="009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68A3">
        <w:rPr>
          <w:rFonts w:ascii="Times New Roman" w:hAnsi="Times New Roman" w:cs="Times New Roman"/>
          <w:sz w:val="24"/>
          <w:szCs w:val="24"/>
        </w:rPr>
        <w:t>They  are</w:t>
      </w:r>
      <w:proofErr w:type="gramEnd"/>
      <w:r w:rsidRPr="008868A3">
        <w:rPr>
          <w:rFonts w:ascii="Times New Roman" w:hAnsi="Times New Roman" w:cs="Times New Roman"/>
          <w:sz w:val="24"/>
          <w:szCs w:val="24"/>
        </w:rPr>
        <w:t xml:space="preserve"> universal; all human beings need goods and services for existence though quantities may vary.</w:t>
      </w:r>
    </w:p>
    <w:p w:rsidR="00935BA1" w:rsidRPr="008868A3" w:rsidRDefault="00935BA1" w:rsidP="00935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They are competitive; wants compete for attention each yearning to be satisfied.</w:t>
      </w:r>
    </w:p>
    <w:p w:rsidR="00935BA1" w:rsidRPr="00157907" w:rsidRDefault="00935BA1" w:rsidP="00935BA1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1(b) Principles that would lead to effective use of government resources</w:t>
      </w:r>
    </w:p>
    <w:p w:rsidR="00935BA1" w:rsidRPr="008868A3" w:rsidRDefault="00935BA1" w:rsidP="00935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Economy:  requires proper planning to minimise wastage to ensure maximum benefit.</w:t>
      </w:r>
    </w:p>
    <w:p w:rsidR="00935BA1" w:rsidRPr="008868A3" w:rsidRDefault="00935BA1" w:rsidP="00935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Sanction, authority should be sought from relevant bodies before committing public finance.</w:t>
      </w:r>
    </w:p>
    <w:p w:rsidR="00935BA1" w:rsidRPr="008868A3" w:rsidRDefault="00935BA1" w:rsidP="00935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 xml:space="preserve">Maximum social benefit resources should be used only on </w:t>
      </w:r>
      <w:r w:rsidR="00C378BC" w:rsidRPr="008868A3">
        <w:rPr>
          <w:rFonts w:ascii="Times New Roman" w:hAnsi="Times New Roman" w:cs="Times New Roman"/>
          <w:sz w:val="24"/>
          <w:szCs w:val="24"/>
        </w:rPr>
        <w:t>projects that improve social welfare to benefit as many people as possible.</w:t>
      </w:r>
    </w:p>
    <w:p w:rsidR="00C378BC" w:rsidRPr="008868A3" w:rsidRDefault="00C378BC" w:rsidP="00935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Flexibility:  Expenditure should be able to be adjusted to reflect the prevailing circumstances.</w:t>
      </w:r>
    </w:p>
    <w:p w:rsidR="00C378BC" w:rsidRPr="008868A3" w:rsidRDefault="00C378BC" w:rsidP="00935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 xml:space="preserve">Equity distribution of resources should be fair to all sectors and regions to </w:t>
      </w:r>
      <w:r w:rsidR="00157907" w:rsidRPr="008868A3">
        <w:rPr>
          <w:rFonts w:ascii="Times New Roman" w:hAnsi="Times New Roman" w:cs="Times New Roman"/>
          <w:sz w:val="24"/>
          <w:szCs w:val="24"/>
        </w:rPr>
        <w:t>minimise</w:t>
      </w:r>
      <w:r w:rsidRPr="008868A3">
        <w:rPr>
          <w:rFonts w:ascii="Times New Roman" w:hAnsi="Times New Roman" w:cs="Times New Roman"/>
          <w:sz w:val="24"/>
          <w:szCs w:val="24"/>
        </w:rPr>
        <w:t xml:space="preserve"> incidents on inequalities and imbalances.</w:t>
      </w:r>
    </w:p>
    <w:p w:rsidR="00C378BC" w:rsidRPr="00157907" w:rsidRDefault="00C378BC" w:rsidP="00C378BC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2(a) Reasons why effective filing system is important in an office</w:t>
      </w:r>
    </w:p>
    <w:p w:rsidR="00C378BC" w:rsidRPr="008868A3" w:rsidRDefault="00C378BC" w:rsidP="00C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Vital documents will be kept for future reference/evidence.</w:t>
      </w:r>
    </w:p>
    <w:p w:rsidR="00C378BC" w:rsidRPr="008868A3" w:rsidRDefault="00C378BC" w:rsidP="00C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Easy retrieval/</w:t>
      </w:r>
      <w:r w:rsidR="00D551A7" w:rsidRPr="008868A3">
        <w:rPr>
          <w:rFonts w:ascii="Times New Roman" w:hAnsi="Times New Roman" w:cs="Times New Roman"/>
          <w:sz w:val="24"/>
          <w:szCs w:val="24"/>
        </w:rPr>
        <w:t>accessibility</w:t>
      </w:r>
      <w:r w:rsidRPr="008868A3">
        <w:rPr>
          <w:rFonts w:ascii="Times New Roman" w:hAnsi="Times New Roman" w:cs="Times New Roman"/>
          <w:sz w:val="24"/>
          <w:szCs w:val="24"/>
        </w:rPr>
        <w:t xml:space="preserve"> of documents.</w:t>
      </w:r>
    </w:p>
    <w:p w:rsidR="00C378BC" w:rsidRPr="008868A3" w:rsidRDefault="00C378BC" w:rsidP="00C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 xml:space="preserve">Economic use of </w:t>
      </w:r>
      <w:r w:rsidR="00D551A7" w:rsidRPr="008868A3">
        <w:rPr>
          <w:rFonts w:ascii="Times New Roman" w:hAnsi="Times New Roman" w:cs="Times New Roman"/>
          <w:sz w:val="24"/>
          <w:szCs w:val="24"/>
        </w:rPr>
        <w:t>available space.</w:t>
      </w:r>
    </w:p>
    <w:p w:rsidR="00D551A7" w:rsidRPr="008868A3" w:rsidRDefault="00D551A7" w:rsidP="00C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Documents are kept safe from damage.</w:t>
      </w:r>
    </w:p>
    <w:p w:rsidR="00D551A7" w:rsidRPr="008868A3" w:rsidRDefault="00D551A7" w:rsidP="00C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Limits accessibility of documents to only authorised personnel.</w:t>
      </w:r>
    </w:p>
    <w:p w:rsidR="00D551A7" w:rsidRPr="008868A3" w:rsidRDefault="00D551A7" w:rsidP="00C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Aids in keeping the office tidy</w:t>
      </w:r>
    </w:p>
    <w:p w:rsidR="00D551A7" w:rsidRPr="008868A3" w:rsidRDefault="00D551A7" w:rsidP="00C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May help the organization to keep some documents for the length of time as specified by the law.</w:t>
      </w:r>
    </w:p>
    <w:p w:rsidR="00157907" w:rsidRDefault="00157907" w:rsidP="00D551A7">
      <w:pPr>
        <w:rPr>
          <w:rFonts w:ascii="Times New Roman" w:hAnsi="Times New Roman" w:cs="Times New Roman"/>
          <w:b/>
          <w:sz w:val="24"/>
          <w:szCs w:val="24"/>
        </w:rPr>
      </w:pPr>
    </w:p>
    <w:p w:rsidR="00D551A7" w:rsidRPr="00157907" w:rsidRDefault="00AD5D66" w:rsidP="00D551A7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lastRenderedPageBreak/>
        <w:t>2(b) Advantages of locating firms in different parts of the country</w:t>
      </w:r>
    </w:p>
    <w:p w:rsidR="00AD5D66" w:rsidRPr="008868A3" w:rsidRDefault="00AD5D66" w:rsidP="00AD5D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To bring about a balanced regional growth.  When industries are delocalised, all regions of the country may develop at roughly the same pace.</w:t>
      </w:r>
    </w:p>
    <w:p w:rsidR="00AD5D66" w:rsidRPr="008868A3" w:rsidRDefault="00AD5D66" w:rsidP="00AD5D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To ensure that employment opportunities are evenly distributed all over the country.</w:t>
      </w:r>
    </w:p>
    <w:p w:rsidR="00AD5D66" w:rsidRPr="008868A3" w:rsidRDefault="00AD5D66" w:rsidP="00AD5D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To reduce rural – Urban migration:  Once industries are delocalized, the attraction of people to the urban areas will be reduced since they will be able to get jobs in the rural areas.</w:t>
      </w:r>
    </w:p>
    <w:p w:rsidR="00AD5D66" w:rsidRPr="008868A3" w:rsidRDefault="00AD5D66" w:rsidP="00AD5D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To enhance the development of social amenities such as schools and hospitals in all areas of the country.</w:t>
      </w:r>
    </w:p>
    <w:p w:rsidR="00AD5D66" w:rsidRPr="008868A3" w:rsidRDefault="00AD5D66" w:rsidP="00AD5D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To improve the standards of living of people all over the country</w:t>
      </w:r>
      <w:r w:rsidR="007109A8" w:rsidRPr="008868A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109A8" w:rsidRPr="008868A3">
        <w:rPr>
          <w:rFonts w:ascii="Times New Roman" w:hAnsi="Times New Roman" w:cs="Times New Roman"/>
          <w:sz w:val="24"/>
          <w:szCs w:val="24"/>
        </w:rPr>
        <w:t>This  leads</w:t>
      </w:r>
      <w:proofErr w:type="gramEnd"/>
      <w:r w:rsidR="007109A8" w:rsidRPr="008868A3">
        <w:rPr>
          <w:rFonts w:ascii="Times New Roman" w:hAnsi="Times New Roman" w:cs="Times New Roman"/>
          <w:sz w:val="24"/>
          <w:szCs w:val="24"/>
        </w:rPr>
        <w:t xml:space="preserve"> to better distribution of income, which ensures that people all over the country  enjoy a better and uniform standard of living.</w:t>
      </w:r>
    </w:p>
    <w:p w:rsidR="007109A8" w:rsidRPr="008868A3" w:rsidRDefault="007109A8" w:rsidP="00AD5D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To promote the development of infrastructure all over the country.</w:t>
      </w:r>
    </w:p>
    <w:p w:rsidR="007109A8" w:rsidRPr="00157907" w:rsidRDefault="007109A8" w:rsidP="007109A8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3(a) Elements of effective communication</w:t>
      </w:r>
    </w:p>
    <w:p w:rsidR="007109A8" w:rsidRPr="008868A3" w:rsidRDefault="007109A8" w:rsidP="00710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Sender</w:t>
      </w:r>
      <w:proofErr w:type="gramStart"/>
      <w:r w:rsidRPr="008868A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868A3">
        <w:rPr>
          <w:rFonts w:ascii="Times New Roman" w:hAnsi="Times New Roman" w:cs="Times New Roman"/>
          <w:sz w:val="24"/>
          <w:szCs w:val="24"/>
        </w:rPr>
        <w:t xml:space="preserve"> This is a source of the message.</w:t>
      </w:r>
    </w:p>
    <w:p w:rsidR="007109A8" w:rsidRPr="008868A3" w:rsidRDefault="007109A8" w:rsidP="00710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Messenger:  This is the information to be communicated.</w:t>
      </w:r>
    </w:p>
    <w:p w:rsidR="007109A8" w:rsidRPr="008868A3" w:rsidRDefault="007109A8" w:rsidP="00710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Channel:  This is the medium to be used in conveying the information</w:t>
      </w:r>
    </w:p>
    <w:p w:rsidR="007109A8" w:rsidRPr="008868A3" w:rsidRDefault="007109A8" w:rsidP="00710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Encoding:  This is the process of generating the message.</w:t>
      </w:r>
    </w:p>
    <w:p w:rsidR="007109A8" w:rsidRPr="008868A3" w:rsidRDefault="007109A8" w:rsidP="00710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68A3">
        <w:rPr>
          <w:rFonts w:ascii="Times New Roman" w:hAnsi="Times New Roman" w:cs="Times New Roman"/>
          <w:sz w:val="24"/>
          <w:szCs w:val="24"/>
        </w:rPr>
        <w:t>Decoding :</w:t>
      </w:r>
      <w:proofErr w:type="gramEnd"/>
      <w:r w:rsidRPr="008868A3">
        <w:rPr>
          <w:rFonts w:ascii="Times New Roman" w:hAnsi="Times New Roman" w:cs="Times New Roman"/>
          <w:sz w:val="24"/>
          <w:szCs w:val="24"/>
        </w:rPr>
        <w:t xml:space="preserve">  This is the process of interpreting the message recorded.</w:t>
      </w:r>
    </w:p>
    <w:p w:rsidR="007109A8" w:rsidRPr="008868A3" w:rsidRDefault="007109A8" w:rsidP="00710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Receiver/recipient:  The party/person to whom the message is sent.</w:t>
      </w:r>
    </w:p>
    <w:p w:rsidR="00410D59" w:rsidRPr="008868A3" w:rsidRDefault="007109A8" w:rsidP="00410D59">
      <w:p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Feed back:  Reaction/response to the message.</w:t>
      </w:r>
    </w:p>
    <w:p w:rsidR="007109A8" w:rsidRPr="007F1A2F" w:rsidRDefault="00410D59" w:rsidP="00410D59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 xml:space="preserve"> 3(b</w:t>
      </w:r>
      <w:proofErr w:type="gramStart"/>
      <w:r w:rsidR="007F1A2F">
        <w:rPr>
          <w:rFonts w:ascii="Times New Roman" w:hAnsi="Times New Roman" w:cs="Times New Roman"/>
          <w:b/>
          <w:sz w:val="24"/>
          <w:szCs w:val="24"/>
        </w:rPr>
        <w:t>)  DR</w:t>
      </w:r>
      <w:proofErr w:type="gramEnd"/>
      <w:r w:rsidR="007F1A2F">
        <w:rPr>
          <w:rFonts w:ascii="Times New Roman" w:hAnsi="Times New Roman" w:cs="Times New Roman"/>
          <w:b/>
          <w:sz w:val="24"/>
          <w:szCs w:val="24"/>
        </w:rPr>
        <w:tab/>
      </w:r>
      <w:r w:rsidR="007F1A2F">
        <w:rPr>
          <w:rFonts w:ascii="Times New Roman" w:hAnsi="Times New Roman" w:cs="Times New Roman"/>
          <w:b/>
          <w:sz w:val="24"/>
          <w:szCs w:val="24"/>
        </w:rPr>
        <w:tab/>
      </w:r>
      <w:r w:rsidR="007F1A2F">
        <w:rPr>
          <w:rFonts w:ascii="Times New Roman" w:hAnsi="Times New Roman" w:cs="Times New Roman"/>
          <w:b/>
          <w:sz w:val="24"/>
          <w:szCs w:val="24"/>
        </w:rPr>
        <w:tab/>
      </w:r>
      <w:r w:rsidR="007F1A2F">
        <w:rPr>
          <w:rFonts w:ascii="Times New Roman" w:hAnsi="Times New Roman" w:cs="Times New Roman"/>
          <w:b/>
          <w:sz w:val="24"/>
          <w:szCs w:val="24"/>
        </w:rPr>
        <w:tab/>
      </w:r>
      <w:r w:rsidRPr="007F1A2F">
        <w:rPr>
          <w:rFonts w:ascii="Times New Roman" w:hAnsi="Times New Roman" w:cs="Times New Roman"/>
          <w:b/>
          <w:sz w:val="24"/>
          <w:szCs w:val="24"/>
        </w:rPr>
        <w:t>Cash A/c</w:t>
      </w:r>
      <w:r w:rsidR="007F1A2F">
        <w:rPr>
          <w:rFonts w:ascii="Times New Roman" w:hAnsi="Times New Roman" w:cs="Times New Roman"/>
          <w:b/>
          <w:sz w:val="24"/>
          <w:szCs w:val="24"/>
        </w:rPr>
        <w:tab/>
      </w:r>
      <w:r w:rsidR="007F1A2F">
        <w:rPr>
          <w:rFonts w:ascii="Times New Roman" w:hAnsi="Times New Roman" w:cs="Times New Roman"/>
          <w:b/>
          <w:sz w:val="24"/>
          <w:szCs w:val="24"/>
        </w:rPr>
        <w:tab/>
      </w:r>
      <w:r w:rsidR="007F1A2F">
        <w:rPr>
          <w:rFonts w:ascii="Times New Roman" w:hAnsi="Times New Roman" w:cs="Times New Roman"/>
          <w:b/>
          <w:sz w:val="24"/>
          <w:szCs w:val="24"/>
        </w:rPr>
        <w:tab/>
      </w:r>
      <w:r w:rsidR="007F1A2F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10D59" w:rsidRPr="008868A3" w:rsidTr="00410D59">
        <w:tc>
          <w:tcPr>
            <w:tcW w:w="4621" w:type="dxa"/>
          </w:tcPr>
          <w:p w:rsidR="00410D59" w:rsidRPr="008868A3" w:rsidRDefault="00410D59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01/6/2018 Bal B/d</w:t>
            </w:r>
            <w:r w:rsidR="007F1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120,500</w:t>
            </w:r>
          </w:p>
        </w:tc>
        <w:tc>
          <w:tcPr>
            <w:tcW w:w="4621" w:type="dxa"/>
          </w:tcPr>
          <w:p w:rsidR="00410D59" w:rsidRPr="008868A3" w:rsidRDefault="00410D59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30/6/2008 Bal c/d                        </w:t>
            </w:r>
            <w:r w:rsidRPr="008868A3">
              <w:rPr>
                <w:rFonts w:ascii="Times New Roman" w:hAnsi="Times New Roman" w:cs="Times New Roman"/>
                <w:b/>
                <w:sz w:val="24"/>
                <w:szCs w:val="24"/>
              </w:rPr>
              <w:t>380,500</w:t>
            </w:r>
          </w:p>
        </w:tc>
      </w:tr>
      <w:tr w:rsidR="00410D59" w:rsidRPr="008868A3" w:rsidTr="00410D59">
        <w:tc>
          <w:tcPr>
            <w:tcW w:w="4621" w:type="dxa"/>
          </w:tcPr>
          <w:p w:rsidR="00410D59" w:rsidRPr="008868A3" w:rsidRDefault="00410D59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 w:rsidR="007F1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21" w:type="dxa"/>
          </w:tcPr>
          <w:p w:rsidR="00410D59" w:rsidRPr="008868A3" w:rsidRDefault="00410D59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59" w:rsidRPr="008868A3" w:rsidTr="00410D59">
        <w:tc>
          <w:tcPr>
            <w:tcW w:w="4621" w:type="dxa"/>
          </w:tcPr>
          <w:p w:rsidR="00410D59" w:rsidRPr="008868A3" w:rsidRDefault="00410D59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Debt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 w:rsidR="007F1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4621" w:type="dxa"/>
          </w:tcPr>
          <w:p w:rsidR="00410D59" w:rsidRPr="008868A3" w:rsidRDefault="00410D59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59" w:rsidRPr="008868A3" w:rsidTr="00410D59">
        <w:tc>
          <w:tcPr>
            <w:tcW w:w="4621" w:type="dxa"/>
          </w:tcPr>
          <w:p w:rsidR="00410D59" w:rsidRPr="007F1A2F" w:rsidRDefault="00410D59" w:rsidP="007F1A2F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F1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F1A2F" w:rsidRPr="007F1A2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380,</w:t>
            </w:r>
            <w:r w:rsidR="007F1A2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5</w:t>
            </w:r>
            <w:r w:rsidR="007F1A2F" w:rsidRPr="007F1A2F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00</w:t>
            </w:r>
          </w:p>
        </w:tc>
        <w:tc>
          <w:tcPr>
            <w:tcW w:w="4621" w:type="dxa"/>
          </w:tcPr>
          <w:p w:rsidR="00410D59" w:rsidRPr="008868A3" w:rsidRDefault="00410D59" w:rsidP="00410D59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8868A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380,500</w:t>
            </w:r>
          </w:p>
        </w:tc>
      </w:tr>
    </w:tbl>
    <w:p w:rsidR="00410D59" w:rsidRPr="008868A3" w:rsidRDefault="00410D59" w:rsidP="00410D59">
      <w:pPr>
        <w:rPr>
          <w:rFonts w:ascii="Times New Roman" w:hAnsi="Times New Roman" w:cs="Times New Roman"/>
          <w:sz w:val="24"/>
          <w:szCs w:val="24"/>
        </w:rPr>
      </w:pPr>
    </w:p>
    <w:p w:rsidR="00410D59" w:rsidRPr="008868A3" w:rsidRDefault="00FC52B7" w:rsidP="00410D59">
      <w:p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D</w:t>
      </w:r>
      <w:r w:rsidR="007F1A2F">
        <w:rPr>
          <w:rFonts w:ascii="Times New Roman" w:hAnsi="Times New Roman" w:cs="Times New Roman"/>
          <w:sz w:val="24"/>
          <w:szCs w:val="24"/>
        </w:rPr>
        <w:t>R</w:t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  <w:t>Bank A/C</w:t>
      </w:r>
      <w:r w:rsidR="007F1A2F">
        <w:rPr>
          <w:rFonts w:ascii="Times New Roman" w:hAnsi="Times New Roman" w:cs="Times New Roman"/>
          <w:sz w:val="24"/>
          <w:szCs w:val="24"/>
        </w:rPr>
        <w:tab/>
      </w:r>
      <w:r w:rsidR="007F1A2F">
        <w:rPr>
          <w:rFonts w:ascii="Times New Roman" w:hAnsi="Times New Roman" w:cs="Times New Roman"/>
          <w:sz w:val="24"/>
          <w:szCs w:val="24"/>
        </w:rPr>
        <w:tab/>
      </w:r>
      <w:r w:rsidR="007F1A2F">
        <w:rPr>
          <w:rFonts w:ascii="Times New Roman" w:hAnsi="Times New Roman" w:cs="Times New Roman"/>
          <w:sz w:val="24"/>
          <w:szCs w:val="24"/>
        </w:rPr>
        <w:tab/>
      </w:r>
      <w:r w:rsidR="007F1A2F">
        <w:rPr>
          <w:rFonts w:ascii="Times New Roman" w:hAnsi="Times New Roman" w:cs="Times New Roman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C52B7" w:rsidRPr="008868A3" w:rsidTr="00FC52B7">
        <w:tc>
          <w:tcPr>
            <w:tcW w:w="4621" w:type="dxa"/>
          </w:tcPr>
          <w:p w:rsidR="00FC52B7" w:rsidRPr="008868A3" w:rsidRDefault="00FC52B7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01/6/2008 Bal B/d  </w:t>
            </w:r>
            <w:r w:rsidR="007F1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260,400</w:t>
            </w:r>
          </w:p>
        </w:tc>
        <w:tc>
          <w:tcPr>
            <w:tcW w:w="4621" w:type="dxa"/>
          </w:tcPr>
          <w:p w:rsidR="00FC52B7" w:rsidRPr="008868A3" w:rsidRDefault="00FC52B7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05/6/2008 Credit                      228,000</w:t>
            </w:r>
          </w:p>
        </w:tc>
      </w:tr>
      <w:tr w:rsidR="00FC52B7" w:rsidRPr="008868A3" w:rsidTr="00FC52B7">
        <w:tc>
          <w:tcPr>
            <w:tcW w:w="4621" w:type="dxa"/>
          </w:tcPr>
          <w:p w:rsidR="00FC52B7" w:rsidRPr="008868A3" w:rsidRDefault="00FC52B7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Bal C/d                                </w:t>
            </w:r>
            <w:r w:rsidR="007F1A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100,000</w:t>
            </w:r>
          </w:p>
        </w:tc>
        <w:tc>
          <w:tcPr>
            <w:tcW w:w="4621" w:type="dxa"/>
          </w:tcPr>
          <w:p w:rsidR="00FC52B7" w:rsidRPr="008868A3" w:rsidRDefault="00FC52B7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13/6/2008 Cash                        100,000</w:t>
            </w:r>
          </w:p>
        </w:tc>
      </w:tr>
      <w:tr w:rsidR="00FC52B7" w:rsidRPr="008868A3" w:rsidTr="00FC52B7">
        <w:tc>
          <w:tcPr>
            <w:tcW w:w="4621" w:type="dxa"/>
          </w:tcPr>
          <w:p w:rsidR="00FC52B7" w:rsidRPr="008868A3" w:rsidRDefault="00FC52B7" w:rsidP="007F1A2F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8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7F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88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A2F">
              <w:rPr>
                <w:rFonts w:ascii="Times New Roman" w:hAnsi="Times New Roman" w:cs="Times New Roman"/>
                <w:b/>
                <w:sz w:val="24"/>
                <w:szCs w:val="24"/>
              </w:rPr>
              <w:t>328,000</w:t>
            </w:r>
          </w:p>
        </w:tc>
        <w:tc>
          <w:tcPr>
            <w:tcW w:w="4621" w:type="dxa"/>
          </w:tcPr>
          <w:p w:rsidR="00FC52B7" w:rsidRPr="008868A3" w:rsidRDefault="00FC52B7" w:rsidP="00410D59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8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8868A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 </w:t>
            </w:r>
            <w:r w:rsidR="00AB312F" w:rsidRPr="008868A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328,000</w:t>
            </w:r>
          </w:p>
        </w:tc>
      </w:tr>
    </w:tbl>
    <w:p w:rsidR="00157907" w:rsidRDefault="00157907" w:rsidP="00410D59">
      <w:pPr>
        <w:rPr>
          <w:rFonts w:ascii="Times New Roman" w:hAnsi="Times New Roman" w:cs="Times New Roman"/>
          <w:sz w:val="24"/>
          <w:szCs w:val="24"/>
        </w:rPr>
      </w:pPr>
    </w:p>
    <w:p w:rsidR="00410D59" w:rsidRPr="008868A3" w:rsidRDefault="00AB312F" w:rsidP="00410D59">
      <w:p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D</w:t>
      </w:r>
      <w:r w:rsidR="007F1A2F">
        <w:rPr>
          <w:rFonts w:ascii="Times New Roman" w:hAnsi="Times New Roman" w:cs="Times New Roman"/>
          <w:sz w:val="24"/>
          <w:szCs w:val="24"/>
        </w:rPr>
        <w:t>R</w:t>
      </w:r>
      <w:r w:rsidRPr="008868A3">
        <w:rPr>
          <w:rFonts w:ascii="Times New Roman" w:hAnsi="Times New Roman" w:cs="Times New Roman"/>
          <w:sz w:val="24"/>
          <w:szCs w:val="24"/>
        </w:rPr>
        <w:t xml:space="preserve"> </w:t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  <w:t>Debtors A/C</w:t>
      </w:r>
      <w:r w:rsidR="007F1A2F">
        <w:rPr>
          <w:rFonts w:ascii="Times New Roman" w:hAnsi="Times New Roman" w:cs="Times New Roman"/>
          <w:sz w:val="24"/>
          <w:szCs w:val="24"/>
        </w:rPr>
        <w:tab/>
      </w:r>
      <w:r w:rsidR="007F1A2F">
        <w:rPr>
          <w:rFonts w:ascii="Times New Roman" w:hAnsi="Times New Roman" w:cs="Times New Roman"/>
          <w:sz w:val="24"/>
          <w:szCs w:val="24"/>
        </w:rPr>
        <w:tab/>
      </w:r>
      <w:r w:rsidR="007F1A2F">
        <w:rPr>
          <w:rFonts w:ascii="Times New Roman" w:hAnsi="Times New Roman" w:cs="Times New Roman"/>
          <w:sz w:val="24"/>
          <w:szCs w:val="24"/>
        </w:rPr>
        <w:tab/>
      </w:r>
      <w:r w:rsidR="007F1A2F">
        <w:rPr>
          <w:rFonts w:ascii="Times New Roman" w:hAnsi="Times New Roman" w:cs="Times New Roman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B312F" w:rsidRPr="008868A3" w:rsidTr="00AB312F">
        <w:tc>
          <w:tcPr>
            <w:tcW w:w="4621" w:type="dxa"/>
          </w:tcPr>
          <w:p w:rsidR="00AB312F" w:rsidRPr="008868A3" w:rsidRDefault="00AB312F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01/6/2008 bal b/d                        </w:t>
            </w:r>
            <w:r w:rsidR="002E40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21" w:type="dxa"/>
          </w:tcPr>
          <w:p w:rsidR="00AB312F" w:rsidRPr="008868A3" w:rsidRDefault="00AB312F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28/6/2008   Cash                       160,000</w:t>
            </w:r>
          </w:p>
        </w:tc>
      </w:tr>
      <w:tr w:rsidR="00AB312F" w:rsidRPr="008868A3" w:rsidTr="00AB312F">
        <w:tc>
          <w:tcPr>
            <w:tcW w:w="4621" w:type="dxa"/>
          </w:tcPr>
          <w:p w:rsidR="00AB312F" w:rsidRPr="008868A3" w:rsidRDefault="00AB312F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AB312F" w:rsidRPr="008868A3" w:rsidRDefault="00AB312F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28/6/2008  disc  All</w:t>
            </w:r>
            <w:r w:rsidR="002E40B0">
              <w:rPr>
                <w:rFonts w:ascii="Times New Roman" w:hAnsi="Times New Roman" w:cs="Times New Roman"/>
                <w:sz w:val="24"/>
                <w:szCs w:val="24"/>
              </w:rPr>
              <w:t xml:space="preserve">owed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AB312F" w:rsidRPr="008868A3" w:rsidTr="00AB312F">
        <w:tc>
          <w:tcPr>
            <w:tcW w:w="4621" w:type="dxa"/>
          </w:tcPr>
          <w:p w:rsidR="00AB312F" w:rsidRPr="008868A3" w:rsidRDefault="00AB312F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AB312F" w:rsidRPr="008868A3" w:rsidRDefault="00AB312F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30/6/2008  bal C/d                    150,000</w:t>
            </w:r>
          </w:p>
        </w:tc>
      </w:tr>
      <w:tr w:rsidR="00AB312F" w:rsidRPr="008868A3" w:rsidTr="00AB312F">
        <w:tc>
          <w:tcPr>
            <w:tcW w:w="4621" w:type="dxa"/>
          </w:tcPr>
          <w:p w:rsidR="00AB312F" w:rsidRPr="008868A3" w:rsidRDefault="00AB312F" w:rsidP="00410D59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8868A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350,000</w:t>
            </w:r>
          </w:p>
        </w:tc>
        <w:tc>
          <w:tcPr>
            <w:tcW w:w="4621" w:type="dxa"/>
          </w:tcPr>
          <w:p w:rsidR="00AB312F" w:rsidRPr="008868A3" w:rsidRDefault="00AB312F" w:rsidP="00410D59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8868A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350,000</w:t>
            </w:r>
          </w:p>
        </w:tc>
      </w:tr>
    </w:tbl>
    <w:p w:rsidR="00AB312F" w:rsidRPr="008868A3" w:rsidRDefault="00AB312F" w:rsidP="00410D59">
      <w:pPr>
        <w:rPr>
          <w:rFonts w:ascii="Times New Roman" w:hAnsi="Times New Roman" w:cs="Times New Roman"/>
          <w:sz w:val="24"/>
          <w:szCs w:val="24"/>
        </w:rPr>
      </w:pPr>
    </w:p>
    <w:p w:rsidR="00410D59" w:rsidRPr="008868A3" w:rsidRDefault="00A4526A" w:rsidP="00410D59">
      <w:p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E40B0">
        <w:rPr>
          <w:rFonts w:ascii="Times New Roman" w:hAnsi="Times New Roman" w:cs="Times New Roman"/>
          <w:sz w:val="24"/>
          <w:szCs w:val="24"/>
        </w:rPr>
        <w:t>R</w:t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  <w:t>Creditors A/C</w:t>
      </w:r>
      <w:r w:rsidR="002E40B0">
        <w:rPr>
          <w:rFonts w:ascii="Times New Roman" w:hAnsi="Times New Roman" w:cs="Times New Roman"/>
          <w:sz w:val="24"/>
          <w:szCs w:val="24"/>
        </w:rPr>
        <w:tab/>
      </w:r>
      <w:r w:rsidR="002E40B0">
        <w:rPr>
          <w:rFonts w:ascii="Times New Roman" w:hAnsi="Times New Roman" w:cs="Times New Roman"/>
          <w:sz w:val="24"/>
          <w:szCs w:val="24"/>
        </w:rPr>
        <w:tab/>
      </w:r>
      <w:r w:rsidR="002E40B0">
        <w:rPr>
          <w:rFonts w:ascii="Times New Roman" w:hAnsi="Times New Roman" w:cs="Times New Roman"/>
          <w:sz w:val="24"/>
          <w:szCs w:val="24"/>
        </w:rPr>
        <w:tab/>
      </w:r>
      <w:r w:rsidR="002E40B0">
        <w:rPr>
          <w:rFonts w:ascii="Times New Roman" w:hAnsi="Times New Roman" w:cs="Times New Roman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4526A" w:rsidRPr="008868A3" w:rsidTr="00A4526A"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05/6/2008          Ban</w:t>
            </w:r>
            <w:r w:rsidR="002E40B0">
              <w:rPr>
                <w:rFonts w:ascii="Times New Roman" w:hAnsi="Times New Roman" w:cs="Times New Roman"/>
                <w:sz w:val="24"/>
                <w:szCs w:val="24"/>
              </w:rPr>
              <w:t xml:space="preserve">k             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228,000</w:t>
            </w:r>
          </w:p>
        </w:tc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05/6/2008 Credit                                450,000</w:t>
            </w:r>
          </w:p>
        </w:tc>
      </w:tr>
      <w:tr w:rsidR="00A4526A" w:rsidRPr="008868A3" w:rsidTr="00A4526A"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5/6/2008     Disc </w:t>
            </w:r>
            <w:proofErr w:type="spellStart"/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proofErr w:type="spellEnd"/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4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6A" w:rsidRPr="008868A3" w:rsidTr="00A4526A"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30/6/2008  Bal C/d   </w:t>
            </w:r>
            <w:r w:rsidR="002E4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6A" w:rsidRPr="008868A3" w:rsidTr="00A4526A"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8868A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450,000</w:t>
            </w:r>
          </w:p>
        </w:tc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8868A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450,000</w:t>
            </w:r>
          </w:p>
        </w:tc>
      </w:tr>
    </w:tbl>
    <w:p w:rsidR="00A4526A" w:rsidRPr="008868A3" w:rsidRDefault="00A4526A" w:rsidP="00410D59">
      <w:pPr>
        <w:rPr>
          <w:rFonts w:ascii="Times New Roman" w:hAnsi="Times New Roman" w:cs="Times New Roman"/>
          <w:sz w:val="24"/>
          <w:szCs w:val="24"/>
        </w:rPr>
      </w:pPr>
    </w:p>
    <w:p w:rsidR="00410D59" w:rsidRPr="008868A3" w:rsidRDefault="00A4526A" w:rsidP="00410D59">
      <w:p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D</w:t>
      </w:r>
      <w:r w:rsidR="00621FAE">
        <w:rPr>
          <w:rFonts w:ascii="Times New Roman" w:hAnsi="Times New Roman" w:cs="Times New Roman"/>
          <w:sz w:val="24"/>
          <w:szCs w:val="24"/>
        </w:rPr>
        <w:t>R</w:t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  <w:t>Discount Allowed A/C</w:t>
      </w:r>
      <w:r w:rsidR="00621FAE">
        <w:rPr>
          <w:rFonts w:ascii="Times New Roman" w:hAnsi="Times New Roman" w:cs="Times New Roman"/>
          <w:sz w:val="24"/>
          <w:szCs w:val="24"/>
        </w:rPr>
        <w:tab/>
      </w:r>
      <w:r w:rsidR="00621FAE">
        <w:rPr>
          <w:rFonts w:ascii="Times New Roman" w:hAnsi="Times New Roman" w:cs="Times New Roman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4526A" w:rsidRPr="008868A3" w:rsidTr="00A4526A">
        <w:tc>
          <w:tcPr>
            <w:tcW w:w="4621" w:type="dxa"/>
          </w:tcPr>
          <w:p w:rsidR="00A4526A" w:rsidRPr="008868A3" w:rsidRDefault="00A4526A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28/6/2008    Cash                                  </w:t>
            </w:r>
            <w:r w:rsidRPr="00621FA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40,000</w:t>
            </w:r>
          </w:p>
        </w:tc>
        <w:tc>
          <w:tcPr>
            <w:tcW w:w="4621" w:type="dxa"/>
          </w:tcPr>
          <w:p w:rsidR="008868A3" w:rsidRPr="008868A3" w:rsidRDefault="00A4526A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30/6/2008</w:t>
            </w:r>
            <w:r w:rsidR="008868A3"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 Bal C/d   </w:t>
            </w:r>
            <w:r w:rsidR="002E40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868A3" w:rsidRPr="00621FA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40,000</w:t>
            </w:r>
          </w:p>
        </w:tc>
      </w:tr>
    </w:tbl>
    <w:p w:rsidR="00A4526A" w:rsidRPr="008868A3" w:rsidRDefault="00A4526A" w:rsidP="00410D59">
      <w:pPr>
        <w:rPr>
          <w:rFonts w:ascii="Times New Roman" w:hAnsi="Times New Roman" w:cs="Times New Roman"/>
          <w:sz w:val="24"/>
          <w:szCs w:val="24"/>
        </w:rPr>
      </w:pPr>
    </w:p>
    <w:p w:rsidR="00410D59" w:rsidRPr="008868A3" w:rsidRDefault="008868A3" w:rsidP="00410D59">
      <w:p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D</w:t>
      </w:r>
      <w:r w:rsidR="00621FAE">
        <w:rPr>
          <w:rFonts w:ascii="Times New Roman" w:hAnsi="Times New Roman" w:cs="Times New Roman"/>
          <w:sz w:val="24"/>
          <w:szCs w:val="24"/>
        </w:rPr>
        <w:t>R</w:t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  <w:t>Discount Received A/C</w:t>
      </w:r>
      <w:r w:rsidR="00621FAE">
        <w:rPr>
          <w:rFonts w:ascii="Times New Roman" w:hAnsi="Times New Roman" w:cs="Times New Roman"/>
          <w:sz w:val="24"/>
          <w:szCs w:val="24"/>
        </w:rPr>
        <w:tab/>
        <w:t>CR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868A3" w:rsidRPr="008868A3" w:rsidTr="008868A3">
        <w:tc>
          <w:tcPr>
            <w:tcW w:w="4621" w:type="dxa"/>
          </w:tcPr>
          <w:p w:rsidR="008868A3" w:rsidRPr="008868A3" w:rsidRDefault="008868A3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 xml:space="preserve">30/6/2008 Bal b/d                             </w:t>
            </w:r>
            <w:r w:rsidRPr="00621FA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12,000</w:t>
            </w:r>
          </w:p>
        </w:tc>
        <w:tc>
          <w:tcPr>
            <w:tcW w:w="4621" w:type="dxa"/>
          </w:tcPr>
          <w:p w:rsidR="008868A3" w:rsidRPr="008868A3" w:rsidRDefault="008868A3" w:rsidP="0041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05/6/2008   Credit</w:t>
            </w:r>
            <w:r w:rsidR="00621FAE">
              <w:rPr>
                <w:rFonts w:ascii="Times New Roman" w:hAnsi="Times New Roman" w:cs="Times New Roman"/>
                <w:sz w:val="24"/>
                <w:szCs w:val="24"/>
              </w:rPr>
              <w:t xml:space="preserve">ors                            </w:t>
            </w:r>
            <w:r w:rsidRPr="00621FA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12,000</w:t>
            </w:r>
          </w:p>
        </w:tc>
      </w:tr>
    </w:tbl>
    <w:p w:rsidR="008868A3" w:rsidRPr="008868A3" w:rsidRDefault="008868A3" w:rsidP="00410D59">
      <w:pPr>
        <w:rPr>
          <w:rFonts w:ascii="Times New Roman" w:hAnsi="Times New Roman" w:cs="Times New Roman"/>
          <w:sz w:val="24"/>
          <w:szCs w:val="24"/>
        </w:rPr>
      </w:pPr>
    </w:p>
    <w:p w:rsidR="00410D59" w:rsidRPr="00157907" w:rsidRDefault="008868A3" w:rsidP="00410D59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4(a) Methods of determining price other than demand and supply</w:t>
      </w:r>
    </w:p>
    <w:p w:rsidR="008868A3" w:rsidRP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 xml:space="preserve">Auctioning: Prices determined by the highest </w:t>
      </w:r>
      <w:proofErr w:type="gramStart"/>
      <w:r w:rsidRPr="008868A3">
        <w:rPr>
          <w:rFonts w:ascii="Times New Roman" w:hAnsi="Times New Roman" w:cs="Times New Roman"/>
          <w:sz w:val="24"/>
          <w:szCs w:val="24"/>
        </w:rPr>
        <w:t>bidder .</w:t>
      </w:r>
      <w:proofErr w:type="gramEnd"/>
    </w:p>
    <w:p w:rsid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Bargaining/</w:t>
      </w:r>
      <w:proofErr w:type="spellStart"/>
      <w:r w:rsidRPr="008868A3">
        <w:rPr>
          <w:rFonts w:ascii="Times New Roman" w:hAnsi="Times New Roman" w:cs="Times New Roman"/>
          <w:sz w:val="24"/>
          <w:szCs w:val="24"/>
        </w:rPr>
        <w:t>Hagg</w:t>
      </w:r>
      <w:proofErr w:type="spellEnd"/>
      <w:r w:rsidRPr="008868A3">
        <w:rPr>
          <w:rFonts w:ascii="Times New Roman" w:hAnsi="Times New Roman" w:cs="Times New Roman"/>
          <w:sz w:val="24"/>
          <w:szCs w:val="24"/>
        </w:rPr>
        <w:t>: Terms of exchange is negotiated between buyers and sellers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Tendering:  Prices determined by the lowest bidder who meets the required specification</w:t>
      </w:r>
    </w:p>
    <w:p w:rsid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fixing or retail price maintenance as producers </w:t>
      </w:r>
      <w:proofErr w:type="gramStart"/>
      <w:r>
        <w:rPr>
          <w:rFonts w:ascii="Times New Roman" w:hAnsi="Times New Roman" w:cs="Times New Roman"/>
          <w:sz w:val="24"/>
          <w:szCs w:val="24"/>
        </w:rPr>
        <w:t>agree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price of commodity.</w:t>
      </w:r>
    </w:p>
    <w:p w:rsid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 collusion where different market players such as sellers and buyers conspire to fix price.</w:t>
      </w:r>
    </w:p>
    <w:p w:rsid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Taxation or subsidies which will influence the selling and buying price.</w:t>
      </w:r>
    </w:p>
    <w:p w:rsid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treaty: sale of property at a price agreed on by the seller and buyer without an intervening agency.</w:t>
      </w:r>
    </w:p>
    <w:p w:rsidR="00157907" w:rsidRDefault="00157907" w:rsidP="008868A3">
      <w:pPr>
        <w:rPr>
          <w:rFonts w:ascii="Times New Roman" w:hAnsi="Times New Roman" w:cs="Times New Roman"/>
          <w:b/>
          <w:sz w:val="24"/>
          <w:szCs w:val="24"/>
        </w:rPr>
      </w:pPr>
    </w:p>
    <w:p w:rsidR="00157907" w:rsidRDefault="00157907" w:rsidP="008868A3">
      <w:pPr>
        <w:rPr>
          <w:rFonts w:ascii="Times New Roman" w:hAnsi="Times New Roman" w:cs="Times New Roman"/>
          <w:b/>
          <w:sz w:val="24"/>
          <w:szCs w:val="24"/>
        </w:rPr>
      </w:pPr>
    </w:p>
    <w:p w:rsidR="008868A3" w:rsidRPr="00157907" w:rsidRDefault="008868A3" w:rsidP="008868A3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4(b</w:t>
      </w:r>
      <w:proofErr w:type="gramStart"/>
      <w:r w:rsidRPr="00157907">
        <w:rPr>
          <w:rFonts w:ascii="Times New Roman" w:hAnsi="Times New Roman" w:cs="Times New Roman"/>
          <w:b/>
          <w:sz w:val="24"/>
          <w:szCs w:val="24"/>
        </w:rPr>
        <w:t>)Factors</w:t>
      </w:r>
      <w:proofErr w:type="gramEnd"/>
      <w:r w:rsidRPr="00157907">
        <w:rPr>
          <w:rFonts w:ascii="Times New Roman" w:hAnsi="Times New Roman" w:cs="Times New Roman"/>
          <w:b/>
          <w:sz w:val="24"/>
          <w:szCs w:val="24"/>
        </w:rPr>
        <w:t xml:space="preserve"> that one may consider when selecting a means of communication</w:t>
      </w:r>
    </w:p>
    <w:p w:rsid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Confidentiality of the message:  The means should safeguard the content of the message from being accessed by unauthorised people.</w:t>
      </w:r>
    </w:p>
    <w:p w:rsidR="008868A3" w:rsidRDefault="00157907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Accuracy</w:t>
      </w:r>
      <w:r w:rsidR="008868A3">
        <w:rPr>
          <w:rFonts w:ascii="Times New Roman" w:hAnsi="Times New Roman" w:cs="Times New Roman"/>
          <w:sz w:val="24"/>
          <w:szCs w:val="24"/>
        </w:rPr>
        <w:t xml:space="preserve"> of the means:  Should be able to deliver the message in its original form and without distortions.</w:t>
      </w:r>
    </w:p>
    <w:p w:rsidR="008868A3" w:rsidRDefault="008868A3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Urgency of the message:  The means should be fast enough to ensure timely delivery of the message.</w:t>
      </w:r>
    </w:p>
    <w:p w:rsidR="005F5F61" w:rsidRDefault="005F5F61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feedback.</w:t>
      </w:r>
    </w:p>
    <w:p w:rsidR="005F5F61" w:rsidRDefault="005F5F61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Afforda</w:t>
      </w:r>
      <w:r w:rsidR="00C95422">
        <w:rPr>
          <w:rFonts w:ascii="Times New Roman" w:hAnsi="Times New Roman" w:cs="Times New Roman"/>
          <w:sz w:val="24"/>
          <w:szCs w:val="24"/>
        </w:rPr>
        <w:t xml:space="preserve">bility </w:t>
      </w:r>
      <w:r w:rsidR="007E4FA1">
        <w:rPr>
          <w:rFonts w:ascii="Times New Roman" w:hAnsi="Times New Roman" w:cs="Times New Roman"/>
          <w:sz w:val="24"/>
          <w:szCs w:val="24"/>
        </w:rPr>
        <w:t xml:space="preserve">of the message:  The sender </w:t>
      </w:r>
      <w:r w:rsidR="00451A2B">
        <w:rPr>
          <w:rFonts w:ascii="Times New Roman" w:hAnsi="Times New Roman" w:cs="Times New Roman"/>
          <w:sz w:val="24"/>
          <w:szCs w:val="24"/>
        </w:rPr>
        <w:t>must be able to meet the cost of the means chosen.</w:t>
      </w:r>
    </w:p>
    <w:p w:rsidR="00451A2B" w:rsidRDefault="00451A2B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message:   An appropriate means should be chosen if the message is very complex, detailed or technical.</w:t>
      </w:r>
    </w:p>
    <w:p w:rsidR="00451A2B" w:rsidRDefault="00451A2B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Need for future reference:  The means must be able to provide evidence if future reference will be required.</w:t>
      </w:r>
    </w:p>
    <w:p w:rsidR="00451A2B" w:rsidRDefault="00451A2B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of the means:  Should allow the required volume of information to</w:t>
      </w:r>
      <w:r w:rsidR="006F73B8">
        <w:rPr>
          <w:rFonts w:ascii="Times New Roman" w:hAnsi="Times New Roman" w:cs="Times New Roman"/>
          <w:sz w:val="24"/>
          <w:szCs w:val="24"/>
        </w:rPr>
        <w:t xml:space="preserve"> be passed at an agreed speed.</w:t>
      </w:r>
    </w:p>
    <w:p w:rsidR="006F73B8" w:rsidRDefault="006F73B8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Reliability of the means:  Should be able to deliver the information to the receiver as intended.  </w:t>
      </w:r>
    </w:p>
    <w:p w:rsidR="006F73B8" w:rsidRDefault="006F73B8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means:  Should be readily available.  </w:t>
      </w:r>
    </w:p>
    <w:p w:rsidR="006F73B8" w:rsidRDefault="006F73B8" w:rsidP="008868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Intended/desired impression:  The means should be able to create the desired effect.</w:t>
      </w:r>
    </w:p>
    <w:p w:rsidR="006F73B8" w:rsidRPr="00157907" w:rsidRDefault="006F73B8" w:rsidP="006F73B8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5(a) Circumstances under which a country may realize a surplus in balance of payment</w:t>
      </w:r>
    </w:p>
    <w:p w:rsidR="006F73B8" w:rsidRDefault="006F73B8" w:rsidP="006F7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country exports highly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finished goods and manufactured in the international markets.</w:t>
      </w:r>
    </w:p>
    <w:p w:rsidR="006F73B8" w:rsidRDefault="006F73B8" w:rsidP="006F7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volume</w:t>
      </w:r>
      <w:r w:rsidR="000736C2">
        <w:rPr>
          <w:rFonts w:ascii="Times New Roman" w:hAnsi="Times New Roman" w:cs="Times New Roman"/>
          <w:sz w:val="24"/>
          <w:szCs w:val="24"/>
        </w:rPr>
        <w:t xml:space="preserve"> of imports</w:t>
      </w:r>
      <w:r w:rsidR="00F74406">
        <w:rPr>
          <w:rFonts w:ascii="Times New Roman" w:hAnsi="Times New Roman" w:cs="Times New Roman"/>
          <w:sz w:val="24"/>
          <w:szCs w:val="24"/>
        </w:rPr>
        <w:t xml:space="preserve"> which lowers expenditure of imported goods and services.</w:t>
      </w:r>
    </w:p>
    <w:p w:rsidR="00F74406" w:rsidRDefault="00F74406" w:rsidP="006F7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country aggressively promotes it exports; this will create more market for exporting goods thus increasing the country’s earnings.</w:t>
      </w:r>
    </w:p>
    <w:p w:rsidR="00F74406" w:rsidRDefault="00F74406" w:rsidP="006F7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country devalues its currency; this makes imports more expensive forcing consumers to buy locally produced goods while exports become cheaper and are sold in large volumes.</w:t>
      </w:r>
    </w:p>
    <w:p w:rsidR="00F74406" w:rsidRDefault="00F74406" w:rsidP="006F73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country enjoys favourable economic order/bargaining power; the country may be able to influence the world markets price to favour its exports.</w:t>
      </w:r>
    </w:p>
    <w:p w:rsidR="00F74406" w:rsidRPr="00157907" w:rsidRDefault="00F74406" w:rsidP="00F74406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5(b) Features of monopolistic competition</w:t>
      </w:r>
    </w:p>
    <w:p w:rsidR="00F74406" w:rsidRDefault="00F74406" w:rsidP="00F7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sellers and buyers, the market is comprised of many buyers and sellers who operate independently.</w:t>
      </w:r>
    </w:p>
    <w:p w:rsidR="00F74406" w:rsidRDefault="00F74406" w:rsidP="00F7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entry and exit into the market;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no </w:t>
      </w:r>
      <w:r w:rsidR="00F94180">
        <w:rPr>
          <w:rFonts w:ascii="Times New Roman" w:hAnsi="Times New Roman" w:cs="Times New Roman"/>
          <w:sz w:val="24"/>
          <w:szCs w:val="24"/>
        </w:rPr>
        <w:t>barrier</w:t>
      </w:r>
      <w:proofErr w:type="gramEnd"/>
      <w:r w:rsidR="00F94180">
        <w:rPr>
          <w:rFonts w:ascii="Times New Roman" w:hAnsi="Times New Roman" w:cs="Times New Roman"/>
          <w:sz w:val="24"/>
          <w:szCs w:val="24"/>
        </w:rPr>
        <w:t xml:space="preserve"> to entry into or exit from the market.</w:t>
      </w:r>
    </w:p>
    <w:p w:rsidR="00F94180" w:rsidRDefault="00F94180" w:rsidP="00F7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Commodities sold are very close substitutes form sell similar products which are highly differentiated by names, shapes.</w:t>
      </w:r>
    </w:p>
    <w:p w:rsidR="00F94180" w:rsidRDefault="00F94180" w:rsidP="00F7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firms earn normal profits in the long </w:t>
      </w:r>
      <w:proofErr w:type="gramStart"/>
      <w:r>
        <w:rPr>
          <w:rFonts w:ascii="Times New Roman" w:hAnsi="Times New Roman" w:cs="Times New Roman"/>
          <w:sz w:val="24"/>
          <w:szCs w:val="24"/>
        </w:rPr>
        <w:t>run,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firms may earn supernormal profits in the short run. </w:t>
      </w:r>
    </w:p>
    <w:p w:rsidR="00F94180" w:rsidRDefault="00F94180" w:rsidP="00F7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are independent, there is little in terms of pricing and quantities to produce.</w:t>
      </w:r>
    </w:p>
    <w:p w:rsidR="00F94180" w:rsidRPr="00157907" w:rsidRDefault="00F94180" w:rsidP="00F94180">
      <w:pPr>
        <w:rPr>
          <w:rFonts w:ascii="Times New Roman" w:hAnsi="Times New Roman" w:cs="Times New Roman"/>
          <w:b/>
          <w:sz w:val="24"/>
          <w:szCs w:val="24"/>
        </w:rPr>
      </w:pPr>
      <w:r w:rsidRPr="00157907">
        <w:rPr>
          <w:rFonts w:ascii="Times New Roman" w:hAnsi="Times New Roman" w:cs="Times New Roman"/>
          <w:b/>
          <w:sz w:val="24"/>
          <w:szCs w:val="24"/>
        </w:rPr>
        <w:t>6(a) Trends in office management</w:t>
      </w:r>
    </w:p>
    <w:p w:rsidR="00F94180" w:rsidRDefault="00F94180" w:rsidP="00F941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Computerization-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employment of computers in office operations.</w:t>
      </w:r>
    </w:p>
    <w:p w:rsidR="00F94180" w:rsidRDefault="00F94180" w:rsidP="00F941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arrangement – Business are adopting either open or landscaped office management.</w:t>
      </w:r>
    </w:p>
    <w:p w:rsidR="00F94180" w:rsidRDefault="00F94180" w:rsidP="00F941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department – business have developed such departments to ensure customer satisfaction e. G customer care.</w:t>
      </w:r>
    </w:p>
    <w:p w:rsidR="00EA6B0B" w:rsidRDefault="00F94180" w:rsidP="00F941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cell – phones/mobile phones; most offices have started using operation mobile phones for 24/7</w:t>
      </w:r>
      <w:r w:rsidR="00D67F84">
        <w:rPr>
          <w:rFonts w:ascii="Times New Roman" w:hAnsi="Times New Roman" w:cs="Times New Roman"/>
          <w:sz w:val="24"/>
          <w:szCs w:val="24"/>
        </w:rPr>
        <w:t>.</w:t>
      </w:r>
    </w:p>
    <w:p w:rsidR="00EA6B0B" w:rsidRDefault="00EA6B0B" w:rsidP="00F941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location: Most offices are being located in sub-urban areas.</w:t>
      </w:r>
    </w:p>
    <w:p w:rsidR="00EA6B0B" w:rsidRDefault="00EA6B0B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6(b) </w:t>
      </w:r>
      <w:proofErr w:type="spellStart"/>
      <w:r>
        <w:rPr>
          <w:rFonts w:ascii="Times New Roman" w:hAnsi="Times New Roman" w:cs="Times New Roman"/>
          <w:sz w:val="24"/>
          <w:szCs w:val="24"/>
        </w:rPr>
        <w:t>Mugambi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Balance sheet as at 31</w:t>
      </w:r>
      <w:r w:rsidRPr="00EA6B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2005</w:t>
      </w:r>
    </w:p>
    <w:p w:rsidR="00EA6B0B" w:rsidRDefault="00EA6B0B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Mugambi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</w:t>
      </w:r>
    </w:p>
    <w:p w:rsidR="00EA6B0B" w:rsidRDefault="00EA6B0B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Balance sheet</w:t>
      </w:r>
    </w:p>
    <w:p w:rsidR="00EA6B0B" w:rsidRDefault="00EA6B0B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at 31</w:t>
      </w:r>
      <w:r w:rsidRPr="00EA6B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2005</w:t>
      </w:r>
    </w:p>
    <w:tbl>
      <w:tblPr>
        <w:tblStyle w:val="TableGrid"/>
        <w:tblW w:w="0" w:type="auto"/>
        <w:tblLook w:val="04A0"/>
      </w:tblPr>
      <w:tblGrid>
        <w:gridCol w:w="5070"/>
        <w:gridCol w:w="4172"/>
      </w:tblGrid>
      <w:tr w:rsidR="00EA6B0B" w:rsidTr="00216E7B">
        <w:tc>
          <w:tcPr>
            <w:tcW w:w="5070" w:type="dxa"/>
          </w:tcPr>
          <w:p w:rsidR="00EA6B0B" w:rsidRDefault="00EA6B0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16E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  <w:p w:rsidR="00EA6B0B" w:rsidRPr="000140D3" w:rsidRDefault="00EA6B0B" w:rsidP="00EA6B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Fixed Assets</w:t>
            </w:r>
          </w:p>
          <w:p w:rsidR="00EA6B0B" w:rsidRDefault="00216E7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and building  500,000</w:t>
            </w:r>
          </w:p>
          <w:p w:rsidR="00216E7B" w:rsidRDefault="00216E7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&amp; Machinery 200,000</w:t>
            </w:r>
          </w:p>
          <w:p w:rsidR="00216E7B" w:rsidRDefault="00216E7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Vehicle        300,000 </w:t>
            </w:r>
            <w:r w:rsidR="00EC49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1,000,000</w:t>
            </w:r>
          </w:p>
          <w:p w:rsidR="00216E7B" w:rsidRPr="000140D3" w:rsidRDefault="00216E7B" w:rsidP="00EA6B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Current assets</w:t>
            </w:r>
          </w:p>
          <w:p w:rsidR="00216E7B" w:rsidRDefault="00216E7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                    100,000</w:t>
            </w:r>
          </w:p>
          <w:p w:rsidR="00216E7B" w:rsidRDefault="00216E7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                     60,000</w:t>
            </w:r>
          </w:p>
          <w:p w:rsidR="00216E7B" w:rsidRDefault="00216E7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at bank           100,000</w:t>
            </w:r>
          </w:p>
          <w:p w:rsidR="00216E7B" w:rsidRDefault="00216E7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in hand             20,000</w:t>
            </w:r>
            <w:r w:rsidR="00EC49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84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280,000</w:t>
            </w:r>
          </w:p>
          <w:p w:rsidR="00216E7B" w:rsidRPr="000140D3" w:rsidRDefault="00216E7B" w:rsidP="00EA6B0B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C49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140D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1,280,000</w:t>
            </w:r>
          </w:p>
        </w:tc>
        <w:tc>
          <w:tcPr>
            <w:tcW w:w="4172" w:type="dxa"/>
          </w:tcPr>
          <w:p w:rsidR="00EA6B0B" w:rsidRDefault="00EA6B0B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Sh</w:t>
            </w:r>
          </w:p>
          <w:p w:rsidR="00EA6B0B" w:rsidRDefault="00EC49CF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                                   940,000</w:t>
            </w:r>
          </w:p>
          <w:p w:rsidR="00EC49CF" w:rsidRDefault="00EC49CF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Drawings                          40,000</w:t>
            </w:r>
          </w:p>
          <w:p w:rsidR="00EC49CF" w:rsidRDefault="00EC49CF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140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900,000</w:t>
            </w:r>
          </w:p>
          <w:p w:rsidR="000140D3" w:rsidRDefault="000140D3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 bank loan                    200,000</w:t>
            </w:r>
          </w:p>
          <w:p w:rsidR="000140D3" w:rsidRDefault="000140D3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 I C D C loan                  100,000</w:t>
            </w:r>
          </w:p>
          <w:p w:rsidR="000140D3" w:rsidRPr="000140D3" w:rsidRDefault="000140D3" w:rsidP="00EA6B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0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Current liabilities</w:t>
            </w:r>
          </w:p>
          <w:p w:rsidR="000140D3" w:rsidRDefault="000140D3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                                    60,000</w:t>
            </w:r>
          </w:p>
          <w:p w:rsidR="000140D3" w:rsidRDefault="000140D3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Accrued expenses                      </w:t>
            </w:r>
            <w:r w:rsidRPr="00C84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20,000</w:t>
            </w:r>
          </w:p>
          <w:p w:rsidR="000140D3" w:rsidRDefault="000140D3" w:rsidP="00EA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D3" w:rsidRPr="000140D3" w:rsidRDefault="000140D3" w:rsidP="00EA6B0B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0140D3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1,280,000</w:t>
            </w:r>
          </w:p>
        </w:tc>
      </w:tr>
    </w:tbl>
    <w:p w:rsidR="00F94180" w:rsidRDefault="00F94180" w:rsidP="00EA6B0B">
      <w:pPr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 </w:t>
      </w:r>
      <w:r w:rsidR="000140D3">
        <w:rPr>
          <w:rFonts w:ascii="Times New Roman" w:hAnsi="Times New Roman" w:cs="Times New Roman"/>
          <w:sz w:val="24"/>
          <w:szCs w:val="24"/>
        </w:rPr>
        <w:t>Working capital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 Assets – Current Liabilities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(280,000 – 80,000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=200,000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Employed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Fixed Asset + Working Capital</w:t>
      </w:r>
    </w:p>
    <w:p w:rsidR="000140D3" w:rsidRDefault="000140D3" w:rsidP="000140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1,000,000 + 200,000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1,200,000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 </w:t>
      </w:r>
      <w:r>
        <w:rPr>
          <w:rFonts w:ascii="Times New Roman" w:hAnsi="Times New Roman" w:cs="Times New Roman"/>
          <w:sz w:val="24"/>
          <w:szCs w:val="24"/>
        </w:rPr>
        <w:tab/>
        <w:t>CE = Capital borrowed + Long term liabilities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900,000 + 300,000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1,200,000</w:t>
      </w:r>
    </w:p>
    <w:p w:rsidR="000140D3" w:rsidRDefault="000140D3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Borrowed capital</w:t>
      </w:r>
    </w:p>
    <w:p w:rsidR="001100D6" w:rsidRDefault="001100D6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10 years loan 200+ 3 year ICDC loan 100,000</w:t>
      </w:r>
    </w:p>
    <w:p w:rsidR="001100D6" w:rsidRDefault="001100D6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300,000</w:t>
      </w:r>
    </w:p>
    <w:p w:rsidR="001100D6" w:rsidRDefault="001100D6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</w:t>
      </w:r>
    </w:p>
    <w:p w:rsidR="001100D6" w:rsidRDefault="001100D6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Borrowed Capital = Long term liabilities</w:t>
      </w:r>
    </w:p>
    <w:p w:rsidR="001100D6" w:rsidRDefault="001100D6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200,000 + 100,000</w:t>
      </w:r>
    </w:p>
    <w:p w:rsidR="001100D6" w:rsidRPr="00EA6B0B" w:rsidRDefault="001100D6" w:rsidP="00EA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300,000</w:t>
      </w:r>
    </w:p>
    <w:p w:rsidR="007109A8" w:rsidRPr="008868A3" w:rsidRDefault="007109A8" w:rsidP="007109A8">
      <w:pPr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</w:p>
    <w:p w:rsidR="007109A8" w:rsidRPr="008868A3" w:rsidRDefault="00410D59" w:rsidP="007109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68A3">
        <w:rPr>
          <w:rFonts w:ascii="Times New Roman" w:hAnsi="Times New Roman" w:cs="Times New Roman"/>
          <w:sz w:val="24"/>
          <w:szCs w:val="24"/>
        </w:rPr>
        <w:tab/>
      </w:r>
      <w:r w:rsidRPr="008868A3">
        <w:rPr>
          <w:rFonts w:ascii="Times New Roman" w:hAnsi="Times New Roman" w:cs="Times New Roman"/>
          <w:sz w:val="24"/>
          <w:szCs w:val="24"/>
        </w:rPr>
        <w:tab/>
      </w:r>
    </w:p>
    <w:p w:rsidR="007109A8" w:rsidRPr="008868A3" w:rsidRDefault="007109A8" w:rsidP="007109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51A7" w:rsidRPr="008868A3" w:rsidRDefault="00D551A7" w:rsidP="00D551A7">
      <w:pPr>
        <w:rPr>
          <w:rFonts w:ascii="Times New Roman" w:hAnsi="Times New Roman" w:cs="Times New Roman"/>
          <w:sz w:val="24"/>
          <w:szCs w:val="24"/>
        </w:rPr>
      </w:pPr>
    </w:p>
    <w:sectPr w:rsidR="00D551A7" w:rsidRPr="008868A3" w:rsidSect="00C02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25"/>
    <w:multiLevelType w:val="hybridMultilevel"/>
    <w:tmpl w:val="D3C6CFC2"/>
    <w:lvl w:ilvl="0" w:tplc="C41C0D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4B96"/>
    <w:multiLevelType w:val="hybridMultilevel"/>
    <w:tmpl w:val="50B251A2"/>
    <w:lvl w:ilvl="0" w:tplc="88C2EA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C7C8B"/>
    <w:multiLevelType w:val="hybridMultilevel"/>
    <w:tmpl w:val="B6BE3924"/>
    <w:lvl w:ilvl="0" w:tplc="194AA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BA1"/>
    <w:rsid w:val="000140D3"/>
    <w:rsid w:val="000736C2"/>
    <w:rsid w:val="00101123"/>
    <w:rsid w:val="001100D6"/>
    <w:rsid w:val="00157907"/>
    <w:rsid w:val="001D3B05"/>
    <w:rsid w:val="001E6A81"/>
    <w:rsid w:val="00216E7B"/>
    <w:rsid w:val="002E40B0"/>
    <w:rsid w:val="002F5E5A"/>
    <w:rsid w:val="003C01B6"/>
    <w:rsid w:val="003D1E0F"/>
    <w:rsid w:val="00410D59"/>
    <w:rsid w:val="00451A2B"/>
    <w:rsid w:val="005438E5"/>
    <w:rsid w:val="005570D9"/>
    <w:rsid w:val="00577BA5"/>
    <w:rsid w:val="005F5F61"/>
    <w:rsid w:val="00621FAE"/>
    <w:rsid w:val="006F73B8"/>
    <w:rsid w:val="007109A8"/>
    <w:rsid w:val="007D5BAB"/>
    <w:rsid w:val="007E4FA1"/>
    <w:rsid w:val="007F1A2F"/>
    <w:rsid w:val="00801768"/>
    <w:rsid w:val="008868A3"/>
    <w:rsid w:val="008F3D1A"/>
    <w:rsid w:val="00935BA1"/>
    <w:rsid w:val="00A4526A"/>
    <w:rsid w:val="00AB312F"/>
    <w:rsid w:val="00AD5D66"/>
    <w:rsid w:val="00B501C0"/>
    <w:rsid w:val="00B55971"/>
    <w:rsid w:val="00C0299E"/>
    <w:rsid w:val="00C16287"/>
    <w:rsid w:val="00C378BC"/>
    <w:rsid w:val="00C84234"/>
    <w:rsid w:val="00C95422"/>
    <w:rsid w:val="00D07373"/>
    <w:rsid w:val="00D551A7"/>
    <w:rsid w:val="00D67F84"/>
    <w:rsid w:val="00EA6B0B"/>
    <w:rsid w:val="00EC49CF"/>
    <w:rsid w:val="00F74406"/>
    <w:rsid w:val="00F94180"/>
    <w:rsid w:val="00FC52B7"/>
    <w:rsid w:val="00FC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A1"/>
    <w:pPr>
      <w:ind w:left="720"/>
      <w:contextualSpacing/>
    </w:pPr>
  </w:style>
  <w:style w:type="table" w:styleId="TableGrid">
    <w:name w:val="Table Grid"/>
    <w:basedOn w:val="TableNormal"/>
    <w:uiPriority w:val="59"/>
    <w:rsid w:val="0041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St.Vincent Secretary</dc:creator>
  <cp:lastModifiedBy>St.Vincent Secretary</cp:lastModifiedBy>
  <cp:revision>15</cp:revision>
  <dcterms:created xsi:type="dcterms:W3CDTF">2021-11-11T15:20:00Z</dcterms:created>
  <dcterms:modified xsi:type="dcterms:W3CDTF">2021-11-16T15:35:00Z</dcterms:modified>
</cp:coreProperties>
</file>