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5F" w:rsidRPr="00976A1F" w:rsidRDefault="00E62D5F" w:rsidP="00E62D5F">
      <w:pPr>
        <w:rPr>
          <w:rFonts w:ascii="Times New Roman" w:hAnsi="Times New Roman" w:cs="Times New Roman"/>
          <w:b/>
          <w:sz w:val="24"/>
          <w:szCs w:val="24"/>
        </w:rPr>
      </w:pPr>
      <w:r w:rsidRPr="00976A1F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E62D5F" w:rsidRPr="00976A1F" w:rsidRDefault="00E62D5F" w:rsidP="00E62D5F">
      <w:pPr>
        <w:rPr>
          <w:rFonts w:ascii="Times New Roman" w:hAnsi="Times New Roman" w:cs="Times New Roman"/>
          <w:b/>
          <w:sz w:val="24"/>
          <w:szCs w:val="24"/>
        </w:rPr>
      </w:pPr>
      <w:r w:rsidRPr="00976A1F">
        <w:rPr>
          <w:rFonts w:ascii="Times New Roman" w:hAnsi="Times New Roman" w:cs="Times New Roman"/>
          <w:b/>
          <w:sz w:val="24"/>
          <w:szCs w:val="24"/>
        </w:rPr>
        <w:t>FORM FOUR END OF TERM 2 EXAMINATION</w:t>
      </w:r>
    </w:p>
    <w:p w:rsidR="00E62D5F" w:rsidRPr="00976A1F" w:rsidRDefault="00E62D5F" w:rsidP="00E62D5F">
      <w:pPr>
        <w:rPr>
          <w:rFonts w:ascii="Times New Roman" w:hAnsi="Times New Roman" w:cs="Times New Roman"/>
          <w:b/>
          <w:sz w:val="24"/>
          <w:szCs w:val="24"/>
        </w:rPr>
      </w:pPr>
      <w:r w:rsidRPr="00976A1F">
        <w:rPr>
          <w:rFonts w:ascii="Times New Roman" w:hAnsi="Times New Roman" w:cs="Times New Roman"/>
          <w:b/>
          <w:sz w:val="24"/>
          <w:szCs w:val="24"/>
        </w:rPr>
        <w:t>PAPER:  1</w:t>
      </w:r>
    </w:p>
    <w:p w:rsidR="00E62D5F" w:rsidRPr="00976A1F" w:rsidRDefault="00E62D5F">
      <w:pPr>
        <w:rPr>
          <w:rFonts w:ascii="Times New Roman" w:hAnsi="Times New Roman" w:cs="Times New Roman"/>
          <w:b/>
          <w:sz w:val="24"/>
          <w:szCs w:val="24"/>
        </w:rPr>
      </w:pPr>
      <w:r w:rsidRPr="00976A1F">
        <w:rPr>
          <w:rFonts w:ascii="Times New Roman" w:hAnsi="Times New Roman" w:cs="Times New Roman"/>
          <w:b/>
          <w:sz w:val="24"/>
          <w:szCs w:val="24"/>
        </w:rPr>
        <w:t>MARKING SCHEMES</w:t>
      </w:r>
    </w:p>
    <w:p w:rsidR="00E62D5F" w:rsidRPr="00976A1F" w:rsidRDefault="00E62D5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1 Services offered by commercial bank to its customers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Acceptance of deposits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Safeguarding valuable items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Advancing loans and overdrafts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Advisory services on financial matters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Trustee service</w:t>
      </w:r>
    </w:p>
    <w:p w:rsidR="00E62D5F" w:rsidRPr="00330D00" w:rsidRDefault="00E62D5F" w:rsidP="00E62D5F">
      <w:pPr>
        <w:rPr>
          <w:rFonts w:ascii="Times New Roman" w:hAnsi="Times New Roman" w:cs="Times New Roman"/>
          <w:b/>
          <w:sz w:val="24"/>
          <w:szCs w:val="24"/>
        </w:rPr>
      </w:pPr>
      <w:r w:rsidRPr="00330D00">
        <w:rPr>
          <w:rFonts w:ascii="Times New Roman" w:hAnsi="Times New Roman" w:cs="Times New Roman"/>
          <w:b/>
          <w:sz w:val="24"/>
          <w:szCs w:val="24"/>
        </w:rPr>
        <w:t>2 Goals of development to a country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Alleviation of poverty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Provision of security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Alleviation of unemployment 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Improvement of infrastructure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Alleviation of illiteracy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Maintenance of political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sustainability .</w:t>
      </w:r>
      <w:proofErr w:type="gramEnd"/>
    </w:p>
    <w:p w:rsidR="00E62D5F" w:rsidRPr="00330D00" w:rsidRDefault="00E62D5F" w:rsidP="00E62D5F">
      <w:pPr>
        <w:rPr>
          <w:rFonts w:ascii="Times New Roman" w:hAnsi="Times New Roman" w:cs="Times New Roman"/>
          <w:b/>
          <w:sz w:val="24"/>
          <w:szCs w:val="24"/>
        </w:rPr>
      </w:pPr>
      <w:r w:rsidRPr="00330D00">
        <w:rPr>
          <w:rFonts w:ascii="Times New Roman" w:hAnsi="Times New Roman" w:cs="Times New Roman"/>
          <w:b/>
          <w:sz w:val="24"/>
          <w:szCs w:val="24"/>
        </w:rPr>
        <w:t>3 Sources of public finance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Taxes 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Loans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Fines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Licences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Fees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Treasury bonds and bills.</w:t>
      </w:r>
    </w:p>
    <w:p w:rsidR="00E62D5F" w:rsidRPr="00330D00" w:rsidRDefault="00E62D5F" w:rsidP="00E62D5F">
      <w:pPr>
        <w:rPr>
          <w:rFonts w:ascii="Times New Roman" w:hAnsi="Times New Roman" w:cs="Times New Roman"/>
          <w:b/>
          <w:sz w:val="24"/>
          <w:szCs w:val="24"/>
        </w:rPr>
      </w:pPr>
      <w:r w:rsidRPr="00330D00">
        <w:rPr>
          <w:rFonts w:ascii="Times New Roman" w:hAnsi="Times New Roman" w:cs="Times New Roman"/>
          <w:b/>
          <w:sz w:val="24"/>
          <w:szCs w:val="24"/>
        </w:rPr>
        <w:t>4 Basic concepts of population</w:t>
      </w:r>
    </w:p>
    <w:p w:rsidR="00E62D5F" w:rsidRPr="00976A1F" w:rsidRDefault="00330D00" w:rsidP="00E6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Optimum</w:t>
      </w:r>
      <w:r w:rsidR="00E62D5F" w:rsidRPr="00976A1F">
        <w:rPr>
          <w:rFonts w:ascii="Times New Roman" w:hAnsi="Times New Roman" w:cs="Times New Roman"/>
          <w:sz w:val="24"/>
          <w:szCs w:val="24"/>
        </w:rPr>
        <w:t xml:space="preserve"> population</w:t>
      </w:r>
    </w:p>
    <w:p w:rsidR="00E62D5F" w:rsidRPr="00976A1F" w:rsidRDefault="00E62D5F" w:rsidP="00E6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Fertility rate/birth rate</w:t>
      </w:r>
    </w:p>
    <w:p w:rsidR="00E62D5F" w:rsidRPr="00976A1F" w:rsidRDefault="00E62D5F" w:rsidP="00E6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Declining population</w:t>
      </w:r>
    </w:p>
    <w:p w:rsidR="00E62D5F" w:rsidRPr="00330D00" w:rsidRDefault="00E62D5F" w:rsidP="00E6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D00">
        <w:rPr>
          <w:rFonts w:ascii="Times New Roman" w:hAnsi="Times New Roman" w:cs="Times New Roman"/>
          <w:sz w:val="24"/>
          <w:szCs w:val="24"/>
        </w:rPr>
        <w:t>Ageing population</w:t>
      </w:r>
    </w:p>
    <w:p w:rsidR="00E62D5F" w:rsidRPr="00330D00" w:rsidRDefault="00E62D5F" w:rsidP="00E62D5F">
      <w:pPr>
        <w:rPr>
          <w:rFonts w:ascii="Times New Roman" w:hAnsi="Times New Roman" w:cs="Times New Roman"/>
          <w:b/>
          <w:sz w:val="24"/>
          <w:szCs w:val="24"/>
        </w:rPr>
      </w:pPr>
      <w:r w:rsidRPr="00330D00">
        <w:rPr>
          <w:rFonts w:ascii="Times New Roman" w:hAnsi="Times New Roman" w:cs="Times New Roman"/>
          <w:b/>
          <w:sz w:val="24"/>
          <w:szCs w:val="24"/>
        </w:rPr>
        <w:t>5 Benefits of a bonded warehouse to the government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Source of data for planning purposes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Source of revenue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Enable check of quality for goods</w:t>
      </w:r>
    </w:p>
    <w:p w:rsidR="00E62D5F" w:rsidRPr="00976A1F" w:rsidRDefault="00E62D5F" w:rsidP="00E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Enable verification of documents for goods transit</w:t>
      </w:r>
    </w:p>
    <w:p w:rsidR="00330D00" w:rsidRDefault="00330D00" w:rsidP="00A8053F">
      <w:pPr>
        <w:rPr>
          <w:rFonts w:ascii="Times New Roman" w:hAnsi="Times New Roman" w:cs="Times New Roman"/>
          <w:b/>
          <w:sz w:val="24"/>
          <w:szCs w:val="24"/>
        </w:rPr>
      </w:pPr>
    </w:p>
    <w:p w:rsidR="00A8053F" w:rsidRPr="00330D00" w:rsidRDefault="00A8053F" w:rsidP="00A8053F">
      <w:pPr>
        <w:rPr>
          <w:rFonts w:ascii="Times New Roman" w:hAnsi="Times New Roman" w:cs="Times New Roman"/>
          <w:b/>
          <w:sz w:val="24"/>
          <w:szCs w:val="24"/>
        </w:rPr>
      </w:pPr>
      <w:r w:rsidRPr="00330D00">
        <w:rPr>
          <w:rFonts w:ascii="Times New Roman" w:hAnsi="Times New Roman" w:cs="Times New Roman"/>
          <w:b/>
          <w:sz w:val="24"/>
          <w:szCs w:val="24"/>
        </w:rPr>
        <w:lastRenderedPageBreak/>
        <w:t>6 Benefits of personal selling to a trader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Its personal nature, nothing is persuasive as personal communication.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Flexible, marketer is able to meet the needs of each individual.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Through asking and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answering  questions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the sales person is able to clarify issues.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Sales person can demonstrate the use of a product.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Gives the buyer an opportunity to negotiate.</w:t>
      </w:r>
    </w:p>
    <w:p w:rsidR="00A8053F" w:rsidRPr="00976A1F" w:rsidRDefault="00A8053F" w:rsidP="00A8053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7 Factors that may cause the supply curve to shift to the right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Reduced cost of production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Bumper harvest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Increase in the price of complementary goods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Government incentives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Reduced prices of substitute goods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Improved production methods.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Entry of new firms to the market.</w:t>
      </w:r>
    </w:p>
    <w:p w:rsidR="00A8053F" w:rsidRPr="00976A1F" w:rsidRDefault="00A8053F" w:rsidP="00A8053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8 Measures that a country can take to reduce the level of inflation.</w:t>
      </w:r>
    </w:p>
    <w:p w:rsidR="00A8053F" w:rsidRPr="00976A1F" w:rsidRDefault="00A8053F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Increase in income taxes to reduce the disposable income</w:t>
      </w:r>
      <w:r w:rsidR="00FA4519" w:rsidRPr="00976A1F">
        <w:rPr>
          <w:rFonts w:ascii="Times New Roman" w:hAnsi="Times New Roman" w:cs="Times New Roman"/>
          <w:sz w:val="24"/>
          <w:szCs w:val="24"/>
        </w:rPr>
        <w:t xml:space="preserve"> available to consumers</w:t>
      </w:r>
    </w:p>
    <w:p w:rsidR="00FA4519" w:rsidRPr="00976A1F" w:rsidRDefault="00FA4519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Reduce government expenditure</w:t>
      </w:r>
    </w:p>
    <w:p w:rsidR="00FA4519" w:rsidRPr="00976A1F" w:rsidRDefault="00FA4519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Introduce compulsory saving schemes</w:t>
      </w:r>
    </w:p>
    <w:p w:rsidR="00FA4519" w:rsidRPr="00976A1F" w:rsidRDefault="00FA4519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Reduced exports</w:t>
      </w:r>
    </w:p>
    <w:p w:rsidR="00FA4519" w:rsidRPr="00976A1F" w:rsidRDefault="00FA4519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Enforce wage guidelines</w:t>
      </w:r>
    </w:p>
    <w:p w:rsidR="00FA4519" w:rsidRPr="00976A1F" w:rsidRDefault="00FA4519" w:rsidP="00A80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Increase interest rates  on loans</w:t>
      </w:r>
    </w:p>
    <w:p w:rsidR="00FA4519" w:rsidRPr="00807792" w:rsidRDefault="00FA4519" w:rsidP="00FA4519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9 Characteristics of an efficient tax system</w:t>
      </w:r>
    </w:p>
    <w:p w:rsidR="00FA4519" w:rsidRPr="00976A1F" w:rsidRDefault="00FA4519" w:rsidP="00FA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Equity</w:t>
      </w:r>
    </w:p>
    <w:p w:rsidR="00FA4519" w:rsidRPr="00976A1F" w:rsidRDefault="00FA4519" w:rsidP="00FA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Economical</w:t>
      </w:r>
    </w:p>
    <w:p w:rsidR="00FA4519" w:rsidRPr="00976A1F" w:rsidRDefault="00FA4519" w:rsidP="00FA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Convenient</w:t>
      </w:r>
    </w:p>
    <w:p w:rsidR="00FA4519" w:rsidRPr="00976A1F" w:rsidRDefault="00FA4519" w:rsidP="00FA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Certainty</w:t>
      </w:r>
    </w:p>
    <w:p w:rsidR="00FA4519" w:rsidRPr="00976A1F" w:rsidRDefault="00FA4519" w:rsidP="00FA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Flexibility</w:t>
      </w:r>
    </w:p>
    <w:p w:rsidR="00FA4519" w:rsidRPr="00976A1F" w:rsidRDefault="00FA4519" w:rsidP="00FA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Diversity</w:t>
      </w:r>
    </w:p>
    <w:p w:rsidR="00FA4519" w:rsidRPr="00976A1F" w:rsidRDefault="00FA4519" w:rsidP="00FA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Difficult to evade</w:t>
      </w:r>
    </w:p>
    <w:p w:rsidR="005F5975" w:rsidRPr="00807792" w:rsidRDefault="005F5975" w:rsidP="005F5975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10 Meaning of the following forms of sales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L O C O – The price of goods quoted at the exporters warehouse/premises.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C I F – Cost insurance and Freight included up to the port of entry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F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S – Free alongside shop- Cost incurred on goods up to the point where they are ready to be loaded into ship.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F O Q – Free on Quay – means the price quoted included all costs incurred up to the quay.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</w:p>
    <w:p w:rsidR="005F5975" w:rsidRPr="00807792" w:rsidRDefault="005F5975" w:rsidP="005F5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7792">
        <w:rPr>
          <w:rFonts w:ascii="Times New Roman" w:hAnsi="Times New Roman" w:cs="Times New Roman"/>
          <w:b/>
          <w:i/>
          <w:sz w:val="24"/>
          <w:szCs w:val="24"/>
        </w:rPr>
        <w:t>11(a) Capital owned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  <w:t>Capital owned = Initial capital + Net profit – drawing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  <w:t>90,000 + 15,000 – 5,000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  <w:t>= 100,000</w:t>
      </w:r>
    </w:p>
    <w:p w:rsidR="005F5975" w:rsidRPr="00807792" w:rsidRDefault="005F5975" w:rsidP="005F5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7792">
        <w:rPr>
          <w:rFonts w:ascii="Times New Roman" w:hAnsi="Times New Roman" w:cs="Times New Roman"/>
          <w:b/>
          <w:i/>
          <w:sz w:val="24"/>
          <w:szCs w:val="24"/>
        </w:rPr>
        <w:t>11(b) Acid Test ratio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  <w:t xml:space="preserve">Acid test ratio = </w:t>
      </w:r>
      <w:r w:rsidRPr="00976A1F">
        <w:rPr>
          <w:rFonts w:ascii="Times New Roman" w:hAnsi="Times New Roman" w:cs="Times New Roman"/>
          <w:sz w:val="24"/>
          <w:szCs w:val="24"/>
          <w:u w:val="single"/>
        </w:rPr>
        <w:t>Current Assets – Stock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  <w:t xml:space="preserve">  Current liabilities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  <w:u w:val="single"/>
        </w:rPr>
        <w:t xml:space="preserve">40,000 – 20,000   </w:t>
      </w:r>
      <w:r w:rsidRPr="00976A1F">
        <w:rPr>
          <w:rFonts w:ascii="Times New Roman" w:hAnsi="Times New Roman" w:cs="Times New Roman"/>
          <w:sz w:val="24"/>
          <w:szCs w:val="24"/>
        </w:rPr>
        <w:t>= 1:1</w:t>
      </w:r>
    </w:p>
    <w:p w:rsidR="005F5975" w:rsidRPr="00976A1F" w:rsidRDefault="005F5975" w:rsidP="005F5975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  <w:t xml:space="preserve">   20,000</w:t>
      </w:r>
    </w:p>
    <w:p w:rsidR="005F5975" w:rsidRPr="00807792" w:rsidRDefault="005F5975" w:rsidP="005F5975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12 Circumstances under which a firm may be located near the source of raw materials</w:t>
      </w:r>
    </w:p>
    <w:p w:rsidR="005F5975" w:rsidRPr="00976A1F" w:rsidRDefault="005F5975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raw materials are heavy and bulky and makes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cost of transport high.</w:t>
      </w:r>
    </w:p>
    <w:p w:rsidR="005F5975" w:rsidRPr="00976A1F" w:rsidRDefault="005F5975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The nature of raw materials</w:t>
      </w:r>
    </w:p>
    <w:p w:rsidR="005F5975" w:rsidRPr="00976A1F" w:rsidRDefault="005F5975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Perishable raw materials</w:t>
      </w:r>
    </w:p>
    <w:p w:rsidR="005F5975" w:rsidRPr="00976A1F" w:rsidRDefault="005F5975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If the raw materials are bulky</w:t>
      </w:r>
    </w:p>
    <w:p w:rsidR="005F5975" w:rsidRPr="00976A1F" w:rsidRDefault="005F5975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If the raw materials are in the same location with the markets.</w:t>
      </w:r>
    </w:p>
    <w:p w:rsidR="005F5975" w:rsidRPr="00976A1F" w:rsidRDefault="005F5975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If it is the government policy.</w:t>
      </w:r>
    </w:p>
    <w:p w:rsidR="005F5975" w:rsidRPr="00807792" w:rsidRDefault="005F5975" w:rsidP="005F5975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13 Assumptions associated with perfect competition</w:t>
      </w:r>
    </w:p>
    <w:p w:rsidR="005F5975" w:rsidRPr="00976A1F" w:rsidRDefault="005F5975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Large number </w:t>
      </w:r>
      <w:r w:rsidR="00A46A6F" w:rsidRPr="00976A1F">
        <w:rPr>
          <w:rFonts w:ascii="Times New Roman" w:hAnsi="Times New Roman" w:cs="Times New Roman"/>
          <w:sz w:val="24"/>
          <w:szCs w:val="24"/>
        </w:rPr>
        <w:t xml:space="preserve"> of sellers and buyers exi</w:t>
      </w:r>
      <w:r w:rsidR="00F42E32" w:rsidRPr="00976A1F">
        <w:rPr>
          <w:rFonts w:ascii="Times New Roman" w:hAnsi="Times New Roman" w:cs="Times New Roman"/>
          <w:sz w:val="24"/>
          <w:szCs w:val="24"/>
        </w:rPr>
        <w:t>st in the market</w:t>
      </w:r>
    </w:p>
    <w:p w:rsidR="00F42E32" w:rsidRPr="00976A1F" w:rsidRDefault="00F42E32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Production of identical (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homogenous </w:t>
      </w:r>
      <w:r w:rsidR="00A46A6F" w:rsidRPr="00976A1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46A6F" w:rsidRPr="00976A1F">
        <w:rPr>
          <w:rFonts w:ascii="Times New Roman" w:hAnsi="Times New Roman" w:cs="Times New Roman"/>
          <w:sz w:val="24"/>
          <w:szCs w:val="24"/>
        </w:rPr>
        <w:t xml:space="preserve"> products by different firms.</w:t>
      </w:r>
    </w:p>
    <w:p w:rsidR="00A46A6F" w:rsidRPr="00976A1F" w:rsidRDefault="00A46A6F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There is no government interference.</w:t>
      </w:r>
    </w:p>
    <w:p w:rsidR="00A46A6F" w:rsidRPr="00976A1F" w:rsidRDefault="00A46A6F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There is free entry and exit from the industry</w:t>
      </w:r>
    </w:p>
    <w:p w:rsidR="00A46A6F" w:rsidRPr="00976A1F" w:rsidRDefault="00A46A6F" w:rsidP="005F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Uniformity of buyers and sellers</w:t>
      </w:r>
    </w:p>
    <w:p w:rsidR="00A46A6F" w:rsidRPr="00807792" w:rsidRDefault="00A46A6F" w:rsidP="00A46A6F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14</w:t>
      </w:r>
      <w:r w:rsidR="00757D82" w:rsidRPr="00807792">
        <w:rPr>
          <w:rFonts w:ascii="Times New Roman" w:hAnsi="Times New Roman" w:cs="Times New Roman"/>
          <w:b/>
          <w:sz w:val="24"/>
          <w:szCs w:val="24"/>
        </w:rPr>
        <w:t>Equilbrium Price and Quantity</w:t>
      </w:r>
    </w:p>
    <w:p w:rsidR="00757D82" w:rsidRPr="00976A1F" w:rsidRDefault="00757D82" w:rsidP="00A46A6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</w:t>
      </w:r>
      <w:r w:rsidRPr="00976A1F">
        <w:rPr>
          <w:rFonts w:ascii="Times New Roman" w:hAnsi="Times New Roman" w:cs="Times New Roman"/>
          <w:sz w:val="24"/>
          <w:szCs w:val="24"/>
        </w:rPr>
        <w:tab/>
        <w:t xml:space="preserve">Where </w:t>
      </w:r>
      <w:proofErr w:type="spellStart"/>
      <w:r w:rsidRPr="00976A1F">
        <w:rPr>
          <w:rFonts w:ascii="Times New Roman" w:hAnsi="Times New Roman" w:cs="Times New Roman"/>
          <w:sz w:val="24"/>
          <w:szCs w:val="24"/>
        </w:rPr>
        <w:t>Qde</w:t>
      </w:r>
      <w:proofErr w:type="spellEnd"/>
      <w:r w:rsidRPr="00976A1F">
        <w:rPr>
          <w:rFonts w:ascii="Times New Roman" w:hAnsi="Times New Roman" w:cs="Times New Roman"/>
          <w:sz w:val="24"/>
          <w:szCs w:val="24"/>
        </w:rPr>
        <w:t xml:space="preserve"> = 4p + 50 and </w:t>
      </w:r>
      <w:proofErr w:type="spellStart"/>
      <w:r w:rsidRPr="00976A1F">
        <w:rPr>
          <w:rFonts w:ascii="Times New Roman" w:hAnsi="Times New Roman" w:cs="Times New Roman"/>
          <w:sz w:val="24"/>
          <w:szCs w:val="24"/>
        </w:rPr>
        <w:t>Qse</w:t>
      </w:r>
      <w:proofErr w:type="spellEnd"/>
      <w:r w:rsidRPr="00976A1F">
        <w:rPr>
          <w:rFonts w:ascii="Times New Roman" w:hAnsi="Times New Roman" w:cs="Times New Roman"/>
          <w:sz w:val="24"/>
          <w:szCs w:val="24"/>
        </w:rPr>
        <w:t xml:space="preserve"> = 8p + 30</w:t>
      </w:r>
    </w:p>
    <w:p w:rsidR="00757D82" w:rsidRPr="00976A1F" w:rsidRDefault="00757D82" w:rsidP="00A46A6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  <w:t>4p + 50 = 8p +30</w:t>
      </w:r>
    </w:p>
    <w:p w:rsidR="00757D82" w:rsidRPr="00976A1F" w:rsidRDefault="00757D82" w:rsidP="00A46A6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  <w:t>50-30 = 8p-4p</w:t>
      </w:r>
    </w:p>
    <w:p w:rsidR="00757D82" w:rsidRPr="00976A1F" w:rsidRDefault="00757D82" w:rsidP="00A46A6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ab/>
      </w:r>
      <w:r w:rsidRPr="00976A1F">
        <w:rPr>
          <w:rFonts w:ascii="Times New Roman" w:hAnsi="Times New Roman" w:cs="Times New Roman"/>
          <w:sz w:val="24"/>
          <w:szCs w:val="24"/>
        </w:rPr>
        <w:tab/>
        <w:t>5= p</w:t>
      </w:r>
    </w:p>
    <w:p w:rsidR="00757D82" w:rsidRPr="00976A1F" w:rsidRDefault="00757D82" w:rsidP="00A46A6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Equilibrium Price = 5</w:t>
      </w:r>
    </w:p>
    <w:p w:rsidR="00976A1F" w:rsidRDefault="00757D82" w:rsidP="00A46A6F">
      <w:pPr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Equilibrium Quantity = (5 x 4) + 50 = 70</w:t>
      </w:r>
    </w:p>
    <w:p w:rsidR="00976A1F" w:rsidRPr="00807792" w:rsidRDefault="00976A1F" w:rsidP="00A46A6F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lastRenderedPageBreak/>
        <w:t>15 Features of liner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Ferry passengers or cargo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 regular timetable or schedule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at ports at regular intervals.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 regular route.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associations and conferences to protect themselves against unfair competition.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fixed freightage and fare regardless of demand.</w:t>
      </w:r>
    </w:p>
    <w:p w:rsidR="00976A1F" w:rsidRPr="00807792" w:rsidRDefault="00976A1F" w:rsidP="00976A1F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16 Characteristics of Money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general acceptability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limited in supply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divisible into smaller units</w:t>
      </w:r>
    </w:p>
    <w:p w:rsidR="00976A1F" w:rsidRDefault="00976A1F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portable.</w:t>
      </w:r>
    </w:p>
    <w:p w:rsidR="00976A1F" w:rsidRDefault="007868E5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durable </w:t>
      </w:r>
      <w:r w:rsidR="00C30B96">
        <w:rPr>
          <w:rFonts w:ascii="Times New Roman" w:hAnsi="Times New Roman" w:cs="Times New Roman"/>
          <w:sz w:val="24"/>
          <w:szCs w:val="24"/>
        </w:rPr>
        <w:t>enough to last a long time.</w:t>
      </w:r>
    </w:p>
    <w:p w:rsidR="00C30B96" w:rsidRDefault="00C30B96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stable</w:t>
      </w:r>
    </w:p>
    <w:p w:rsidR="00C30B96" w:rsidRDefault="00C30B96" w:rsidP="0097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easily recognisable.</w:t>
      </w:r>
    </w:p>
    <w:p w:rsidR="00C30B96" w:rsidRPr="00807792" w:rsidRDefault="00C30B96" w:rsidP="00C30B96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17 Reasons why it is necessary for a country to control imports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protect the infant domestic industries.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dumping of goods into the country.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correct balance of payment deficit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raise revenue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key industries.</w:t>
      </w:r>
    </w:p>
    <w:p w:rsidR="00C30B96" w:rsidRPr="00807792" w:rsidRDefault="00C30B96" w:rsidP="00C30B96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18 Features of economic resources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limited in supply.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monetary value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ability to create utility when combined.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unevenly distributed from region to region, country to country etc.</w:t>
      </w:r>
    </w:p>
    <w:p w:rsidR="00C30B96" w:rsidRDefault="00C30B96" w:rsidP="00C30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can be transferred from one person to another.</w:t>
      </w:r>
    </w:p>
    <w:p w:rsidR="00C30B96" w:rsidRPr="00807792" w:rsidRDefault="00C30B96" w:rsidP="00C30B96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 xml:space="preserve">19 Methods of </w:t>
      </w:r>
      <w:r w:rsidR="00434D45" w:rsidRPr="00807792">
        <w:rPr>
          <w:rFonts w:ascii="Times New Roman" w:hAnsi="Times New Roman" w:cs="Times New Roman"/>
          <w:b/>
          <w:sz w:val="24"/>
          <w:szCs w:val="24"/>
        </w:rPr>
        <w:t>controlling inflation</w:t>
      </w:r>
    </w:p>
    <w:p w:rsidR="00434D45" w:rsidRDefault="00434D45" w:rsidP="0043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taxation</w:t>
      </w:r>
    </w:p>
    <w:p w:rsidR="00434D45" w:rsidRDefault="00434D45" w:rsidP="0043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 public to save their money</w:t>
      </w:r>
    </w:p>
    <w:p w:rsidR="00516B6C" w:rsidRDefault="00516B6C" w:rsidP="0043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 policy whereby the government reduces the amount of money in circulation.</w:t>
      </w:r>
    </w:p>
    <w:p w:rsidR="00516B6C" w:rsidRDefault="00516B6C" w:rsidP="0043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squeeze through the central bank.</w:t>
      </w:r>
    </w:p>
    <w:p w:rsidR="00516B6C" w:rsidRDefault="00516B6C" w:rsidP="0043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control.</w:t>
      </w:r>
    </w:p>
    <w:p w:rsidR="00516B6C" w:rsidRPr="00807792" w:rsidRDefault="00516B6C" w:rsidP="00516B6C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20 Reasons why government levies taxes on citizens</w:t>
      </w:r>
    </w:p>
    <w:p w:rsidR="00516B6C" w:rsidRDefault="00516B6C" w:rsidP="00516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raise government revenue</w:t>
      </w:r>
    </w:p>
    <w:p w:rsidR="00516B6C" w:rsidRDefault="00516B6C" w:rsidP="00516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discourage consumption of certain commodities</w:t>
      </w:r>
    </w:p>
    <w:p w:rsidR="00516B6C" w:rsidRDefault="00516B6C" w:rsidP="00516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discourage dumping</w:t>
      </w:r>
    </w:p>
    <w:p w:rsidR="00516B6C" w:rsidRDefault="00516B6C" w:rsidP="00516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local industries from foreign competition</w:t>
      </w:r>
      <w:r w:rsidR="00D1759F">
        <w:rPr>
          <w:rFonts w:ascii="Times New Roman" w:hAnsi="Times New Roman" w:cs="Times New Roman"/>
          <w:sz w:val="24"/>
          <w:szCs w:val="24"/>
        </w:rPr>
        <w:t>.</w:t>
      </w:r>
    </w:p>
    <w:p w:rsidR="00D1759F" w:rsidRDefault="00D1759F" w:rsidP="00516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discourage location of firms in certain areas.</w:t>
      </w:r>
    </w:p>
    <w:p w:rsidR="00D1759F" w:rsidRDefault="00D1759F" w:rsidP="00516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bridge the gap between the rich and the poor.</w:t>
      </w:r>
    </w:p>
    <w:p w:rsidR="00D1759F" w:rsidRPr="00807792" w:rsidRDefault="00D1759F" w:rsidP="00D1759F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21 Benefits of operating a small retail outlet</w:t>
      </w:r>
    </w:p>
    <w:p w:rsidR="00D1759F" w:rsidRDefault="00D1759F" w:rsidP="00D1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capital required</w:t>
      </w:r>
    </w:p>
    <w:p w:rsidR="00D1759F" w:rsidRDefault="00D1759F" w:rsidP="00D1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attention is given to customers</w:t>
      </w:r>
    </w:p>
    <w:p w:rsidR="00D1759F" w:rsidRDefault="00D1759F" w:rsidP="00D1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are flexible</w:t>
      </w:r>
    </w:p>
    <w:p w:rsidR="00D1759F" w:rsidRDefault="00D1759F" w:rsidP="00D1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fewer legal formalities.</w:t>
      </w:r>
    </w:p>
    <w:p w:rsidR="00D1759F" w:rsidRDefault="00D1759F" w:rsidP="00D1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to be shared</w:t>
      </w:r>
    </w:p>
    <w:p w:rsidR="00D1759F" w:rsidRDefault="00D1759F" w:rsidP="00D1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 is faster</w:t>
      </w:r>
    </w:p>
    <w:p w:rsidR="00D1759F" w:rsidRDefault="00D1759F" w:rsidP="00D1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secrets can be maintained.</w:t>
      </w:r>
    </w:p>
    <w:p w:rsidR="00D1759F" w:rsidRPr="00807792" w:rsidRDefault="00D1759F" w:rsidP="00D1759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79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E07C72" w:rsidRPr="00807792">
        <w:rPr>
          <w:rFonts w:ascii="Times New Roman" w:hAnsi="Times New Roman" w:cs="Times New Roman"/>
          <w:b/>
          <w:sz w:val="24"/>
          <w:szCs w:val="24"/>
        </w:rPr>
        <w:t xml:space="preserve"> Use</w:t>
      </w:r>
      <w:proofErr w:type="gramEnd"/>
      <w:r w:rsidR="00E07C72" w:rsidRPr="00807792">
        <w:rPr>
          <w:rFonts w:ascii="Times New Roman" w:hAnsi="Times New Roman" w:cs="Times New Roman"/>
          <w:b/>
          <w:sz w:val="24"/>
          <w:szCs w:val="24"/>
        </w:rPr>
        <w:t xml:space="preserve"> of a three column cash book</w:t>
      </w:r>
    </w:p>
    <w:p w:rsidR="00E07C72" w:rsidRDefault="00E07C72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income received in cash or through the bank.</w:t>
      </w:r>
    </w:p>
    <w:p w:rsidR="00E07C72" w:rsidRDefault="00E07C72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Records payments in cash or through </w:t>
      </w:r>
      <w:proofErr w:type="gramStart"/>
      <w:r>
        <w:rPr>
          <w:rFonts w:ascii="Times New Roman" w:hAnsi="Times New Roman" w:cs="Times New Roman"/>
          <w:sz w:val="24"/>
          <w:szCs w:val="24"/>
        </w:rPr>
        <w:t>bank .</w:t>
      </w:r>
      <w:proofErr w:type="gramEnd"/>
    </w:p>
    <w:p w:rsidR="00E07C72" w:rsidRDefault="00E07C72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discounts allowed and discount received.</w:t>
      </w:r>
    </w:p>
    <w:p w:rsidR="00E07C72" w:rsidRDefault="00E07C72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opening and closing cash and bank balances.</w:t>
      </w:r>
    </w:p>
    <w:p w:rsidR="00E07C72" w:rsidRPr="00807792" w:rsidRDefault="00E07C72" w:rsidP="00E07C72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23 Features of a good filing system</w:t>
      </w:r>
    </w:p>
    <w:p w:rsidR="00E07C72" w:rsidRDefault="00E07C72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occupy less space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should </w:t>
      </w:r>
      <w:r w:rsidR="00E43B0A">
        <w:rPr>
          <w:rFonts w:ascii="Times New Roman" w:hAnsi="Times New Roman" w:cs="Times New Roman"/>
          <w:sz w:val="24"/>
          <w:szCs w:val="24"/>
        </w:rPr>
        <w:t>be compatible</w:t>
      </w:r>
    </w:p>
    <w:p w:rsidR="00E43B0A" w:rsidRDefault="00E43B0A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simple and easy to understand (simplicity)</w:t>
      </w:r>
    </w:p>
    <w:p w:rsidR="00E43B0A" w:rsidRDefault="00E43B0A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protect documents from hazard such as theft, water fire and pests</w:t>
      </w:r>
    </w:p>
    <w:p w:rsidR="00E43B0A" w:rsidRDefault="00E43B0A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capable of expansion(elastic)</w:t>
      </w:r>
    </w:p>
    <w:p w:rsidR="00E43B0A" w:rsidRDefault="00E43B0A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should be appropriate to the organisation requirement</w:t>
      </w:r>
    </w:p>
    <w:p w:rsidR="008D414A" w:rsidRDefault="008D414A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initial and maintenance costs should be affordable by the organisation.</w:t>
      </w:r>
    </w:p>
    <w:p w:rsidR="008D414A" w:rsidRDefault="008D414A" w:rsidP="00E07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cost effective.</w:t>
      </w:r>
    </w:p>
    <w:p w:rsidR="008D414A" w:rsidRPr="00807792" w:rsidRDefault="008D414A" w:rsidP="008D414A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24 Advantages of a current account</w:t>
      </w:r>
    </w:p>
    <w:p w:rsidR="008D414A" w:rsidRDefault="008D414A" w:rsidP="008D4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overdraft can be enjoyed.</w:t>
      </w:r>
    </w:p>
    <w:p w:rsidR="008D414A" w:rsidRDefault="008D414A" w:rsidP="008D4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can be deposited any time.</w:t>
      </w:r>
    </w:p>
    <w:p w:rsidR="008D414A" w:rsidRDefault="008D414A" w:rsidP="008D4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Withdrawals can be made anytime.</w:t>
      </w:r>
    </w:p>
    <w:p w:rsidR="008D414A" w:rsidRDefault="008D414A" w:rsidP="008D4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minimum balance</w:t>
      </w:r>
      <w:r w:rsidR="00EB5289">
        <w:rPr>
          <w:rFonts w:ascii="Times New Roman" w:hAnsi="Times New Roman" w:cs="Times New Roman"/>
          <w:sz w:val="24"/>
          <w:szCs w:val="24"/>
        </w:rPr>
        <w:t xml:space="preserve"> is required</w:t>
      </w:r>
    </w:p>
    <w:p w:rsidR="00EB5289" w:rsidRDefault="00EB5289" w:rsidP="008D4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 facilities are provided for making payment</w:t>
      </w:r>
    </w:p>
    <w:p w:rsidR="00353A26" w:rsidRPr="00807792" w:rsidRDefault="00353A26" w:rsidP="00353A26">
      <w:pPr>
        <w:rPr>
          <w:rFonts w:ascii="Times New Roman" w:hAnsi="Times New Roman" w:cs="Times New Roman"/>
          <w:b/>
          <w:sz w:val="24"/>
          <w:szCs w:val="24"/>
        </w:rPr>
      </w:pPr>
      <w:r w:rsidRPr="00807792">
        <w:rPr>
          <w:rFonts w:ascii="Times New Roman" w:hAnsi="Times New Roman" w:cs="Times New Roman"/>
          <w:b/>
          <w:sz w:val="24"/>
          <w:szCs w:val="24"/>
        </w:rPr>
        <w:t>25 Features of a chain store</w:t>
      </w:r>
    </w:p>
    <w:p w:rsidR="00353A26" w:rsidRDefault="00353A26" w:rsidP="00353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 are coordinated from a head office.</w:t>
      </w:r>
    </w:p>
    <w:p w:rsidR="00353A26" w:rsidRDefault="00353A26" w:rsidP="00353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standardised prices in all branches.</w:t>
      </w:r>
    </w:p>
    <w:p w:rsidR="00353A26" w:rsidRDefault="00353A26" w:rsidP="00353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of stock is done collectively for all branches</w:t>
      </w:r>
    </w:p>
    <w:p w:rsidR="00353A26" w:rsidRPr="00353A26" w:rsidRDefault="00353A26" w:rsidP="00353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is done collectively for all branches.</w:t>
      </w:r>
    </w:p>
    <w:p w:rsidR="00976A1F" w:rsidRPr="00976A1F" w:rsidRDefault="00976A1F" w:rsidP="00976A1F">
      <w:pPr>
        <w:rPr>
          <w:rFonts w:ascii="Times New Roman" w:hAnsi="Times New Roman" w:cs="Times New Roman"/>
          <w:sz w:val="24"/>
          <w:szCs w:val="24"/>
        </w:rPr>
      </w:pPr>
    </w:p>
    <w:sectPr w:rsidR="00976A1F" w:rsidRPr="00976A1F" w:rsidSect="00C02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E28"/>
    <w:multiLevelType w:val="hybridMultilevel"/>
    <w:tmpl w:val="5FFEF2BE"/>
    <w:lvl w:ilvl="0" w:tplc="44A86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1F0"/>
    <w:multiLevelType w:val="hybridMultilevel"/>
    <w:tmpl w:val="1F00A626"/>
    <w:lvl w:ilvl="0" w:tplc="B49A2B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D5F"/>
    <w:rsid w:val="000849EF"/>
    <w:rsid w:val="00173361"/>
    <w:rsid w:val="001D3B05"/>
    <w:rsid w:val="001E6A81"/>
    <w:rsid w:val="002F5E5A"/>
    <w:rsid w:val="00330D00"/>
    <w:rsid w:val="00353A26"/>
    <w:rsid w:val="003C01B6"/>
    <w:rsid w:val="003D1E0F"/>
    <w:rsid w:val="00434D45"/>
    <w:rsid w:val="00516B6C"/>
    <w:rsid w:val="005438E5"/>
    <w:rsid w:val="00551571"/>
    <w:rsid w:val="00577BA5"/>
    <w:rsid w:val="005F5975"/>
    <w:rsid w:val="00757D82"/>
    <w:rsid w:val="007868E5"/>
    <w:rsid w:val="007D5BAB"/>
    <w:rsid w:val="007E13EB"/>
    <w:rsid w:val="00801768"/>
    <w:rsid w:val="00807792"/>
    <w:rsid w:val="008D414A"/>
    <w:rsid w:val="00976A1F"/>
    <w:rsid w:val="00A46A6F"/>
    <w:rsid w:val="00A8053F"/>
    <w:rsid w:val="00B501C0"/>
    <w:rsid w:val="00B55971"/>
    <w:rsid w:val="00C0299E"/>
    <w:rsid w:val="00C16287"/>
    <w:rsid w:val="00C30B96"/>
    <w:rsid w:val="00D1759F"/>
    <w:rsid w:val="00E07C72"/>
    <w:rsid w:val="00E43B0A"/>
    <w:rsid w:val="00E62D5F"/>
    <w:rsid w:val="00EB5289"/>
    <w:rsid w:val="00F42E32"/>
    <w:rsid w:val="00FA4519"/>
    <w:rsid w:val="00FC5406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St.Vincent Secretary</dc:creator>
  <cp:lastModifiedBy>St.Vincent Secretary</cp:lastModifiedBy>
  <cp:revision>15</cp:revision>
  <cp:lastPrinted>2021-11-16T09:36:00Z</cp:lastPrinted>
  <dcterms:created xsi:type="dcterms:W3CDTF">2021-11-16T08:00:00Z</dcterms:created>
  <dcterms:modified xsi:type="dcterms:W3CDTF">2021-11-22T11:26:00Z</dcterms:modified>
</cp:coreProperties>
</file>