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67" w:rsidRPr="00D01EED" w:rsidRDefault="00951167" w:rsidP="009511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NAME………………………………………………….……</w:t>
      </w:r>
      <w:r>
        <w:rPr>
          <w:rFonts w:ascii="Times New Roman" w:hAnsi="Times New Roman"/>
          <w:b/>
          <w:sz w:val="24"/>
          <w:szCs w:val="24"/>
        </w:rPr>
        <w:tab/>
        <w:t>INDEX NO.:……………………...</w:t>
      </w:r>
    </w:p>
    <w:p w:rsidR="00951167" w:rsidRPr="00D01EED" w:rsidRDefault="00951167" w:rsidP="009511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STREAM</w:t>
      </w:r>
      <w:r w:rsidRPr="00D01EE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.…..…………………………………………………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ab/>
        <w:t>ADM NO: …………………………</w:t>
      </w:r>
    </w:p>
    <w:p w:rsidR="00951167" w:rsidRDefault="00951167" w:rsidP="009511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DATE</w:t>
      </w:r>
      <w:r w:rsidRPr="00D01EED">
        <w:rPr>
          <w:rFonts w:ascii="Times New Roman" w:hAnsi="Times New Roman"/>
          <w:b/>
          <w:sz w:val="24"/>
          <w:szCs w:val="24"/>
        </w:rPr>
        <w:t>: ………</w:t>
      </w:r>
      <w:r>
        <w:rPr>
          <w:rFonts w:ascii="Times New Roman" w:hAnsi="Times New Roman"/>
          <w:b/>
          <w:sz w:val="24"/>
          <w:szCs w:val="24"/>
        </w:rPr>
        <w:t>…………….………</w:t>
      </w:r>
    </w:p>
    <w:p w:rsidR="007E41D1" w:rsidRPr="00951167" w:rsidRDefault="007E41D1" w:rsidP="007E41D1">
      <w:pPr>
        <w:jc w:val="left"/>
        <w:rPr>
          <w:rFonts w:ascii="Times New Roman" w:hAnsi="Times New Roman"/>
          <w:b/>
          <w:sz w:val="24"/>
          <w:szCs w:val="36"/>
        </w:rPr>
      </w:pPr>
      <w:r w:rsidRPr="00951167">
        <w:rPr>
          <w:rFonts w:ascii="Times New Roman" w:hAnsi="Times New Roman"/>
          <w:b/>
          <w:sz w:val="24"/>
          <w:szCs w:val="36"/>
        </w:rPr>
        <w:t>565/1</w:t>
      </w:r>
    </w:p>
    <w:p w:rsidR="007E41D1" w:rsidRPr="00951167" w:rsidRDefault="007E41D1" w:rsidP="007E41D1">
      <w:pPr>
        <w:jc w:val="left"/>
        <w:rPr>
          <w:rFonts w:ascii="Times New Roman" w:hAnsi="Times New Roman"/>
          <w:b/>
          <w:sz w:val="24"/>
          <w:szCs w:val="36"/>
        </w:rPr>
      </w:pPr>
      <w:r w:rsidRPr="00951167">
        <w:rPr>
          <w:rFonts w:ascii="Times New Roman" w:hAnsi="Times New Roman"/>
          <w:b/>
          <w:sz w:val="24"/>
          <w:szCs w:val="36"/>
        </w:rPr>
        <w:t>BUSINESS STUDIES</w:t>
      </w:r>
    </w:p>
    <w:p w:rsidR="007E41D1" w:rsidRPr="00951167" w:rsidRDefault="007E41D1" w:rsidP="007E41D1">
      <w:pPr>
        <w:jc w:val="left"/>
        <w:rPr>
          <w:rFonts w:ascii="Times New Roman" w:hAnsi="Times New Roman"/>
          <w:b/>
          <w:sz w:val="24"/>
          <w:szCs w:val="36"/>
        </w:rPr>
      </w:pPr>
      <w:r w:rsidRPr="00951167">
        <w:rPr>
          <w:rFonts w:ascii="Times New Roman" w:hAnsi="Times New Roman"/>
          <w:b/>
          <w:sz w:val="24"/>
          <w:szCs w:val="36"/>
        </w:rPr>
        <w:t>PAPER 1</w:t>
      </w:r>
    </w:p>
    <w:p w:rsidR="007E41D1" w:rsidRPr="00951167" w:rsidRDefault="007E41D1" w:rsidP="007E41D1">
      <w:pPr>
        <w:jc w:val="left"/>
        <w:rPr>
          <w:rFonts w:ascii="Times New Roman" w:hAnsi="Times New Roman"/>
          <w:b/>
          <w:sz w:val="24"/>
          <w:szCs w:val="36"/>
        </w:rPr>
      </w:pPr>
      <w:r w:rsidRPr="00951167">
        <w:rPr>
          <w:rFonts w:ascii="Times New Roman" w:hAnsi="Times New Roman"/>
          <w:b/>
          <w:sz w:val="24"/>
          <w:szCs w:val="36"/>
        </w:rPr>
        <w:t>AUGUST/SEPTEMBER 2022</w:t>
      </w:r>
    </w:p>
    <w:p w:rsidR="007E41D1" w:rsidRPr="00951167" w:rsidRDefault="007E41D1" w:rsidP="007E41D1">
      <w:pPr>
        <w:jc w:val="left"/>
        <w:rPr>
          <w:rFonts w:ascii="Times New Roman" w:hAnsi="Times New Roman"/>
          <w:b/>
          <w:sz w:val="24"/>
          <w:szCs w:val="36"/>
        </w:rPr>
      </w:pPr>
      <w:r w:rsidRPr="00951167">
        <w:rPr>
          <w:rFonts w:ascii="Times New Roman" w:hAnsi="Times New Roman"/>
          <w:b/>
          <w:sz w:val="24"/>
          <w:szCs w:val="36"/>
        </w:rPr>
        <w:t>TIME: 2 HOURS</w:t>
      </w:r>
    </w:p>
    <w:p w:rsidR="007E41D1" w:rsidRPr="00951167" w:rsidRDefault="007E41D1" w:rsidP="007E41D1">
      <w:pPr>
        <w:rPr>
          <w:rFonts w:ascii="Times New Roman" w:hAnsi="Times New Roman"/>
          <w:b/>
          <w:szCs w:val="32"/>
        </w:rPr>
      </w:pPr>
    </w:p>
    <w:p w:rsidR="00951167" w:rsidRDefault="00951167" w:rsidP="007E41D1">
      <w:pPr>
        <w:jc w:val="center"/>
        <w:rPr>
          <w:rFonts w:ascii="Times New Roman" w:hAnsi="Times New Roman"/>
          <w:b/>
          <w:sz w:val="48"/>
          <w:szCs w:val="36"/>
        </w:rPr>
      </w:pPr>
    </w:p>
    <w:p w:rsidR="007E41D1" w:rsidRPr="00951167" w:rsidRDefault="007E41D1" w:rsidP="007E41D1">
      <w:pPr>
        <w:jc w:val="center"/>
        <w:rPr>
          <w:rFonts w:ascii="Times New Roman" w:hAnsi="Times New Roman"/>
          <w:b/>
          <w:sz w:val="48"/>
          <w:szCs w:val="36"/>
        </w:rPr>
      </w:pPr>
      <w:r w:rsidRPr="00951167">
        <w:rPr>
          <w:rFonts w:ascii="Times New Roman" w:hAnsi="Times New Roman"/>
          <w:b/>
          <w:sz w:val="48"/>
          <w:szCs w:val="36"/>
        </w:rPr>
        <w:t>MINCKS GROUP OF SCHOOL</w:t>
      </w:r>
    </w:p>
    <w:p w:rsidR="007E41D1" w:rsidRPr="00951167" w:rsidRDefault="007E41D1" w:rsidP="007E41D1">
      <w:pPr>
        <w:jc w:val="center"/>
        <w:rPr>
          <w:rFonts w:ascii="Times New Roman" w:hAnsi="Times New Roman"/>
          <w:b/>
          <w:sz w:val="36"/>
          <w:szCs w:val="36"/>
        </w:rPr>
      </w:pPr>
      <w:r w:rsidRPr="00951167">
        <w:rPr>
          <w:rFonts w:ascii="Times New Roman" w:hAnsi="Times New Roman"/>
          <w:b/>
          <w:sz w:val="36"/>
          <w:szCs w:val="36"/>
        </w:rPr>
        <w:t>FORM FOUR EXAM</w:t>
      </w:r>
    </w:p>
    <w:p w:rsidR="007E41D1" w:rsidRPr="00951167" w:rsidRDefault="007E41D1" w:rsidP="007E41D1">
      <w:pPr>
        <w:jc w:val="center"/>
        <w:rPr>
          <w:rFonts w:ascii="Times New Roman" w:hAnsi="Times New Roman"/>
          <w:b/>
          <w:sz w:val="24"/>
          <w:szCs w:val="36"/>
        </w:rPr>
      </w:pPr>
      <w:r w:rsidRPr="00951167">
        <w:rPr>
          <w:rFonts w:ascii="Times New Roman" w:hAnsi="Times New Roman"/>
          <w:b/>
          <w:sz w:val="24"/>
          <w:szCs w:val="36"/>
        </w:rPr>
        <w:t>565/1</w:t>
      </w:r>
    </w:p>
    <w:p w:rsidR="007E41D1" w:rsidRPr="00951167" w:rsidRDefault="007E41D1" w:rsidP="007E41D1">
      <w:pPr>
        <w:jc w:val="center"/>
        <w:rPr>
          <w:rFonts w:ascii="Times New Roman" w:hAnsi="Times New Roman"/>
          <w:b/>
          <w:sz w:val="24"/>
          <w:szCs w:val="36"/>
        </w:rPr>
      </w:pPr>
      <w:r w:rsidRPr="00951167">
        <w:rPr>
          <w:rFonts w:ascii="Times New Roman" w:hAnsi="Times New Roman"/>
          <w:b/>
          <w:sz w:val="24"/>
          <w:szCs w:val="36"/>
        </w:rPr>
        <w:t>BUSINESS STUDIES</w:t>
      </w:r>
    </w:p>
    <w:p w:rsidR="007E41D1" w:rsidRPr="00951167" w:rsidRDefault="007E41D1" w:rsidP="007E41D1">
      <w:pPr>
        <w:jc w:val="center"/>
        <w:rPr>
          <w:rFonts w:ascii="Times New Roman" w:hAnsi="Times New Roman"/>
          <w:b/>
          <w:sz w:val="24"/>
          <w:szCs w:val="36"/>
        </w:rPr>
      </w:pPr>
      <w:r w:rsidRPr="00951167">
        <w:rPr>
          <w:rFonts w:ascii="Times New Roman" w:hAnsi="Times New Roman"/>
          <w:b/>
          <w:sz w:val="24"/>
          <w:szCs w:val="36"/>
        </w:rPr>
        <w:t>PAPER 1</w:t>
      </w:r>
    </w:p>
    <w:p w:rsidR="007E41D1" w:rsidRPr="00951167" w:rsidRDefault="007E41D1" w:rsidP="007E41D1">
      <w:pPr>
        <w:jc w:val="center"/>
        <w:rPr>
          <w:rFonts w:ascii="Times New Roman" w:hAnsi="Times New Roman"/>
          <w:b/>
          <w:sz w:val="24"/>
          <w:szCs w:val="36"/>
        </w:rPr>
      </w:pPr>
      <w:r w:rsidRPr="00951167">
        <w:rPr>
          <w:rFonts w:ascii="Times New Roman" w:hAnsi="Times New Roman"/>
          <w:b/>
          <w:sz w:val="24"/>
          <w:szCs w:val="36"/>
        </w:rPr>
        <w:t>TIME: 2 HOURS</w:t>
      </w:r>
    </w:p>
    <w:p w:rsidR="007E41D1" w:rsidRDefault="007E41D1" w:rsidP="007E41D1">
      <w:pPr>
        <w:rPr>
          <w:rFonts w:ascii="Times New Roman" w:hAnsi="Times New Roman"/>
          <w:b/>
          <w:sz w:val="24"/>
          <w:szCs w:val="24"/>
        </w:rPr>
      </w:pPr>
    </w:p>
    <w:p w:rsidR="007E41D1" w:rsidRDefault="007E41D1" w:rsidP="007E41D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 to Candidates:</w:t>
      </w:r>
    </w:p>
    <w:p w:rsidR="007E41D1" w:rsidRDefault="007E41D1" w:rsidP="007E41D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Write your Name, School and Admission number in the spaces provided </w:t>
      </w:r>
    </w:p>
    <w:p w:rsidR="007E41D1" w:rsidRDefault="007E41D1" w:rsidP="007E41D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Answer</w:t>
      </w:r>
      <w:r>
        <w:rPr>
          <w:rFonts w:ascii="Times New Roman" w:hAnsi="Times New Roman"/>
          <w:b/>
          <w:i/>
          <w:sz w:val="28"/>
          <w:szCs w:val="28"/>
        </w:rPr>
        <w:t xml:space="preserve"> all</w:t>
      </w:r>
      <w:r>
        <w:rPr>
          <w:rFonts w:ascii="Times New Roman" w:hAnsi="Times New Roman"/>
          <w:sz w:val="28"/>
          <w:szCs w:val="28"/>
        </w:rPr>
        <w:t xml:space="preserve"> the questions in the spaces provided. </w:t>
      </w:r>
    </w:p>
    <w:p w:rsidR="007E41D1" w:rsidRDefault="007E41D1" w:rsidP="007E41D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Check that the question paper has all pages printed and that no questions are missing.</w:t>
      </w:r>
    </w:p>
    <w:p w:rsidR="007E41D1" w:rsidRDefault="007E41D1" w:rsidP="007E41D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FOR EXAMINERS USE ONLY</w:t>
      </w: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1733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610"/>
        <w:gridCol w:w="610"/>
        <w:gridCol w:w="610"/>
        <w:gridCol w:w="610"/>
        <w:gridCol w:w="610"/>
        <w:gridCol w:w="610"/>
      </w:tblGrid>
      <w:tr w:rsidR="007E41D1" w:rsidRPr="007E41D1" w:rsidTr="007E41D1">
        <w:tc>
          <w:tcPr>
            <w:tcW w:w="652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41D1">
              <w:rPr>
                <w:rFonts w:ascii="Times New Roman" w:hAnsi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652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1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1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1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1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1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1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1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1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1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3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1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1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3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1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3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1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3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1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3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41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E41D1" w:rsidRPr="007E41D1" w:rsidTr="007E41D1">
        <w:tc>
          <w:tcPr>
            <w:tcW w:w="652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41D1">
              <w:rPr>
                <w:rFonts w:ascii="Times New Roman" w:hAnsi="Times New Roman"/>
                <w:b/>
                <w:sz w:val="24"/>
                <w:szCs w:val="24"/>
              </w:rPr>
              <w:t xml:space="preserve">MARKS </w:t>
            </w:r>
          </w:p>
        </w:tc>
        <w:tc>
          <w:tcPr>
            <w:tcW w:w="652" w:type="dxa"/>
          </w:tcPr>
          <w:p w:rsid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51167" w:rsidRPr="007E41D1" w:rsidRDefault="00951167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1D1" w:rsidRPr="007E41D1" w:rsidRDefault="007E41D1" w:rsidP="007E41D1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1733"/>
        <w:gridCol w:w="860"/>
        <w:gridCol w:w="859"/>
        <w:gridCol w:w="859"/>
        <w:gridCol w:w="859"/>
        <w:gridCol w:w="859"/>
        <w:gridCol w:w="859"/>
        <w:gridCol w:w="859"/>
        <w:gridCol w:w="859"/>
        <w:gridCol w:w="859"/>
        <w:gridCol w:w="860"/>
      </w:tblGrid>
      <w:tr w:rsidR="007E41D1" w:rsidRPr="007E41D1" w:rsidTr="00AC3C3B">
        <w:tc>
          <w:tcPr>
            <w:tcW w:w="1733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41D1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860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9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9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9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9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9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9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9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9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0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E41D1" w:rsidRPr="007E41D1" w:rsidTr="00AC3C3B">
        <w:tc>
          <w:tcPr>
            <w:tcW w:w="1733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41D1">
              <w:rPr>
                <w:rFonts w:ascii="Times New Roman" w:hAnsi="Times New Roman"/>
                <w:b/>
                <w:sz w:val="24"/>
                <w:szCs w:val="24"/>
              </w:rPr>
              <w:t xml:space="preserve">MARKS </w:t>
            </w:r>
          </w:p>
        </w:tc>
        <w:tc>
          <w:tcPr>
            <w:tcW w:w="860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33625" w:rsidRPr="007E41D1" w:rsidRDefault="00633625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E41D1" w:rsidRPr="007E41D1" w:rsidRDefault="007E41D1" w:rsidP="00AC3C3B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1D1" w:rsidRDefault="00E03A76" w:rsidP="00633625">
      <w:pPr>
        <w:pStyle w:val="ListParagraph"/>
        <w:numPr>
          <w:ilvl w:val="0"/>
          <w:numId w:val="3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State </w:t>
      </w:r>
      <w:r w:rsidRPr="003C4712">
        <w:rPr>
          <w:rFonts w:ascii="Times New Roman" w:hAnsi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/>
          <w:sz w:val="24"/>
          <w:szCs w:val="24"/>
        </w:rPr>
        <w:t xml:space="preserve"> ways in which the utility of a product can be increased.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0A0A2B" w:rsidRDefault="000A0A2B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 w:rsidR="00E03A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03A7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03A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0A0A2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</w:t>
      </w:r>
      <w:r w:rsidR="000A0A2B">
        <w:rPr>
          <w:rFonts w:ascii="Times New Roman" w:hAnsi="Times New Roman"/>
          <w:sz w:val="24"/>
          <w:szCs w:val="24"/>
        </w:rPr>
        <w:t>.</w:t>
      </w:r>
    </w:p>
    <w:p w:rsidR="000A0A2B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</w:t>
      </w:r>
      <w:r w:rsidR="000A0A2B">
        <w:rPr>
          <w:rFonts w:ascii="Times New Roman" w:hAnsi="Times New Roman"/>
          <w:sz w:val="24"/>
          <w:szCs w:val="24"/>
        </w:rPr>
        <w:t>)</w:t>
      </w:r>
      <w:r w:rsidR="00E03A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03A7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A0A2B">
        <w:rPr>
          <w:rFonts w:ascii="Times New Roman" w:hAnsi="Times New Roman"/>
          <w:sz w:val="24"/>
          <w:szCs w:val="24"/>
        </w:rPr>
        <w:t xml:space="preserve"> </w:t>
      </w:r>
      <w:r w:rsidR="00E03A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0A0A2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(c)…………………………………………………………………………………………………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</w:t>
      </w:r>
    </w:p>
    <w:p w:rsidR="004B77E6" w:rsidRPr="00E03A7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E03A76" w:rsidRDefault="00E03A76" w:rsidP="00633625">
      <w:pPr>
        <w:pStyle w:val="ListParagraph"/>
        <w:numPr>
          <w:ilvl w:val="0"/>
          <w:numId w:val="3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Highlight </w:t>
      </w:r>
      <w:r w:rsidRPr="003C4712">
        <w:rPr>
          <w:rFonts w:ascii="Times New Roman" w:hAnsi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/>
          <w:sz w:val="24"/>
          <w:szCs w:val="24"/>
        </w:rPr>
        <w:t xml:space="preserve"> disadvantages of operating an enclosed office layout.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(a)…………………………………………………………………………………………………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(b)…………………………………………………………………………………………………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(c)…………………………………………………………………………………………………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</w:t>
      </w:r>
    </w:p>
    <w:p w:rsidR="004B77E6" w:rsidRPr="00E03A7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E03A76" w:rsidRDefault="00E03A76" w:rsidP="00633625">
      <w:pPr>
        <w:pStyle w:val="ListParagraph"/>
        <w:numPr>
          <w:ilvl w:val="0"/>
          <w:numId w:val="3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3C4712">
        <w:rPr>
          <w:rFonts w:ascii="Times New Roman" w:hAnsi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/>
          <w:sz w:val="24"/>
          <w:szCs w:val="24"/>
        </w:rPr>
        <w:t xml:space="preserve"> reasons why Countries may decide to trade with each other.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(a)…………………………………………………………………………………………………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(b)…………………………………………………………………………………………………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(c)…………………………………………………………………………………………………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633625" w:rsidRDefault="00633625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633625" w:rsidRDefault="00633625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633625" w:rsidRDefault="00633625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633625" w:rsidRDefault="00633625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633625" w:rsidRDefault="00633625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633625" w:rsidRPr="00E03A76" w:rsidRDefault="00633625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E03A76" w:rsidRDefault="00E03A76" w:rsidP="00633625">
      <w:pPr>
        <w:pStyle w:val="ListParagraph"/>
        <w:numPr>
          <w:ilvl w:val="0"/>
          <w:numId w:val="3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State </w:t>
      </w:r>
      <w:r w:rsidRPr="003C4712">
        <w:rPr>
          <w:rFonts w:ascii="Times New Roman" w:hAnsi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/>
          <w:sz w:val="24"/>
          <w:szCs w:val="24"/>
        </w:rPr>
        <w:t xml:space="preserve"> functions of the Central Bank of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(a)…………………………………………………………………………………………………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(b)…………………………………………………………………………………………………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(c)…………………………………………………………………………………………………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</w:t>
      </w:r>
    </w:p>
    <w:p w:rsidR="004B77E6" w:rsidRPr="00E03A7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E03A76" w:rsidRDefault="00E03A76" w:rsidP="00633625">
      <w:pPr>
        <w:pStyle w:val="ListParagraph"/>
        <w:numPr>
          <w:ilvl w:val="0"/>
          <w:numId w:val="3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Odhiambo provided the following information for the month of January 2019</w:t>
      </w:r>
    </w:p>
    <w:p w:rsidR="00E03A76" w:rsidRPr="00E03A76" w:rsidRDefault="00E03A76" w:rsidP="00633625">
      <w:pPr>
        <w:spacing w:before="0" w:line="360" w:lineRule="auto"/>
        <w:ind w:left="4435" w:firstLine="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03A76">
        <w:rPr>
          <w:rFonts w:ascii="Times New Roman" w:hAnsi="Times New Roman"/>
          <w:sz w:val="24"/>
          <w:szCs w:val="24"/>
        </w:rPr>
        <w:t>Sh.</w:t>
      </w:r>
    </w:p>
    <w:p w:rsidR="00E03A76" w:rsidRDefault="00E03A76" w:rsidP="00633625">
      <w:p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Opening stock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200,000</w:t>
      </w:r>
    </w:p>
    <w:p w:rsidR="00E03A76" w:rsidRDefault="00E03A76" w:rsidP="00633625">
      <w:p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Closing stock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300,000</w:t>
      </w:r>
    </w:p>
    <w:p w:rsidR="00E03A76" w:rsidRDefault="00E03A76" w:rsidP="00633625">
      <w:p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Purchases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500,000</w:t>
      </w:r>
    </w:p>
    <w:p w:rsidR="00E03A76" w:rsidRDefault="00E03A76" w:rsidP="00633625">
      <w:p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Margin 20%</w:t>
      </w:r>
    </w:p>
    <w:p w:rsidR="00E03A76" w:rsidRDefault="00E03A76" w:rsidP="00633625">
      <w:p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Prepare his trading account for the month ending 31</w:t>
      </w:r>
      <w:r w:rsidRPr="00E03A7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January 2019</w:t>
      </w:r>
    </w:p>
    <w:p w:rsidR="00E03A76" w:rsidRDefault="00E03A76" w:rsidP="00633625">
      <w:pPr>
        <w:spacing w:before="0" w:line="360" w:lineRule="auto"/>
        <w:rPr>
          <w:rFonts w:ascii="Times New Roman" w:hAnsi="Times New Roman"/>
          <w:sz w:val="24"/>
          <w:szCs w:val="24"/>
        </w:rPr>
      </w:pPr>
    </w:p>
    <w:p w:rsidR="00E03A76" w:rsidRDefault="00E03A76" w:rsidP="00633625">
      <w:pPr>
        <w:spacing w:before="0" w:line="360" w:lineRule="auto"/>
        <w:rPr>
          <w:rFonts w:ascii="Times New Roman" w:hAnsi="Times New Roman"/>
          <w:sz w:val="24"/>
          <w:szCs w:val="24"/>
        </w:rPr>
      </w:pPr>
    </w:p>
    <w:p w:rsidR="00E03A76" w:rsidRDefault="00E03A76" w:rsidP="00633625">
      <w:pPr>
        <w:spacing w:before="0" w:line="360" w:lineRule="auto"/>
        <w:rPr>
          <w:rFonts w:ascii="Times New Roman" w:hAnsi="Times New Roman"/>
          <w:sz w:val="24"/>
          <w:szCs w:val="24"/>
        </w:rPr>
      </w:pPr>
    </w:p>
    <w:p w:rsidR="00E03A76" w:rsidRDefault="00E03A76" w:rsidP="00633625">
      <w:pPr>
        <w:spacing w:before="0" w:line="360" w:lineRule="auto"/>
        <w:rPr>
          <w:rFonts w:ascii="Times New Roman" w:hAnsi="Times New Roman"/>
          <w:sz w:val="24"/>
          <w:szCs w:val="24"/>
        </w:rPr>
      </w:pPr>
    </w:p>
    <w:p w:rsidR="00E03A76" w:rsidRDefault="00E03A76" w:rsidP="00633625">
      <w:pPr>
        <w:spacing w:before="0" w:line="360" w:lineRule="auto"/>
        <w:rPr>
          <w:rFonts w:ascii="Times New Roman" w:hAnsi="Times New Roman"/>
          <w:sz w:val="24"/>
          <w:szCs w:val="24"/>
        </w:rPr>
      </w:pPr>
    </w:p>
    <w:p w:rsidR="00E03A76" w:rsidRDefault="00E03A76" w:rsidP="00633625">
      <w:pPr>
        <w:spacing w:before="0" w:line="360" w:lineRule="auto"/>
        <w:rPr>
          <w:rFonts w:ascii="Times New Roman" w:hAnsi="Times New Roman"/>
          <w:sz w:val="24"/>
          <w:szCs w:val="24"/>
        </w:rPr>
      </w:pPr>
    </w:p>
    <w:p w:rsidR="000A0A2B" w:rsidRDefault="000A0A2B" w:rsidP="00633625">
      <w:pPr>
        <w:spacing w:before="0" w:line="360" w:lineRule="auto"/>
        <w:rPr>
          <w:rFonts w:ascii="Times New Roman" w:hAnsi="Times New Roman"/>
          <w:sz w:val="24"/>
          <w:szCs w:val="24"/>
        </w:rPr>
      </w:pPr>
    </w:p>
    <w:p w:rsidR="000A0A2B" w:rsidRDefault="000A0A2B" w:rsidP="00633625">
      <w:pPr>
        <w:spacing w:before="0" w:line="360" w:lineRule="auto"/>
        <w:rPr>
          <w:rFonts w:ascii="Times New Roman" w:hAnsi="Times New Roman"/>
          <w:sz w:val="24"/>
          <w:szCs w:val="24"/>
        </w:rPr>
      </w:pPr>
    </w:p>
    <w:p w:rsidR="000A0A2B" w:rsidRDefault="000A0A2B" w:rsidP="00633625">
      <w:pPr>
        <w:spacing w:before="0" w:line="360" w:lineRule="auto"/>
        <w:rPr>
          <w:rFonts w:ascii="Times New Roman" w:hAnsi="Times New Roman"/>
          <w:sz w:val="24"/>
          <w:szCs w:val="24"/>
        </w:rPr>
      </w:pPr>
    </w:p>
    <w:p w:rsidR="000A0A2B" w:rsidRDefault="000A0A2B" w:rsidP="00633625">
      <w:pPr>
        <w:spacing w:before="0" w:line="360" w:lineRule="auto"/>
        <w:rPr>
          <w:rFonts w:ascii="Times New Roman" w:hAnsi="Times New Roman"/>
          <w:sz w:val="24"/>
          <w:szCs w:val="24"/>
        </w:rPr>
      </w:pPr>
    </w:p>
    <w:p w:rsidR="00633625" w:rsidRDefault="00633625" w:rsidP="00633625">
      <w:pPr>
        <w:spacing w:before="0" w:line="360" w:lineRule="auto"/>
        <w:rPr>
          <w:rFonts w:ascii="Times New Roman" w:hAnsi="Times New Roman"/>
          <w:sz w:val="24"/>
          <w:szCs w:val="24"/>
        </w:rPr>
      </w:pPr>
    </w:p>
    <w:p w:rsidR="000A0A2B" w:rsidRDefault="000A0A2B" w:rsidP="00633625">
      <w:pPr>
        <w:spacing w:before="0" w:line="360" w:lineRule="auto"/>
        <w:rPr>
          <w:rFonts w:ascii="Times New Roman" w:hAnsi="Times New Roman"/>
          <w:sz w:val="24"/>
          <w:szCs w:val="24"/>
        </w:rPr>
      </w:pPr>
    </w:p>
    <w:p w:rsidR="004B77E6" w:rsidRDefault="004B77E6" w:rsidP="00633625">
      <w:pPr>
        <w:spacing w:before="0" w:line="360" w:lineRule="auto"/>
        <w:rPr>
          <w:rFonts w:ascii="Times New Roman" w:hAnsi="Times New Roman"/>
          <w:sz w:val="24"/>
          <w:szCs w:val="24"/>
        </w:rPr>
      </w:pPr>
    </w:p>
    <w:p w:rsidR="004B77E6" w:rsidRDefault="004B77E6" w:rsidP="00633625">
      <w:pPr>
        <w:spacing w:before="0" w:line="360" w:lineRule="auto"/>
        <w:rPr>
          <w:rFonts w:ascii="Times New Roman" w:hAnsi="Times New Roman"/>
          <w:sz w:val="24"/>
          <w:szCs w:val="24"/>
        </w:rPr>
      </w:pPr>
    </w:p>
    <w:p w:rsidR="00E03A76" w:rsidRDefault="00E03A76" w:rsidP="00633625">
      <w:pPr>
        <w:spacing w:before="0" w:line="360" w:lineRule="auto"/>
        <w:rPr>
          <w:rFonts w:ascii="Times New Roman" w:hAnsi="Times New Roman"/>
          <w:sz w:val="24"/>
          <w:szCs w:val="24"/>
        </w:rPr>
      </w:pPr>
    </w:p>
    <w:p w:rsidR="00E03A76" w:rsidRDefault="00E03A76" w:rsidP="00633625">
      <w:pPr>
        <w:spacing w:before="0" w:line="360" w:lineRule="auto"/>
        <w:rPr>
          <w:rFonts w:ascii="Times New Roman" w:hAnsi="Times New Roman"/>
          <w:sz w:val="24"/>
          <w:szCs w:val="24"/>
        </w:rPr>
      </w:pPr>
    </w:p>
    <w:p w:rsidR="00E03A76" w:rsidRDefault="00E03A76" w:rsidP="00633625">
      <w:pPr>
        <w:spacing w:before="0" w:line="360" w:lineRule="auto"/>
        <w:rPr>
          <w:rFonts w:ascii="Times New Roman" w:hAnsi="Times New Roman"/>
          <w:sz w:val="24"/>
          <w:szCs w:val="24"/>
        </w:rPr>
      </w:pPr>
    </w:p>
    <w:p w:rsidR="00E03A76" w:rsidRPr="00FB5D15" w:rsidRDefault="00DD5B5B" w:rsidP="00633625">
      <w:pPr>
        <w:pStyle w:val="ListParagraph"/>
        <w:numPr>
          <w:ilvl w:val="0"/>
          <w:numId w:val="3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State </w:t>
      </w:r>
      <w:r w:rsidRPr="003C4712">
        <w:rPr>
          <w:rFonts w:ascii="Times New Roman" w:hAnsi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/>
          <w:sz w:val="24"/>
          <w:szCs w:val="24"/>
        </w:rPr>
        <w:t xml:space="preserve"> indicators of economic development.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(a)…………………………………………………………………………………………………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(b)…………………………………………………………………………………………………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(c)…………………………………………………………………………………………………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B77E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</w:t>
      </w:r>
    </w:p>
    <w:p w:rsidR="004B77E6" w:rsidRPr="00E03A76" w:rsidRDefault="004B77E6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E03A76" w:rsidRDefault="00DD5B5B" w:rsidP="00633625">
      <w:pPr>
        <w:pStyle w:val="ListParagraph"/>
        <w:numPr>
          <w:ilvl w:val="0"/>
          <w:numId w:val="3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3C4712">
        <w:rPr>
          <w:rFonts w:ascii="Times New Roman" w:hAnsi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/>
          <w:sz w:val="24"/>
          <w:szCs w:val="24"/>
        </w:rPr>
        <w:t xml:space="preserve"> consequences that may arise due to poor arrangement of goods in a warehouse. </w:t>
      </w:r>
      <w:r w:rsidR="003C4712">
        <w:rPr>
          <w:rFonts w:ascii="Times New Roman" w:hAnsi="Times New Roman"/>
          <w:sz w:val="24"/>
          <w:szCs w:val="24"/>
        </w:rPr>
        <w:tab/>
      </w:r>
      <w:r w:rsidR="003C4712">
        <w:rPr>
          <w:rFonts w:ascii="Times New Roman" w:hAnsi="Times New Roman"/>
          <w:sz w:val="24"/>
          <w:szCs w:val="24"/>
        </w:rPr>
        <w:tab/>
      </w:r>
      <w:r w:rsidR="003C4712">
        <w:rPr>
          <w:rFonts w:ascii="Times New Roman" w:hAnsi="Times New Roman"/>
          <w:sz w:val="24"/>
          <w:szCs w:val="24"/>
        </w:rPr>
        <w:tab/>
      </w:r>
      <w:r w:rsidR="003C4712">
        <w:rPr>
          <w:rFonts w:ascii="Times New Roman" w:hAnsi="Times New Roman"/>
          <w:sz w:val="24"/>
          <w:szCs w:val="24"/>
        </w:rPr>
        <w:tab/>
      </w:r>
      <w:r w:rsidR="003C4712">
        <w:rPr>
          <w:rFonts w:ascii="Times New Roman" w:hAnsi="Times New Roman"/>
          <w:sz w:val="24"/>
          <w:szCs w:val="24"/>
        </w:rPr>
        <w:tab/>
      </w:r>
      <w:r w:rsidR="003C4712">
        <w:rPr>
          <w:rFonts w:ascii="Times New Roman" w:hAnsi="Times New Roman"/>
          <w:sz w:val="24"/>
          <w:szCs w:val="24"/>
        </w:rPr>
        <w:tab/>
      </w:r>
      <w:r w:rsidR="003C4712">
        <w:rPr>
          <w:rFonts w:ascii="Times New Roman" w:hAnsi="Times New Roman"/>
          <w:sz w:val="24"/>
          <w:szCs w:val="24"/>
        </w:rPr>
        <w:tab/>
      </w:r>
      <w:r w:rsidR="003C4712">
        <w:rPr>
          <w:rFonts w:ascii="Times New Roman" w:hAnsi="Times New Roman"/>
          <w:sz w:val="24"/>
          <w:szCs w:val="24"/>
        </w:rPr>
        <w:tab/>
      </w:r>
      <w:r w:rsidR="003C4712">
        <w:rPr>
          <w:rFonts w:ascii="Times New Roman" w:hAnsi="Times New Roman"/>
          <w:sz w:val="24"/>
          <w:szCs w:val="24"/>
        </w:rPr>
        <w:tab/>
      </w:r>
      <w:r w:rsidR="003C4712">
        <w:rPr>
          <w:rFonts w:ascii="Times New Roman" w:hAnsi="Times New Roman"/>
          <w:sz w:val="24"/>
          <w:szCs w:val="24"/>
        </w:rPr>
        <w:tab/>
      </w:r>
      <w:r w:rsidR="003C4712">
        <w:rPr>
          <w:rFonts w:ascii="Times New Roman" w:hAnsi="Times New Roman"/>
          <w:sz w:val="24"/>
          <w:szCs w:val="24"/>
        </w:rPr>
        <w:tab/>
      </w:r>
      <w:r w:rsidR="003C4712">
        <w:rPr>
          <w:rFonts w:ascii="Times New Roman" w:hAnsi="Times New Roman"/>
          <w:sz w:val="24"/>
          <w:szCs w:val="24"/>
        </w:rPr>
        <w:tab/>
      </w:r>
      <w:r w:rsidR="003C47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(4mks)</w:t>
      </w:r>
    </w:p>
    <w:p w:rsidR="00493D6E" w:rsidRDefault="00493D6E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(a)…………………………………………………………………………………………………</w:t>
      </w:r>
    </w:p>
    <w:p w:rsidR="00493D6E" w:rsidRDefault="00493D6E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93D6E" w:rsidRDefault="00493D6E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(b)…………………………………………………………………………………………………</w:t>
      </w:r>
    </w:p>
    <w:p w:rsidR="00493D6E" w:rsidRDefault="00493D6E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93D6E" w:rsidRDefault="00493D6E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(c)…………………………………………………………………………………………………</w:t>
      </w:r>
    </w:p>
    <w:p w:rsidR="00493D6E" w:rsidRDefault="00493D6E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93D6E" w:rsidRDefault="00493D6E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</w:t>
      </w:r>
    </w:p>
    <w:p w:rsidR="00493D6E" w:rsidRPr="00E03A76" w:rsidRDefault="00493D6E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E03A76" w:rsidRDefault="00DD5B5B" w:rsidP="00633625">
      <w:pPr>
        <w:pStyle w:val="ListParagraph"/>
        <w:numPr>
          <w:ilvl w:val="0"/>
          <w:numId w:val="3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inflation rate in Country X moved from 5.8% to 9.4%.  State four positive outcomes of this change.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493D6E" w:rsidRDefault="00493D6E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(a)…………………………………………………………………………………………………</w:t>
      </w:r>
    </w:p>
    <w:p w:rsidR="00493D6E" w:rsidRDefault="00493D6E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………………………………………………………………………………………………….</w:t>
      </w:r>
    </w:p>
    <w:p w:rsidR="00493D6E" w:rsidRDefault="00493D6E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(b)…………………………………………………………………………………………………</w:t>
      </w:r>
    </w:p>
    <w:p w:rsidR="00493D6E" w:rsidRDefault="00493D6E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93D6E" w:rsidRDefault="00493D6E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(c)…………………………………………………………………………………………………</w:t>
      </w:r>
    </w:p>
    <w:p w:rsidR="00493D6E" w:rsidRDefault="00493D6E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………………………………………………………………………………………………….</w:t>
      </w:r>
    </w:p>
    <w:p w:rsidR="00493D6E" w:rsidRDefault="00493D6E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</w:t>
      </w:r>
    </w:p>
    <w:p w:rsidR="00493D6E" w:rsidRDefault="00493D6E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633625" w:rsidRDefault="00633625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633625" w:rsidRDefault="00633625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633625" w:rsidRPr="00E03A76" w:rsidRDefault="00633625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E03A76" w:rsidRDefault="00484284" w:rsidP="0063362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Highlight </w:t>
      </w:r>
      <w:r w:rsidRPr="003C4712">
        <w:rPr>
          <w:rFonts w:ascii="Times New Roman" w:hAnsi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/>
          <w:sz w:val="24"/>
          <w:szCs w:val="24"/>
        </w:rPr>
        <w:t xml:space="preserve"> circumstances under which a manufacturer would find it necessary to carry out market research.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5B5E03" w:rsidRDefault="005B5E03" w:rsidP="00633625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(a)…………………………………………………………………………………………………</w:t>
      </w:r>
    </w:p>
    <w:p w:rsidR="005B5E03" w:rsidRDefault="005B5E03" w:rsidP="00633625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5B5E03" w:rsidRDefault="005B5E03" w:rsidP="00633625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(b)…………………………………………………………………………………………………</w:t>
      </w:r>
    </w:p>
    <w:p w:rsidR="005B5E03" w:rsidRDefault="005B5E03" w:rsidP="00633625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5B5E03" w:rsidRDefault="005B5E03" w:rsidP="00633625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(c)…………………………………………………………………………………………………</w:t>
      </w:r>
    </w:p>
    <w:p w:rsidR="005B5E03" w:rsidRDefault="005B5E03" w:rsidP="00633625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5B5E03" w:rsidRDefault="005B5E03" w:rsidP="00633625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</w:t>
      </w:r>
    </w:p>
    <w:p w:rsidR="005B5E03" w:rsidRPr="00E03A76" w:rsidRDefault="005B5E03" w:rsidP="00633625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E03A76" w:rsidRDefault="00484284" w:rsidP="0063362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3C4712">
        <w:rPr>
          <w:rFonts w:ascii="Times New Roman" w:hAnsi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/>
          <w:sz w:val="24"/>
          <w:szCs w:val="24"/>
        </w:rPr>
        <w:t xml:space="preserve"> factors that determine the amount of revenue collected by the Kenyan Government through taxation.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5B5E03" w:rsidRDefault="005B5E03" w:rsidP="00633625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(a)…………………………………………………………………………………………………</w:t>
      </w:r>
    </w:p>
    <w:p w:rsidR="005B5E03" w:rsidRDefault="005B5E03" w:rsidP="00633625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5B5E03" w:rsidRDefault="005B5E03" w:rsidP="00633625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(b)…………………………………………………………………………………………………</w:t>
      </w:r>
    </w:p>
    <w:p w:rsidR="005B5E03" w:rsidRDefault="005B5E03" w:rsidP="00633625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5B5E03" w:rsidRDefault="005B5E03" w:rsidP="00633625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(c)…………………………………………………………………………………………………</w:t>
      </w:r>
    </w:p>
    <w:p w:rsidR="005B5E03" w:rsidRDefault="005B5E03" w:rsidP="00633625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5B5E03" w:rsidRDefault="005B5E03" w:rsidP="00633625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</w:t>
      </w:r>
    </w:p>
    <w:p w:rsidR="005B5E03" w:rsidRDefault="005B5E03" w:rsidP="00633625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E03A76" w:rsidRDefault="00E20AD7" w:rsidP="0063362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balances were extracted from the books </w:t>
      </w:r>
      <w:r w:rsidR="00DC5485">
        <w:rPr>
          <w:rFonts w:ascii="Times New Roman" w:hAnsi="Times New Roman"/>
          <w:sz w:val="24"/>
          <w:szCs w:val="24"/>
        </w:rPr>
        <w:t>of Shiku Traders for the year ended 30</w:t>
      </w:r>
      <w:r w:rsidR="00DC5485" w:rsidRPr="00DC5485">
        <w:rPr>
          <w:rFonts w:ascii="Times New Roman" w:hAnsi="Times New Roman"/>
          <w:sz w:val="24"/>
          <w:szCs w:val="24"/>
          <w:vertAlign w:val="superscript"/>
        </w:rPr>
        <w:t>th</w:t>
      </w:r>
      <w:r w:rsidR="00DC5485">
        <w:rPr>
          <w:rFonts w:ascii="Times New Roman" w:hAnsi="Times New Roman"/>
          <w:sz w:val="24"/>
          <w:szCs w:val="24"/>
        </w:rPr>
        <w:t xml:space="preserve"> June 2010.</w:t>
      </w:r>
    </w:p>
    <w:p w:rsidR="00DC5485" w:rsidRDefault="00DC5485" w:rsidP="00633625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120,000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Cash at bank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180,000</w:t>
      </w:r>
    </w:p>
    <w:p w:rsidR="00DC5485" w:rsidRDefault="00DC5485" w:rsidP="00633625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Creditors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60,000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5 years bank loan </w:t>
      </w:r>
      <w:r>
        <w:rPr>
          <w:rFonts w:ascii="Times New Roman" w:hAnsi="Times New Roman"/>
          <w:sz w:val="24"/>
          <w:szCs w:val="24"/>
        </w:rPr>
        <w:tab/>
        <w:t>270,000</w:t>
      </w:r>
    </w:p>
    <w:p w:rsidR="00C33E4D" w:rsidRDefault="00C33E4D" w:rsidP="00633625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Machinery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450,000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Stock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60,000</w:t>
      </w:r>
    </w:p>
    <w:p w:rsidR="00C33E4D" w:rsidRDefault="00C33E4D" w:rsidP="00633625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 in hand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70,000</w:t>
      </w:r>
    </w:p>
    <w:p w:rsidR="00633625" w:rsidRDefault="00633625" w:rsidP="00633625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633625" w:rsidRDefault="00633625" w:rsidP="00633625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633625" w:rsidRDefault="00633625" w:rsidP="00633625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633625" w:rsidRDefault="00633625" w:rsidP="00633625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633625" w:rsidRDefault="00633625" w:rsidP="00633625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633625" w:rsidRDefault="00633625" w:rsidP="00633625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633625" w:rsidRDefault="00633625" w:rsidP="00633625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233598" w:rsidRDefault="00233598" w:rsidP="00633625">
      <w:pPr>
        <w:pStyle w:val="ListParagraph"/>
        <w:spacing w:before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Prepare a balance sheet of Shiku traders as at 30</w:t>
      </w:r>
      <w:r w:rsidRPr="0023359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 2010</w:t>
      </w:r>
    </w:p>
    <w:p w:rsidR="00233598" w:rsidRDefault="00233598" w:rsidP="00633625">
      <w:pPr>
        <w:pStyle w:val="ListParagraph"/>
        <w:spacing w:before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233598" w:rsidRDefault="00233598" w:rsidP="00633625">
      <w:pPr>
        <w:pStyle w:val="ListParagraph"/>
        <w:spacing w:before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233598" w:rsidRDefault="00233598" w:rsidP="00633625">
      <w:pPr>
        <w:pStyle w:val="ListParagraph"/>
        <w:spacing w:before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233598" w:rsidRDefault="00233598" w:rsidP="00633625">
      <w:pPr>
        <w:pStyle w:val="ListParagraph"/>
        <w:spacing w:before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233598" w:rsidRDefault="00233598" w:rsidP="00633625">
      <w:pPr>
        <w:pStyle w:val="ListParagraph"/>
        <w:spacing w:before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633625" w:rsidRDefault="00633625" w:rsidP="00633625">
      <w:pPr>
        <w:pStyle w:val="ListParagraph"/>
        <w:spacing w:before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633625" w:rsidRDefault="00633625" w:rsidP="00633625">
      <w:pPr>
        <w:pStyle w:val="ListParagraph"/>
        <w:spacing w:before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633625" w:rsidRDefault="00633625" w:rsidP="00633625">
      <w:pPr>
        <w:pStyle w:val="ListParagraph"/>
        <w:spacing w:before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633625" w:rsidRDefault="00633625" w:rsidP="00633625">
      <w:pPr>
        <w:pStyle w:val="ListParagraph"/>
        <w:spacing w:before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633625" w:rsidRDefault="00633625" w:rsidP="00633625">
      <w:pPr>
        <w:pStyle w:val="ListParagraph"/>
        <w:spacing w:before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633625" w:rsidRDefault="00633625" w:rsidP="00633625">
      <w:pPr>
        <w:pStyle w:val="ListParagraph"/>
        <w:spacing w:before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633625" w:rsidRDefault="00633625" w:rsidP="00633625">
      <w:pPr>
        <w:pStyle w:val="ListParagraph"/>
        <w:spacing w:before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633625" w:rsidRDefault="00633625" w:rsidP="00633625">
      <w:pPr>
        <w:pStyle w:val="ListParagraph"/>
        <w:spacing w:before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633625" w:rsidRDefault="00633625" w:rsidP="00633625">
      <w:pPr>
        <w:pStyle w:val="ListParagraph"/>
        <w:spacing w:before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633625" w:rsidRDefault="00633625" w:rsidP="00633625">
      <w:pPr>
        <w:pStyle w:val="ListParagraph"/>
        <w:spacing w:before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233598" w:rsidRDefault="00233598" w:rsidP="00633625">
      <w:pPr>
        <w:pStyle w:val="ListParagraph"/>
        <w:spacing w:before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BE70FD" w:rsidRDefault="00BE70FD" w:rsidP="00633625">
      <w:pPr>
        <w:pStyle w:val="ListParagraph"/>
        <w:spacing w:before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BE70FD" w:rsidRDefault="00BE70FD" w:rsidP="00633625">
      <w:pPr>
        <w:pStyle w:val="ListParagraph"/>
        <w:spacing w:before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233598" w:rsidRDefault="00233598" w:rsidP="00633625">
      <w:pPr>
        <w:pStyle w:val="ListParagraph"/>
        <w:spacing w:before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233598" w:rsidRDefault="00233598" w:rsidP="00633625">
      <w:pPr>
        <w:pStyle w:val="ListParagraph"/>
        <w:spacing w:before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233598" w:rsidRDefault="00233598" w:rsidP="00633625">
      <w:pPr>
        <w:pStyle w:val="ListParagraph"/>
        <w:spacing w:before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233598" w:rsidRDefault="0076138F" w:rsidP="00633625">
      <w:pPr>
        <w:pStyle w:val="ListParagraph"/>
        <w:numPr>
          <w:ilvl w:val="0"/>
          <w:numId w:val="3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Highlight </w:t>
      </w:r>
      <w:r w:rsidRPr="003C4712">
        <w:rPr>
          <w:rFonts w:ascii="Times New Roman" w:hAnsi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/>
          <w:sz w:val="24"/>
          <w:szCs w:val="24"/>
        </w:rPr>
        <w:t xml:space="preserve"> guidelines that may heir an entrepreneur in identifying a viable business opportunity.</w:t>
      </w:r>
      <w:r w:rsidR="0094015E">
        <w:rPr>
          <w:rFonts w:ascii="Times New Roman" w:hAnsi="Times New Roman"/>
          <w:sz w:val="24"/>
          <w:szCs w:val="24"/>
        </w:rPr>
        <w:tab/>
      </w:r>
      <w:r w:rsidR="0094015E">
        <w:rPr>
          <w:rFonts w:ascii="Times New Roman" w:hAnsi="Times New Roman"/>
          <w:sz w:val="24"/>
          <w:szCs w:val="24"/>
        </w:rPr>
        <w:tab/>
      </w:r>
      <w:r w:rsidR="0094015E">
        <w:rPr>
          <w:rFonts w:ascii="Times New Roman" w:hAnsi="Times New Roman"/>
          <w:sz w:val="24"/>
          <w:szCs w:val="24"/>
        </w:rPr>
        <w:tab/>
      </w:r>
      <w:r w:rsidR="0094015E">
        <w:rPr>
          <w:rFonts w:ascii="Times New Roman" w:hAnsi="Times New Roman"/>
          <w:sz w:val="24"/>
          <w:szCs w:val="24"/>
        </w:rPr>
        <w:tab/>
      </w:r>
      <w:r w:rsidR="0094015E">
        <w:rPr>
          <w:rFonts w:ascii="Times New Roman" w:hAnsi="Times New Roman"/>
          <w:sz w:val="24"/>
          <w:szCs w:val="24"/>
        </w:rPr>
        <w:tab/>
      </w:r>
      <w:r w:rsidR="0094015E">
        <w:rPr>
          <w:rFonts w:ascii="Times New Roman" w:hAnsi="Times New Roman"/>
          <w:sz w:val="24"/>
          <w:szCs w:val="24"/>
        </w:rPr>
        <w:tab/>
      </w:r>
      <w:r w:rsidR="0094015E">
        <w:rPr>
          <w:rFonts w:ascii="Times New Roman" w:hAnsi="Times New Roman"/>
          <w:sz w:val="24"/>
          <w:szCs w:val="24"/>
        </w:rPr>
        <w:tab/>
      </w:r>
      <w:r w:rsidR="0094015E">
        <w:rPr>
          <w:rFonts w:ascii="Times New Roman" w:hAnsi="Times New Roman"/>
          <w:sz w:val="24"/>
          <w:szCs w:val="24"/>
        </w:rPr>
        <w:tab/>
      </w:r>
      <w:r w:rsidR="0094015E">
        <w:rPr>
          <w:rFonts w:ascii="Times New Roman" w:hAnsi="Times New Roman"/>
          <w:sz w:val="24"/>
          <w:szCs w:val="24"/>
        </w:rPr>
        <w:tab/>
      </w:r>
      <w:r w:rsidR="0094015E">
        <w:rPr>
          <w:rFonts w:ascii="Times New Roman" w:hAnsi="Times New Roman"/>
          <w:sz w:val="24"/>
          <w:szCs w:val="24"/>
        </w:rPr>
        <w:tab/>
        <w:t>(4mks)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(a)…………………………………………………………………………………………………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(b)…………………………………………………………………………………………………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(c)…………………………………………………………………………………………………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………………………………………………………………………………………………….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E03A76" w:rsidRDefault="0094015E" w:rsidP="00633625">
      <w:pPr>
        <w:pStyle w:val="ListParagraph"/>
        <w:numPr>
          <w:ilvl w:val="0"/>
          <w:numId w:val="3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On January 1</w:t>
      </w:r>
      <w:r w:rsidRPr="0094015E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2006, Mwaniki Traders had sh. 180,00</w:t>
      </w:r>
      <w:r w:rsidR="00527F6D">
        <w:rPr>
          <w:rFonts w:ascii="Times New Roman" w:hAnsi="Times New Roman"/>
          <w:sz w:val="24"/>
          <w:szCs w:val="24"/>
        </w:rPr>
        <w:t>0 cash and sh. 170,000 at bank.  During the month the following transactions took place:</w:t>
      </w:r>
    </w:p>
    <w:p w:rsidR="00527F6D" w:rsidRDefault="00527F6D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2006 Jan 10:</w:t>
      </w:r>
      <w:r>
        <w:rPr>
          <w:rFonts w:ascii="Times New Roman" w:hAnsi="Times New Roman"/>
          <w:sz w:val="24"/>
          <w:szCs w:val="24"/>
        </w:rPr>
        <w:tab/>
        <w:t>paid ABM Trades sh.25,000 by cheque sh. 1000 cash discount.</w:t>
      </w:r>
    </w:p>
    <w:p w:rsidR="00527F6D" w:rsidRDefault="00527F6D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2006 Jan 16:  Sold goods for sh.14,000 cash cash less 5% discount.</w:t>
      </w:r>
    </w:p>
    <w:p w:rsidR="00527F6D" w:rsidRDefault="00527F6D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Enter the above transaction in a cash book and balance it off.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362543" w:rsidRDefault="0036254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362543" w:rsidRDefault="0036254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362543" w:rsidRDefault="0036254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362543" w:rsidRDefault="0036254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362543" w:rsidRDefault="0036254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BE70FD" w:rsidRDefault="00BE70FD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BE70FD" w:rsidRDefault="00BE70FD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535077" w:rsidRDefault="0053507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535077" w:rsidRDefault="0053507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535077" w:rsidRDefault="0053507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535077" w:rsidRDefault="0053507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535077" w:rsidRDefault="0053507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535077" w:rsidRDefault="0053507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535077" w:rsidRDefault="0053507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362543" w:rsidRDefault="0036254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362543" w:rsidRDefault="0036254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362543" w:rsidRDefault="00015DB0" w:rsidP="00633625">
      <w:pPr>
        <w:pStyle w:val="ListParagraph"/>
        <w:numPr>
          <w:ilvl w:val="0"/>
          <w:numId w:val="3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error committed in the following cases.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835" w:type="dxa"/>
        <w:tblLook w:val="04A0" w:firstRow="1" w:lastRow="0" w:firstColumn="1" w:lastColumn="0" w:noHBand="0" w:noVBand="1"/>
      </w:tblPr>
      <w:tblGrid>
        <w:gridCol w:w="5213"/>
        <w:gridCol w:w="4392"/>
      </w:tblGrid>
      <w:tr w:rsidR="00015DB0" w:rsidTr="00015DB0">
        <w:tc>
          <w:tcPr>
            <w:tcW w:w="5213" w:type="dxa"/>
          </w:tcPr>
          <w:p w:rsidR="00015DB0" w:rsidRDefault="00015DB0" w:rsidP="0063362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(i) A transaction took place but was not recorded.</w:t>
            </w:r>
          </w:p>
        </w:tc>
        <w:tc>
          <w:tcPr>
            <w:tcW w:w="4392" w:type="dxa"/>
          </w:tcPr>
          <w:p w:rsidR="00015DB0" w:rsidRDefault="00015DB0" w:rsidP="0063362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12F01" w:rsidRDefault="00312F01" w:rsidP="0063362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B0" w:rsidTr="00015DB0">
        <w:tc>
          <w:tcPr>
            <w:tcW w:w="5213" w:type="dxa"/>
          </w:tcPr>
          <w:p w:rsidR="00015DB0" w:rsidRDefault="00015DB0" w:rsidP="0063362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(ii) Entries are made on the wrong sides of the relevant account.</w:t>
            </w:r>
          </w:p>
        </w:tc>
        <w:tc>
          <w:tcPr>
            <w:tcW w:w="4392" w:type="dxa"/>
          </w:tcPr>
          <w:p w:rsidR="00015DB0" w:rsidRDefault="00015DB0" w:rsidP="0063362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B0" w:rsidTr="00015DB0">
        <w:tc>
          <w:tcPr>
            <w:tcW w:w="5213" w:type="dxa"/>
          </w:tcPr>
          <w:p w:rsidR="00015DB0" w:rsidRDefault="00015DB0" w:rsidP="0063362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(iii) Entries are made correctly but in the wrong class of accounts</w:t>
            </w:r>
          </w:p>
        </w:tc>
        <w:tc>
          <w:tcPr>
            <w:tcW w:w="4392" w:type="dxa"/>
          </w:tcPr>
          <w:p w:rsidR="00015DB0" w:rsidRDefault="00015DB0" w:rsidP="0063362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B0" w:rsidTr="00015DB0">
        <w:tc>
          <w:tcPr>
            <w:tcW w:w="5213" w:type="dxa"/>
          </w:tcPr>
          <w:p w:rsidR="00015DB0" w:rsidRDefault="00015DB0" w:rsidP="0063362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(iv) Errors in both credit and debit entries are of equal magnitude and cancels out each other.</w:t>
            </w:r>
          </w:p>
        </w:tc>
        <w:tc>
          <w:tcPr>
            <w:tcW w:w="4392" w:type="dxa"/>
          </w:tcPr>
          <w:p w:rsidR="00015DB0" w:rsidRDefault="00015DB0" w:rsidP="0063362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DB0" w:rsidRDefault="00015DB0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3C4712" w:rsidRDefault="003C4712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015DB0" w:rsidRDefault="001C3DB7" w:rsidP="00633625">
      <w:pPr>
        <w:pStyle w:val="ListParagraph"/>
        <w:numPr>
          <w:ilvl w:val="0"/>
          <w:numId w:val="3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Outline </w:t>
      </w:r>
      <w:r w:rsidRPr="003C4712">
        <w:rPr>
          <w:rFonts w:ascii="Times New Roman" w:hAnsi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/>
          <w:sz w:val="24"/>
          <w:szCs w:val="24"/>
        </w:rPr>
        <w:t xml:space="preserve"> factors that determine the amount of money that an individual may hold inorder to meet unexpected expenses.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(a)…………………………………………………………………………………………………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(b)…………………………………………………………………………………………………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(c)…………………………………………………………………………………………………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</w:t>
      </w:r>
    </w:p>
    <w:p w:rsidR="005B5E03" w:rsidRPr="00E03A76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E03A76" w:rsidRDefault="00312F01" w:rsidP="00633625">
      <w:pPr>
        <w:pStyle w:val="ListParagraph"/>
        <w:numPr>
          <w:ilvl w:val="0"/>
          <w:numId w:val="3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3C4712">
        <w:rPr>
          <w:rFonts w:ascii="Times New Roman" w:hAnsi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/>
          <w:sz w:val="24"/>
          <w:szCs w:val="24"/>
        </w:rPr>
        <w:t xml:space="preserve"> factors which determine the size of a Country’s national income.</w:t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(a)…………………………………………………………………………………………………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(b)…………………………………………………………………………………………………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(c)…………………………………………………………………………………………………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</w:t>
      </w:r>
    </w:p>
    <w:p w:rsidR="005B5E03" w:rsidRPr="00E03A76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E03A76" w:rsidRDefault="00312F01" w:rsidP="00633625">
      <w:pPr>
        <w:pStyle w:val="ListParagraph"/>
        <w:numPr>
          <w:ilvl w:val="0"/>
          <w:numId w:val="3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</w:t>
      </w:r>
      <w:r w:rsidRPr="003C4712">
        <w:rPr>
          <w:rFonts w:ascii="Times New Roman" w:hAnsi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/>
          <w:sz w:val="24"/>
          <w:szCs w:val="24"/>
        </w:rPr>
        <w:t xml:space="preserve"> ways in which the nature of a product influences the choice of a distribution channel.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(a)…………………………………………………………………………………………………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(b)…………………………………………………………………………………………………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(c)…………………………………………………………………………………………………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633625" w:rsidRDefault="00633625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633625" w:rsidRDefault="00633625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633625" w:rsidRDefault="00633625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633625" w:rsidRDefault="00633625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E03A76" w:rsidRDefault="00312F01" w:rsidP="00633625">
      <w:pPr>
        <w:pStyle w:val="ListParagraph"/>
        <w:numPr>
          <w:ilvl w:val="0"/>
          <w:numId w:val="3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 the spaces provided in the table below, name the document Jambi LTD would issue under the circumstances described.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475" w:type="dxa"/>
        <w:tblLook w:val="04A0" w:firstRow="1" w:lastRow="0" w:firstColumn="1" w:lastColumn="0" w:noHBand="0" w:noVBand="1"/>
      </w:tblPr>
      <w:tblGrid>
        <w:gridCol w:w="7463"/>
        <w:gridCol w:w="2502"/>
      </w:tblGrid>
      <w:tr w:rsidR="00312F01" w:rsidTr="00312F01">
        <w:tc>
          <w:tcPr>
            <w:tcW w:w="7463" w:type="dxa"/>
          </w:tcPr>
          <w:p w:rsidR="00312F01" w:rsidRDefault="00312F01" w:rsidP="00633625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Circumstances </w:t>
            </w:r>
          </w:p>
        </w:tc>
        <w:tc>
          <w:tcPr>
            <w:tcW w:w="2502" w:type="dxa"/>
          </w:tcPr>
          <w:p w:rsidR="00312F01" w:rsidRDefault="00312F01" w:rsidP="00633625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Source document</w:t>
            </w:r>
          </w:p>
        </w:tc>
      </w:tr>
      <w:tr w:rsidR="00312F01" w:rsidTr="00312F01">
        <w:tc>
          <w:tcPr>
            <w:tcW w:w="7463" w:type="dxa"/>
          </w:tcPr>
          <w:p w:rsidR="00312F01" w:rsidRDefault="00312F01" w:rsidP="00633625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(i) Jambi LTD sold goods worth Ksh.54,000 on credit to Jamilar Traders</w:t>
            </w:r>
          </w:p>
          <w:p w:rsidR="00B24D89" w:rsidRDefault="00B24D89" w:rsidP="00633625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312F01" w:rsidRDefault="00312F01" w:rsidP="00633625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F01" w:rsidTr="00312F01">
        <w:tc>
          <w:tcPr>
            <w:tcW w:w="7463" w:type="dxa"/>
          </w:tcPr>
          <w:p w:rsidR="00B24D89" w:rsidRDefault="00312F01" w:rsidP="00633625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(ii) Osuri Enterprises which had bough</w:t>
            </w:r>
            <w:r w:rsidR="00B24D89">
              <w:rPr>
                <w:rFonts w:ascii="Times New Roman" w:hAnsi="Times New Roman"/>
                <w:sz w:val="24"/>
                <w:szCs w:val="24"/>
              </w:rPr>
              <w:t xml:space="preserve">t goods worth Shs.27,000 was </w:t>
            </w:r>
          </w:p>
          <w:p w:rsidR="00312F01" w:rsidRDefault="00B24D89" w:rsidP="00633625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erroneously charged for only Sh.25,000.</w:t>
            </w:r>
          </w:p>
        </w:tc>
        <w:tc>
          <w:tcPr>
            <w:tcW w:w="2502" w:type="dxa"/>
          </w:tcPr>
          <w:p w:rsidR="00312F01" w:rsidRDefault="00312F01" w:rsidP="00633625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F01" w:rsidTr="00312F01">
        <w:tc>
          <w:tcPr>
            <w:tcW w:w="7463" w:type="dxa"/>
          </w:tcPr>
          <w:p w:rsidR="00312F01" w:rsidRDefault="00B24D89" w:rsidP="00633625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(iii) Guru Traders paid shs.33,900 by cheque to Jamii LTD for goods which had been supplied.</w:t>
            </w:r>
          </w:p>
        </w:tc>
        <w:tc>
          <w:tcPr>
            <w:tcW w:w="2502" w:type="dxa"/>
          </w:tcPr>
          <w:p w:rsidR="00312F01" w:rsidRDefault="00312F01" w:rsidP="00633625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F01" w:rsidTr="00312F01">
        <w:tc>
          <w:tcPr>
            <w:tcW w:w="7463" w:type="dxa"/>
          </w:tcPr>
          <w:p w:rsidR="00312F01" w:rsidRDefault="00B24D89" w:rsidP="00633625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(iv) Goods sold to Jamilar Traders had been overprices by Shs.4,000.</w:t>
            </w:r>
          </w:p>
          <w:p w:rsidR="00B24D89" w:rsidRDefault="00B24D89" w:rsidP="00633625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312F01" w:rsidRDefault="00312F01" w:rsidP="00633625">
            <w:p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F01" w:rsidRPr="00B24D89" w:rsidRDefault="00757E23" w:rsidP="00633625">
      <w:pPr>
        <w:pStyle w:val="ListParagraph"/>
        <w:numPr>
          <w:ilvl w:val="0"/>
          <w:numId w:val="3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3C4712">
        <w:rPr>
          <w:rFonts w:ascii="Times New Roman" w:hAnsi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/>
          <w:sz w:val="24"/>
          <w:szCs w:val="24"/>
        </w:rPr>
        <w:t xml:space="preserve"> reasons why the Kenyan government has been organizing seminars and workshops for training youths in business.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(a)…………………………………………………………………………………………………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(b)…………………………………………………………………………………………………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(c)…………………………………………………………………………………………………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</w:t>
      </w:r>
    </w:p>
    <w:p w:rsidR="005B5E03" w:rsidRDefault="005B5E03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E03A76" w:rsidRDefault="00757E23" w:rsidP="00633625">
      <w:pPr>
        <w:pStyle w:val="ListParagraph"/>
        <w:numPr>
          <w:ilvl w:val="0"/>
          <w:numId w:val="3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3C4712">
        <w:rPr>
          <w:rFonts w:ascii="Times New Roman" w:hAnsi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/>
          <w:sz w:val="24"/>
          <w:szCs w:val="24"/>
        </w:rPr>
        <w:t xml:space="preserve"> ways in which the legal political environment may improve business performance.</w:t>
      </w:r>
      <w:r>
        <w:rPr>
          <w:rFonts w:ascii="Times New Roman" w:hAnsi="Times New Roman"/>
          <w:sz w:val="24"/>
          <w:szCs w:val="24"/>
        </w:rPr>
        <w:tab/>
      </w:r>
    </w:p>
    <w:p w:rsidR="00757E23" w:rsidRDefault="00757E23" w:rsidP="00633625">
      <w:pPr>
        <w:pStyle w:val="ListParagraph"/>
        <w:spacing w:before="0" w:line="360" w:lineRule="auto"/>
        <w:ind w:left="8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(4mks)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(a)…………………………………………………………………………………………………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(b)…………………………………………………………………………………………………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(c)…………………………………………………………………………………………………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633625" w:rsidRPr="00E03A76" w:rsidRDefault="00633625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E03A76" w:rsidRDefault="00757E23" w:rsidP="00633625">
      <w:pPr>
        <w:pStyle w:val="ListParagraph"/>
        <w:numPr>
          <w:ilvl w:val="0"/>
          <w:numId w:val="3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Give </w:t>
      </w:r>
      <w:r w:rsidRPr="003C4712">
        <w:rPr>
          <w:rFonts w:ascii="Times New Roman" w:hAnsi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/>
          <w:sz w:val="24"/>
          <w:szCs w:val="24"/>
        </w:rPr>
        <w:t xml:space="preserve"> differences between a Public limited company and a partnership.</w:t>
      </w:r>
    </w:p>
    <w:tbl>
      <w:tblPr>
        <w:tblStyle w:val="TableGrid"/>
        <w:tblW w:w="0" w:type="auto"/>
        <w:tblInd w:w="835" w:type="dxa"/>
        <w:tblLook w:val="04A0" w:firstRow="1" w:lastRow="0" w:firstColumn="1" w:lastColumn="0" w:noHBand="0" w:noVBand="1"/>
      </w:tblPr>
      <w:tblGrid>
        <w:gridCol w:w="4789"/>
        <w:gridCol w:w="4816"/>
      </w:tblGrid>
      <w:tr w:rsidR="00757E23" w:rsidTr="00757E23">
        <w:tc>
          <w:tcPr>
            <w:tcW w:w="5220" w:type="dxa"/>
          </w:tcPr>
          <w:p w:rsidR="00757E23" w:rsidRDefault="00757E23" w:rsidP="0063362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 Limited Company</w:t>
            </w:r>
          </w:p>
        </w:tc>
        <w:tc>
          <w:tcPr>
            <w:tcW w:w="5220" w:type="dxa"/>
          </w:tcPr>
          <w:p w:rsidR="00757E23" w:rsidRDefault="00757E23" w:rsidP="0063362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Partnerships</w:t>
            </w:r>
          </w:p>
        </w:tc>
      </w:tr>
      <w:tr w:rsidR="00757E23" w:rsidTr="00757E23">
        <w:tc>
          <w:tcPr>
            <w:tcW w:w="5220" w:type="dxa"/>
          </w:tcPr>
          <w:p w:rsidR="00757E23" w:rsidRDefault="00757E23" w:rsidP="0063362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(i)</w:t>
            </w:r>
          </w:p>
        </w:tc>
        <w:tc>
          <w:tcPr>
            <w:tcW w:w="5220" w:type="dxa"/>
          </w:tcPr>
          <w:p w:rsidR="00757E23" w:rsidRDefault="00757E23" w:rsidP="0063362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E23" w:rsidTr="00757E23">
        <w:tc>
          <w:tcPr>
            <w:tcW w:w="5220" w:type="dxa"/>
          </w:tcPr>
          <w:p w:rsidR="00757E23" w:rsidRDefault="00757E23" w:rsidP="0063362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(ii)</w:t>
            </w:r>
          </w:p>
        </w:tc>
        <w:tc>
          <w:tcPr>
            <w:tcW w:w="5220" w:type="dxa"/>
          </w:tcPr>
          <w:p w:rsidR="00757E23" w:rsidRDefault="00757E23" w:rsidP="0063362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E23" w:rsidTr="00757E23">
        <w:tc>
          <w:tcPr>
            <w:tcW w:w="5220" w:type="dxa"/>
          </w:tcPr>
          <w:p w:rsidR="00757E23" w:rsidRDefault="00757E23" w:rsidP="0063362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(iii)</w:t>
            </w:r>
          </w:p>
        </w:tc>
        <w:tc>
          <w:tcPr>
            <w:tcW w:w="5220" w:type="dxa"/>
          </w:tcPr>
          <w:p w:rsidR="00757E23" w:rsidRDefault="00757E23" w:rsidP="0063362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E23" w:rsidTr="00757E23">
        <w:tc>
          <w:tcPr>
            <w:tcW w:w="5220" w:type="dxa"/>
          </w:tcPr>
          <w:p w:rsidR="00757E23" w:rsidRDefault="00757E23" w:rsidP="0063362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(iv)</w:t>
            </w:r>
          </w:p>
        </w:tc>
        <w:tc>
          <w:tcPr>
            <w:tcW w:w="5220" w:type="dxa"/>
          </w:tcPr>
          <w:p w:rsidR="00757E23" w:rsidRDefault="00757E23" w:rsidP="0063362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E23" w:rsidRDefault="00757E23" w:rsidP="00757E23">
      <w:pPr>
        <w:pStyle w:val="ListParagraph"/>
        <w:spacing w:line="360" w:lineRule="auto"/>
        <w:ind w:left="835"/>
        <w:rPr>
          <w:rFonts w:ascii="Times New Roman" w:hAnsi="Times New Roman"/>
          <w:sz w:val="24"/>
          <w:szCs w:val="24"/>
        </w:rPr>
      </w:pPr>
    </w:p>
    <w:p w:rsidR="00757E23" w:rsidRDefault="00857326" w:rsidP="00757E2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graph below re</w:t>
      </w:r>
      <w:r w:rsidR="004E3CE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resents the demand and supply curve for milk.</w:t>
      </w:r>
    </w:p>
    <w:p w:rsidR="00857326" w:rsidRDefault="00AC199D" w:rsidP="0085732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Price</w:t>
      </w:r>
    </w:p>
    <w:p w:rsidR="00857326" w:rsidRDefault="00F11716" w:rsidP="00F1171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62277" cy="30531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286" cy="30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B8" w:rsidRDefault="005603B8" w:rsidP="00535077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C199D" w:rsidRPr="002078A9" w:rsidRDefault="00AC199D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 w:rsidRPr="002078A9">
        <w:rPr>
          <w:rFonts w:ascii="Times New Roman" w:hAnsi="Times New Roman"/>
          <w:sz w:val="24"/>
          <w:szCs w:val="24"/>
        </w:rPr>
        <w:t xml:space="preserve">State </w:t>
      </w:r>
      <w:r w:rsidRPr="003C4712">
        <w:rPr>
          <w:rFonts w:ascii="Times New Roman" w:hAnsi="Times New Roman"/>
          <w:b/>
          <w:sz w:val="24"/>
          <w:szCs w:val="24"/>
          <w:u w:val="single"/>
        </w:rPr>
        <w:t>four</w:t>
      </w:r>
      <w:r w:rsidRPr="002078A9">
        <w:rPr>
          <w:rFonts w:ascii="Times New Roman" w:hAnsi="Times New Roman"/>
          <w:sz w:val="24"/>
          <w:szCs w:val="24"/>
        </w:rPr>
        <w:t xml:space="preserve"> effects of shift of the demand curve to the right.</w:t>
      </w:r>
      <w:r w:rsidRPr="002078A9">
        <w:rPr>
          <w:rFonts w:ascii="Times New Roman" w:hAnsi="Times New Roman"/>
          <w:sz w:val="24"/>
          <w:szCs w:val="24"/>
        </w:rPr>
        <w:tab/>
      </w:r>
      <w:r w:rsidRPr="002078A9">
        <w:rPr>
          <w:rFonts w:ascii="Times New Roman" w:hAnsi="Times New Roman"/>
          <w:sz w:val="24"/>
          <w:szCs w:val="24"/>
        </w:rPr>
        <w:tab/>
      </w:r>
      <w:r w:rsidRPr="002078A9">
        <w:rPr>
          <w:rFonts w:ascii="Times New Roman" w:hAnsi="Times New Roman"/>
          <w:sz w:val="24"/>
          <w:szCs w:val="24"/>
        </w:rPr>
        <w:tab/>
      </w:r>
      <w:r w:rsidRPr="002078A9">
        <w:rPr>
          <w:rFonts w:ascii="Times New Roman" w:hAnsi="Times New Roman"/>
          <w:sz w:val="24"/>
          <w:szCs w:val="24"/>
        </w:rPr>
        <w:tab/>
        <w:t>(4mks)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(a)…………………………………………………………………………………………………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(b)…………………………………………………………………………………………………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(c)…………………………………………………………………………………………………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………………………………………………………………………………………………….</w:t>
      </w:r>
    </w:p>
    <w:p w:rsidR="00633625" w:rsidRDefault="00633625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633625" w:rsidRPr="00E03A76" w:rsidRDefault="00633625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E03A76" w:rsidRDefault="00AC199D" w:rsidP="00633625">
      <w:pPr>
        <w:pStyle w:val="ListParagraph"/>
        <w:numPr>
          <w:ilvl w:val="0"/>
          <w:numId w:val="3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3C4712">
        <w:rPr>
          <w:rFonts w:ascii="Times New Roman" w:hAnsi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/>
          <w:sz w:val="24"/>
          <w:szCs w:val="24"/>
        </w:rPr>
        <w:t xml:space="preserve"> reasons why bill boards are popular in product promotions.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(a)…………………………………………………………………………………………………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………………………………………………………………………………………………….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(b)…………………………………………………………………………………………………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(c)…………………………………………………………………………………………………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</w:t>
      </w:r>
    </w:p>
    <w:p w:rsidR="004910E7" w:rsidRPr="00E03A76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E03A76" w:rsidRDefault="00AC199D" w:rsidP="00633625">
      <w:pPr>
        <w:pStyle w:val="ListParagraph"/>
        <w:numPr>
          <w:ilvl w:val="0"/>
          <w:numId w:val="3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Highlight </w:t>
      </w:r>
      <w:r w:rsidRPr="003C4712">
        <w:rPr>
          <w:rFonts w:ascii="Times New Roman" w:hAnsi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/>
          <w:sz w:val="24"/>
          <w:szCs w:val="24"/>
        </w:rPr>
        <w:t xml:space="preserve"> measures that a government may take to correct a balance of payment deficit in the Country</w:t>
      </w:r>
      <w:r w:rsidR="004910E7">
        <w:rPr>
          <w:rFonts w:ascii="Times New Roman" w:hAnsi="Times New Roman"/>
          <w:sz w:val="24"/>
          <w:szCs w:val="24"/>
        </w:rPr>
        <w:tab/>
      </w:r>
      <w:r w:rsidR="004910E7">
        <w:rPr>
          <w:rFonts w:ascii="Times New Roman" w:hAnsi="Times New Roman"/>
          <w:sz w:val="24"/>
          <w:szCs w:val="24"/>
        </w:rPr>
        <w:tab/>
      </w:r>
      <w:r w:rsidR="004910E7">
        <w:rPr>
          <w:rFonts w:ascii="Times New Roman" w:hAnsi="Times New Roman"/>
          <w:sz w:val="24"/>
          <w:szCs w:val="24"/>
        </w:rPr>
        <w:tab/>
      </w:r>
      <w:r w:rsidR="004910E7">
        <w:rPr>
          <w:rFonts w:ascii="Times New Roman" w:hAnsi="Times New Roman"/>
          <w:sz w:val="24"/>
          <w:szCs w:val="24"/>
        </w:rPr>
        <w:tab/>
      </w:r>
      <w:r w:rsidR="004910E7">
        <w:rPr>
          <w:rFonts w:ascii="Times New Roman" w:hAnsi="Times New Roman"/>
          <w:sz w:val="24"/>
          <w:szCs w:val="24"/>
        </w:rPr>
        <w:tab/>
      </w:r>
      <w:r w:rsidR="004910E7">
        <w:rPr>
          <w:rFonts w:ascii="Times New Roman" w:hAnsi="Times New Roman"/>
          <w:sz w:val="24"/>
          <w:szCs w:val="24"/>
        </w:rPr>
        <w:tab/>
      </w:r>
      <w:r w:rsidR="004910E7">
        <w:rPr>
          <w:rFonts w:ascii="Times New Roman" w:hAnsi="Times New Roman"/>
          <w:sz w:val="24"/>
          <w:szCs w:val="24"/>
        </w:rPr>
        <w:tab/>
      </w:r>
      <w:r w:rsidR="004910E7">
        <w:rPr>
          <w:rFonts w:ascii="Times New Roman" w:hAnsi="Times New Roman"/>
          <w:sz w:val="24"/>
          <w:szCs w:val="24"/>
        </w:rPr>
        <w:tab/>
      </w:r>
      <w:r w:rsidR="004910E7">
        <w:rPr>
          <w:rFonts w:ascii="Times New Roman" w:hAnsi="Times New Roman"/>
          <w:sz w:val="24"/>
          <w:szCs w:val="24"/>
        </w:rPr>
        <w:tab/>
      </w:r>
      <w:r w:rsidR="004910E7">
        <w:rPr>
          <w:rFonts w:ascii="Times New Roman" w:hAnsi="Times New Roman"/>
          <w:sz w:val="24"/>
          <w:szCs w:val="24"/>
        </w:rPr>
        <w:tab/>
        <w:t>(4mks)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(a)…………………………………………………………………………………………………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(b)…………………………………………………………………………………………………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(c)…………………………………………………………………………………………………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535077" w:rsidRPr="00E03A76" w:rsidRDefault="0053507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AC199D" w:rsidRDefault="00AC199D" w:rsidP="00633625">
      <w:pPr>
        <w:pStyle w:val="ListParagraph"/>
        <w:numPr>
          <w:ilvl w:val="0"/>
          <w:numId w:val="3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Mention </w:t>
      </w:r>
      <w:r w:rsidRPr="003C4712">
        <w:rPr>
          <w:rFonts w:ascii="Times New Roman" w:hAnsi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/>
          <w:sz w:val="24"/>
          <w:szCs w:val="24"/>
        </w:rPr>
        <w:t xml:space="preserve"> benefits that may enjoyed by a Country that is experiencing over- population. </w:t>
      </w:r>
    </w:p>
    <w:p w:rsidR="00E03A76" w:rsidRPr="00AC199D" w:rsidRDefault="00AC199D" w:rsidP="00633625">
      <w:pPr>
        <w:spacing w:before="0" w:line="360" w:lineRule="auto"/>
        <w:ind w:left="8640"/>
        <w:rPr>
          <w:rFonts w:ascii="Times New Roman" w:hAnsi="Times New Roman"/>
          <w:sz w:val="24"/>
          <w:szCs w:val="24"/>
        </w:rPr>
      </w:pPr>
      <w:r w:rsidRPr="00AC199D">
        <w:rPr>
          <w:rFonts w:ascii="Times New Roman" w:hAnsi="Times New Roman"/>
          <w:sz w:val="24"/>
          <w:szCs w:val="24"/>
        </w:rPr>
        <w:t>(4mks)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(a)…………………………………………………………………………………………………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(b)…………………………………………………………………………………………………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(c)…………………………………………………………………………………………………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(d)…………………………………………………………………………………………………</w:t>
      </w:r>
    </w:p>
    <w:p w:rsidR="004910E7" w:rsidRDefault="004910E7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633625" w:rsidRDefault="00633625" w:rsidP="0063362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p w:rsidR="00633625" w:rsidRPr="003C4712" w:rsidRDefault="003C4712" w:rsidP="003C4712">
      <w:pPr>
        <w:pStyle w:val="ListParagraph"/>
        <w:spacing w:before="0" w:line="360" w:lineRule="auto"/>
        <w:ind w:left="835"/>
        <w:jc w:val="center"/>
        <w:rPr>
          <w:rFonts w:ascii="Times New Roman" w:hAnsi="Times New Roman"/>
          <w:b/>
          <w:sz w:val="36"/>
          <w:szCs w:val="24"/>
        </w:rPr>
      </w:pPr>
      <w:r w:rsidRPr="003C4712">
        <w:rPr>
          <w:rFonts w:ascii="Times New Roman" w:hAnsi="Times New Roman"/>
          <w:b/>
          <w:sz w:val="36"/>
          <w:szCs w:val="24"/>
        </w:rPr>
        <w:lastRenderedPageBreak/>
        <w:t>THIS IS THE LAST PRINTED PAGE!</w:t>
      </w:r>
    </w:p>
    <w:p w:rsidR="00E03A76" w:rsidRPr="00E03A76" w:rsidRDefault="00E03A76" w:rsidP="00301A55">
      <w:pPr>
        <w:pStyle w:val="ListParagraph"/>
        <w:spacing w:before="0" w:line="360" w:lineRule="auto"/>
        <w:ind w:left="835"/>
        <w:rPr>
          <w:rFonts w:ascii="Times New Roman" w:hAnsi="Times New Roman"/>
          <w:sz w:val="24"/>
          <w:szCs w:val="24"/>
        </w:rPr>
      </w:pPr>
    </w:p>
    <w:sectPr w:rsidR="00E03A76" w:rsidRPr="00E03A76" w:rsidSect="007E41D1">
      <w:footerReference w:type="default" r:id="rId8"/>
      <w:pgSz w:w="12240" w:h="15840"/>
      <w:pgMar w:top="1008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67" w:rsidRDefault="00044967" w:rsidP="00E03A76">
      <w:pPr>
        <w:spacing w:before="0"/>
      </w:pPr>
      <w:r>
        <w:separator/>
      </w:r>
    </w:p>
  </w:endnote>
  <w:endnote w:type="continuationSeparator" w:id="0">
    <w:p w:rsidR="00044967" w:rsidRDefault="00044967" w:rsidP="00E03A7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498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167" w:rsidRDefault="00951167" w:rsidP="00951167">
        <w:pPr>
          <w:pStyle w:val="Footer"/>
          <w:rPr>
            <w:rFonts w:ascii="Times New Roman" w:hAnsi="Times New Roman"/>
          </w:rPr>
        </w:pPr>
        <w:r w:rsidRPr="000D5B07">
          <w:rPr>
            <w:rFonts w:ascii="Times New Roman" w:hAnsi="Times New Roman"/>
            <w:i/>
          </w:rPr>
          <w:sym w:font="Symbol" w:char="F0E3"/>
        </w:r>
        <w:r>
          <w:rPr>
            <w:rFonts w:ascii="Times New Roman" w:hAnsi="Times New Roman"/>
            <w:i/>
          </w:rPr>
          <w:t xml:space="preserve">MINCKS2022        FM4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716"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</w:t>
        </w:r>
        <w:r>
          <w:rPr>
            <w:rFonts w:ascii="Times New Roman" w:hAnsi="Times New Roman"/>
            <w:b/>
          </w:rPr>
          <w:t xml:space="preserve"> 565</w:t>
        </w:r>
        <w:r w:rsidRPr="000D5B07">
          <w:rPr>
            <w:rFonts w:ascii="Times New Roman" w:hAnsi="Times New Roman"/>
            <w:b/>
          </w:rPr>
          <w:t>/</w:t>
        </w:r>
        <w:r>
          <w:rPr>
            <w:rFonts w:ascii="Times New Roman" w:hAnsi="Times New Roman"/>
            <w:b/>
          </w:rPr>
          <w:t xml:space="preserve">1    </w:t>
        </w:r>
        <w:r w:rsidRPr="000D5B07">
          <w:rPr>
            <w:rFonts w:ascii="Times New Roman" w:hAnsi="Times New Roman"/>
            <w:b/>
          </w:rPr>
          <w:t xml:space="preserve">    </w:t>
        </w:r>
        <w:r>
          <w:rPr>
            <w:rFonts w:ascii="Times New Roman" w:hAnsi="Times New Roman"/>
            <w:b/>
          </w:rPr>
          <w:t>BUSINESS</w:t>
        </w:r>
        <w:r w:rsidRPr="000D5B07">
          <w:rPr>
            <w:rFonts w:ascii="Times New Roman" w:hAnsi="Times New Roman"/>
          </w:rPr>
          <w:t xml:space="preserve">   </w:t>
        </w:r>
        <w:r w:rsidRPr="000D5B07">
          <w:rPr>
            <w:rFonts w:ascii="Times New Roman" w:hAnsi="Times New Roman"/>
          </w:rPr>
          <w:tab/>
        </w:r>
        <w:r w:rsidRPr="000D5B07">
          <w:rPr>
            <w:rFonts w:ascii="Times New Roman" w:hAnsi="Times New Roman"/>
            <w:b/>
          </w:rPr>
          <w:t>Turn Over</w:t>
        </w:r>
      </w:p>
      <w:p w:rsidR="004910E7" w:rsidRPr="00951167" w:rsidRDefault="00044967" w:rsidP="00951167">
        <w:pPr>
          <w:pStyle w:val="Footer"/>
          <w:rPr>
            <w:rFonts w:ascii="Times New Roman" w:hAnsi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67" w:rsidRDefault="00044967" w:rsidP="00E03A76">
      <w:pPr>
        <w:spacing w:before="0"/>
      </w:pPr>
      <w:r>
        <w:separator/>
      </w:r>
    </w:p>
  </w:footnote>
  <w:footnote w:type="continuationSeparator" w:id="0">
    <w:p w:rsidR="00044967" w:rsidRDefault="00044967" w:rsidP="00E03A7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73DDB"/>
    <w:multiLevelType w:val="hybridMultilevel"/>
    <w:tmpl w:val="8E8055E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A3143"/>
    <w:multiLevelType w:val="hybridMultilevel"/>
    <w:tmpl w:val="3BC2FF12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>
      <w:start w:val="1"/>
      <w:numFmt w:val="decimal"/>
      <w:lvlText w:val="%4."/>
      <w:lvlJc w:val="left"/>
      <w:pPr>
        <w:ind w:left="2995" w:hanging="360"/>
      </w:pPr>
    </w:lvl>
    <w:lvl w:ilvl="4" w:tplc="04090019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1D1"/>
    <w:rsid w:val="00015DB0"/>
    <w:rsid w:val="00036599"/>
    <w:rsid w:val="00044967"/>
    <w:rsid w:val="000A0A2B"/>
    <w:rsid w:val="001620D8"/>
    <w:rsid w:val="001C3DB7"/>
    <w:rsid w:val="002078A9"/>
    <w:rsid w:val="00210EA9"/>
    <w:rsid w:val="00233598"/>
    <w:rsid w:val="002463D3"/>
    <w:rsid w:val="00301A55"/>
    <w:rsid w:val="00305F23"/>
    <w:rsid w:val="00312F01"/>
    <w:rsid w:val="00356FBE"/>
    <w:rsid w:val="00362543"/>
    <w:rsid w:val="00387AAB"/>
    <w:rsid w:val="003C4712"/>
    <w:rsid w:val="003D56FC"/>
    <w:rsid w:val="00405241"/>
    <w:rsid w:val="00456021"/>
    <w:rsid w:val="00484284"/>
    <w:rsid w:val="004910E7"/>
    <w:rsid w:val="00493D6E"/>
    <w:rsid w:val="004B77E6"/>
    <w:rsid w:val="004E3CE7"/>
    <w:rsid w:val="00507824"/>
    <w:rsid w:val="00524242"/>
    <w:rsid w:val="00527F6D"/>
    <w:rsid w:val="00535077"/>
    <w:rsid w:val="005603B8"/>
    <w:rsid w:val="005B4279"/>
    <w:rsid w:val="005B5E03"/>
    <w:rsid w:val="00623A2A"/>
    <w:rsid w:val="00633625"/>
    <w:rsid w:val="00757E23"/>
    <w:rsid w:val="0076138F"/>
    <w:rsid w:val="00766442"/>
    <w:rsid w:val="007A3BC5"/>
    <w:rsid w:val="007E41D1"/>
    <w:rsid w:val="00826440"/>
    <w:rsid w:val="00857326"/>
    <w:rsid w:val="008A20FF"/>
    <w:rsid w:val="008A76A3"/>
    <w:rsid w:val="008C2AF7"/>
    <w:rsid w:val="008C5F09"/>
    <w:rsid w:val="009378B2"/>
    <w:rsid w:val="0094015E"/>
    <w:rsid w:val="00951167"/>
    <w:rsid w:val="009F76AB"/>
    <w:rsid w:val="00A95BE3"/>
    <w:rsid w:val="00AB0A12"/>
    <w:rsid w:val="00AC199D"/>
    <w:rsid w:val="00AC3C3B"/>
    <w:rsid w:val="00B24D89"/>
    <w:rsid w:val="00BB5FBE"/>
    <w:rsid w:val="00BE70FD"/>
    <w:rsid w:val="00C33E4D"/>
    <w:rsid w:val="00C517AF"/>
    <w:rsid w:val="00C62969"/>
    <w:rsid w:val="00CC3B7E"/>
    <w:rsid w:val="00DC5485"/>
    <w:rsid w:val="00DD5B5B"/>
    <w:rsid w:val="00E03A76"/>
    <w:rsid w:val="00E20AD7"/>
    <w:rsid w:val="00E62914"/>
    <w:rsid w:val="00EB356D"/>
    <w:rsid w:val="00F009B8"/>
    <w:rsid w:val="00F11716"/>
    <w:rsid w:val="00F323E2"/>
    <w:rsid w:val="00FB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03DF1-D2AF-421E-8D83-B4F25A3F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5"/>
        <w:ind w:left="115" w:right="11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1D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6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5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036599"/>
  </w:style>
  <w:style w:type="paragraph" w:styleId="ListParagraph">
    <w:name w:val="List Paragraph"/>
    <w:basedOn w:val="Normal"/>
    <w:uiPriority w:val="34"/>
    <w:qFormat/>
    <w:rsid w:val="007E41D1"/>
    <w:pPr>
      <w:ind w:left="720"/>
      <w:contextualSpacing/>
    </w:pPr>
  </w:style>
  <w:style w:type="table" w:styleId="TableGrid">
    <w:name w:val="Table Grid"/>
    <w:basedOn w:val="TableNormal"/>
    <w:uiPriority w:val="59"/>
    <w:rsid w:val="007E41D1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3A7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03A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3A7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03A7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CE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12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Administrator</cp:lastModifiedBy>
  <cp:revision>37</cp:revision>
  <cp:lastPrinted>2022-08-03T11:44:00Z</cp:lastPrinted>
  <dcterms:created xsi:type="dcterms:W3CDTF">2022-07-02T17:19:00Z</dcterms:created>
  <dcterms:modified xsi:type="dcterms:W3CDTF">2022-08-03T11:45:00Z</dcterms:modified>
</cp:coreProperties>
</file>