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2B" w:rsidRPr="007D7974" w:rsidRDefault="00DB282B" w:rsidP="00DB282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573405</wp:posOffset>
            </wp:positionV>
            <wp:extent cx="2139950" cy="14001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021" t="42169" r="28540" b="4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974">
        <w:rPr>
          <w:rFonts w:ascii="Times New Roman" w:hAnsi="Times New Roman" w:cs="Times New Roman"/>
          <w:b/>
          <w:sz w:val="40"/>
          <w:szCs w:val="24"/>
        </w:rPr>
        <w:t xml:space="preserve">EAGLE </w:t>
      </w:r>
      <w:r>
        <w:rPr>
          <w:rFonts w:ascii="Times New Roman" w:hAnsi="Times New Roman" w:cs="Times New Roman"/>
          <w:b/>
          <w:sz w:val="40"/>
          <w:szCs w:val="24"/>
        </w:rPr>
        <w:t xml:space="preserve">II </w:t>
      </w:r>
      <w:r w:rsidRPr="007D7974">
        <w:rPr>
          <w:rFonts w:ascii="Times New Roman" w:hAnsi="Times New Roman" w:cs="Times New Roman"/>
          <w:b/>
          <w:sz w:val="40"/>
          <w:szCs w:val="24"/>
        </w:rPr>
        <w:t>JOINT EXAMINATION</w:t>
      </w:r>
    </w:p>
    <w:p w:rsidR="00155A9D" w:rsidRDefault="00155A9D" w:rsidP="001662F9">
      <w:pPr>
        <w:pStyle w:val="ListParagraph"/>
        <w:spacing w:after="0" w:line="240" w:lineRule="auto"/>
        <w:ind w:left="810"/>
        <w:rPr>
          <w:rFonts w:ascii="Times New Roman" w:hAnsi="Times New Roman"/>
          <w:b/>
          <w:sz w:val="24"/>
          <w:szCs w:val="24"/>
          <w:u w:val="single"/>
        </w:rPr>
      </w:pPr>
    </w:p>
    <w:p w:rsidR="00155A9D" w:rsidRDefault="00155A9D" w:rsidP="001662F9">
      <w:pPr>
        <w:pStyle w:val="ListParagraph"/>
        <w:spacing w:after="0" w:line="240" w:lineRule="auto"/>
        <w:ind w:left="810"/>
        <w:rPr>
          <w:rFonts w:ascii="Times New Roman" w:hAnsi="Times New Roman"/>
          <w:b/>
          <w:sz w:val="24"/>
          <w:szCs w:val="24"/>
          <w:u w:val="single"/>
        </w:rPr>
      </w:pPr>
    </w:p>
    <w:p w:rsidR="00155A9D" w:rsidRDefault="00155A9D" w:rsidP="001662F9">
      <w:pPr>
        <w:pStyle w:val="ListParagraph"/>
        <w:spacing w:after="0" w:line="240" w:lineRule="auto"/>
        <w:ind w:left="810"/>
        <w:rPr>
          <w:rFonts w:ascii="Times New Roman" w:hAnsi="Times New Roman"/>
          <w:b/>
          <w:sz w:val="24"/>
          <w:szCs w:val="24"/>
          <w:u w:val="single"/>
        </w:rPr>
      </w:pPr>
    </w:p>
    <w:p w:rsidR="00155A9D" w:rsidRDefault="00155A9D" w:rsidP="001662F9">
      <w:pPr>
        <w:pStyle w:val="ListParagraph"/>
        <w:spacing w:after="0" w:line="240" w:lineRule="auto"/>
        <w:ind w:left="810"/>
        <w:rPr>
          <w:rFonts w:ascii="Times New Roman" w:hAnsi="Times New Roman"/>
          <w:b/>
          <w:sz w:val="24"/>
          <w:szCs w:val="24"/>
          <w:u w:val="single"/>
        </w:rPr>
      </w:pPr>
    </w:p>
    <w:p w:rsidR="00155A9D" w:rsidRDefault="00155A9D" w:rsidP="001662F9">
      <w:pPr>
        <w:pStyle w:val="ListParagraph"/>
        <w:spacing w:after="0" w:line="240" w:lineRule="auto"/>
        <w:ind w:left="810"/>
        <w:rPr>
          <w:rFonts w:ascii="Times New Roman" w:hAnsi="Times New Roman"/>
          <w:b/>
          <w:sz w:val="24"/>
          <w:szCs w:val="24"/>
          <w:u w:val="single"/>
        </w:rPr>
      </w:pPr>
    </w:p>
    <w:p w:rsidR="00DB282B" w:rsidRDefault="00DB282B" w:rsidP="001662F9">
      <w:pPr>
        <w:pStyle w:val="ListParagraph"/>
        <w:spacing w:after="0" w:line="240" w:lineRule="auto"/>
        <w:ind w:left="810"/>
        <w:rPr>
          <w:rFonts w:ascii="Times New Roman" w:hAnsi="Times New Roman"/>
          <w:b/>
          <w:sz w:val="24"/>
          <w:szCs w:val="24"/>
          <w:u w:val="single"/>
        </w:rPr>
      </w:pPr>
    </w:p>
    <w:p w:rsidR="00DB282B" w:rsidRDefault="00DB282B" w:rsidP="001662F9">
      <w:pPr>
        <w:pStyle w:val="ListParagraph"/>
        <w:spacing w:after="0" w:line="240" w:lineRule="auto"/>
        <w:ind w:left="810"/>
        <w:rPr>
          <w:rFonts w:ascii="Times New Roman" w:hAnsi="Times New Roman"/>
          <w:b/>
          <w:sz w:val="24"/>
          <w:szCs w:val="24"/>
          <w:u w:val="single"/>
        </w:rPr>
      </w:pPr>
    </w:p>
    <w:p w:rsidR="00DB282B" w:rsidRDefault="00DB282B" w:rsidP="001662F9">
      <w:pPr>
        <w:pStyle w:val="ListParagraph"/>
        <w:spacing w:after="0" w:line="240" w:lineRule="auto"/>
        <w:ind w:left="810"/>
        <w:rPr>
          <w:rFonts w:ascii="Times New Roman" w:hAnsi="Times New Roman"/>
          <w:b/>
          <w:sz w:val="24"/>
          <w:szCs w:val="24"/>
          <w:u w:val="single"/>
        </w:rPr>
      </w:pPr>
    </w:p>
    <w:p w:rsidR="00DB282B" w:rsidRDefault="00DB282B" w:rsidP="001662F9">
      <w:pPr>
        <w:pStyle w:val="ListParagraph"/>
        <w:spacing w:after="0" w:line="240" w:lineRule="auto"/>
        <w:ind w:left="810"/>
        <w:rPr>
          <w:rFonts w:ascii="Times New Roman" w:hAnsi="Times New Roman"/>
          <w:b/>
          <w:sz w:val="24"/>
          <w:szCs w:val="24"/>
          <w:u w:val="single"/>
        </w:rPr>
      </w:pPr>
    </w:p>
    <w:p w:rsidR="001662F9" w:rsidRPr="000D2183" w:rsidRDefault="001662F9" w:rsidP="001662F9">
      <w:pPr>
        <w:pStyle w:val="ListParagraph"/>
        <w:spacing w:after="0" w:line="240" w:lineRule="auto"/>
        <w:ind w:left="810"/>
        <w:rPr>
          <w:rFonts w:ascii="Times New Roman" w:hAnsi="Times New Roman"/>
          <w:b/>
          <w:sz w:val="24"/>
          <w:szCs w:val="24"/>
          <w:u w:val="single"/>
        </w:rPr>
      </w:pPr>
      <w:r w:rsidRPr="000D2183">
        <w:rPr>
          <w:rFonts w:ascii="Times New Roman" w:hAnsi="Times New Roman"/>
          <w:b/>
          <w:sz w:val="24"/>
          <w:szCs w:val="24"/>
          <w:u w:val="single"/>
        </w:rPr>
        <w:t xml:space="preserve">BUSINESS PP2  </w:t>
      </w:r>
      <w:r w:rsidRPr="000D2183">
        <w:rPr>
          <w:rFonts w:ascii="Times New Roman" w:hAnsi="Times New Roman"/>
          <w:b/>
          <w:caps/>
          <w:sz w:val="24"/>
          <w:szCs w:val="24"/>
          <w:u w:val="single"/>
        </w:rPr>
        <w:t xml:space="preserve">eagle </w:t>
      </w:r>
      <w:r w:rsidRPr="000D2183">
        <w:rPr>
          <w:rFonts w:ascii="Times New Roman" w:hAnsi="Times New Roman"/>
          <w:b/>
          <w:sz w:val="24"/>
          <w:szCs w:val="24"/>
          <w:u w:val="single"/>
        </w:rPr>
        <w:t>MARKING SCHEME</w:t>
      </w:r>
    </w:p>
    <w:p w:rsidR="001662F9" w:rsidRPr="000D2183" w:rsidRDefault="001662F9" w:rsidP="001662F9">
      <w:pPr>
        <w:pStyle w:val="ListParagraph"/>
        <w:spacing w:after="0" w:line="240" w:lineRule="auto"/>
        <w:ind w:left="810"/>
        <w:rPr>
          <w:rFonts w:ascii="Times New Roman" w:hAnsi="Times New Roman"/>
          <w:b/>
          <w:sz w:val="24"/>
          <w:szCs w:val="24"/>
          <w:u w:val="single"/>
        </w:rPr>
      </w:pPr>
    </w:p>
    <w:p w:rsidR="004835A2" w:rsidRPr="000D2183" w:rsidRDefault="004835A2" w:rsidP="004835A2">
      <w:pPr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1 (a) Five circumstances under which a producer may use a direct channel in distributing her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goods</w:t>
      </w:r>
    </w:p>
    <w:p w:rsidR="004835A2" w:rsidRPr="000D2183" w:rsidRDefault="004835A2" w:rsidP="000D21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If the producer deals with perishable goods which are likely to get bad easily if they follow a long channel</w:t>
      </w:r>
    </w:p>
    <w:p w:rsidR="004835A2" w:rsidRPr="000D2183" w:rsidRDefault="004835A2" w:rsidP="000D21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If market is localized /concentrated </w:t>
      </w:r>
      <w:r w:rsidR="00857973">
        <w:rPr>
          <w:rFonts w:ascii="Times New Roman" w:hAnsi="Times New Roman" w:cs="Times New Roman"/>
          <w:b/>
          <w:sz w:val="24"/>
          <w:szCs w:val="24"/>
        </w:rPr>
        <w:t>(</w:t>
      </w:r>
      <w:r w:rsidRPr="000D2183">
        <w:rPr>
          <w:rFonts w:ascii="Times New Roman" w:hAnsi="Times New Roman" w:cs="Times New Roman"/>
          <w:b/>
          <w:sz w:val="24"/>
          <w:szCs w:val="24"/>
        </w:rPr>
        <w:t>in one area</w:t>
      </w:r>
      <w:r w:rsidR="00857973">
        <w:rPr>
          <w:rFonts w:ascii="Times New Roman" w:hAnsi="Times New Roman" w:cs="Times New Roman"/>
          <w:b/>
          <w:sz w:val="24"/>
          <w:szCs w:val="24"/>
        </w:rPr>
        <w:t>)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hence not economical to involve intermediaries</w:t>
      </w:r>
      <w:r w:rsidRPr="000D2183">
        <w:rPr>
          <w:rFonts w:ascii="Times New Roman" w:hAnsi="Times New Roman" w:cs="Times New Roman"/>
          <w:b/>
          <w:sz w:val="24"/>
          <w:szCs w:val="24"/>
        </w:rPr>
        <w:tab/>
      </w:r>
    </w:p>
    <w:p w:rsidR="004835A2" w:rsidRPr="000D2183" w:rsidRDefault="002411E6" w:rsidP="000D21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If the</w:t>
      </w:r>
      <w:r w:rsidR="004835A2" w:rsidRPr="000D2183">
        <w:rPr>
          <w:rFonts w:ascii="Times New Roman" w:hAnsi="Times New Roman" w:cs="Times New Roman"/>
          <w:b/>
          <w:sz w:val="24"/>
          <w:szCs w:val="24"/>
        </w:rPr>
        <w:t xml:space="preserve"> producer has adequate finance/fund to have their own </w:t>
      </w:r>
      <w:r w:rsidRPr="000D2183">
        <w:rPr>
          <w:rFonts w:ascii="Times New Roman" w:hAnsi="Times New Roman" w:cs="Times New Roman"/>
          <w:b/>
          <w:sz w:val="24"/>
          <w:szCs w:val="24"/>
        </w:rPr>
        <w:t>distribution outlet</w:t>
      </w:r>
      <w:r w:rsidR="004835A2" w:rsidRPr="000D2183">
        <w:rPr>
          <w:rFonts w:ascii="Times New Roman" w:hAnsi="Times New Roman" w:cs="Times New Roman"/>
          <w:b/>
          <w:sz w:val="24"/>
          <w:szCs w:val="24"/>
        </w:rPr>
        <w:t>/facilities</w:t>
      </w:r>
    </w:p>
    <w:p w:rsidR="004835A2" w:rsidRPr="000D2183" w:rsidRDefault="004835A2" w:rsidP="000D21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When the volume of goods produced is small and the producer can afford to distribute them to consumers directly</w:t>
      </w:r>
    </w:p>
    <w:p w:rsidR="004835A2" w:rsidRPr="000D2183" w:rsidRDefault="004835A2" w:rsidP="000D21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Where goods are technical in nature and hence require after sales services /spare parts/installation</w:t>
      </w:r>
      <w:r w:rsidR="00857973">
        <w:rPr>
          <w:rFonts w:ascii="Times New Roman" w:hAnsi="Times New Roman" w:cs="Times New Roman"/>
          <w:b/>
          <w:sz w:val="24"/>
          <w:szCs w:val="24"/>
        </w:rPr>
        <w:t xml:space="preserve"> / require demonstrate </w:t>
      </w:r>
      <w:r w:rsidRPr="000D2183">
        <w:rPr>
          <w:rFonts w:ascii="Times New Roman" w:hAnsi="Times New Roman" w:cs="Times New Roman"/>
          <w:b/>
          <w:sz w:val="24"/>
          <w:szCs w:val="24"/>
        </w:rPr>
        <w:tab/>
      </w:r>
    </w:p>
    <w:p w:rsidR="004835A2" w:rsidRPr="000D2183" w:rsidRDefault="004835A2" w:rsidP="000D21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When the competition in the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market is</w:t>
      </w:r>
      <w:r w:rsidR="00823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high,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hence want to keep a direct link with the consumers</w:t>
      </w:r>
      <w:r w:rsidR="00823C85">
        <w:rPr>
          <w:rFonts w:ascii="Times New Roman" w:hAnsi="Times New Roman" w:cs="Times New Roman"/>
          <w:b/>
          <w:sz w:val="24"/>
          <w:szCs w:val="24"/>
        </w:rPr>
        <w:t xml:space="preserve">/ to competele favourably cope up </w:t>
      </w:r>
    </w:p>
    <w:p w:rsidR="004835A2" w:rsidRPr="000D2183" w:rsidRDefault="004835A2" w:rsidP="000D21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Where goods are produced on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customer’s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specification</w:t>
      </w:r>
      <w:r w:rsidR="00823C85">
        <w:rPr>
          <w:rFonts w:ascii="Times New Roman" w:hAnsi="Times New Roman" w:cs="Times New Roman"/>
          <w:b/>
          <w:sz w:val="24"/>
          <w:szCs w:val="24"/>
        </w:rPr>
        <w:t>/ tailed to meet customers specification /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hence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unnecessary to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involve intermediaries</w:t>
      </w:r>
    </w:p>
    <w:p w:rsidR="004835A2" w:rsidRPr="000D2183" w:rsidRDefault="004835A2" w:rsidP="000D21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Where the size of market is small /has a few consumers hence no need to engage intermediaries</w:t>
      </w:r>
    </w:p>
    <w:p w:rsidR="004835A2" w:rsidRPr="000D2183" w:rsidRDefault="004835A2" w:rsidP="000D21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Where there are no intermediaries has no other option/alternative</w:t>
      </w:r>
      <w:r w:rsidR="00823C85">
        <w:rPr>
          <w:rFonts w:ascii="Times New Roman" w:hAnsi="Times New Roman" w:cs="Times New Roman"/>
          <w:b/>
          <w:sz w:val="24"/>
          <w:szCs w:val="24"/>
        </w:rPr>
        <w:t xml:space="preserve"> to use</w:t>
      </w:r>
      <w:r w:rsidRPr="000D2183">
        <w:rPr>
          <w:rFonts w:ascii="Times New Roman" w:hAnsi="Times New Roman" w:cs="Times New Roman"/>
          <w:b/>
          <w:sz w:val="24"/>
          <w:szCs w:val="24"/>
        </w:rPr>
        <w:tab/>
      </w:r>
    </w:p>
    <w:p w:rsidR="004835A2" w:rsidRPr="000D2183" w:rsidRDefault="004835A2" w:rsidP="000D21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Where it is a government policy and hence has to adhere/follow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it (</w:t>
      </w:r>
      <w:r w:rsidRPr="000D2183">
        <w:rPr>
          <w:rFonts w:ascii="Times New Roman" w:hAnsi="Times New Roman" w:cs="Times New Roman"/>
          <w:b/>
          <w:sz w:val="24"/>
          <w:szCs w:val="24"/>
        </w:rPr>
        <w:t>10 marks</w:t>
      </w:r>
    </w:p>
    <w:p w:rsidR="004835A2" w:rsidRPr="000D2183" w:rsidRDefault="004835A2" w:rsidP="004835A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b) Benefits that a customer may accrue for shopping in a hypermarket</w:t>
      </w:r>
      <w:r w:rsidRPr="000D2183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835A2" w:rsidRPr="000D2183" w:rsidRDefault="004835A2" w:rsidP="000D21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Can  buy a variety of goods under one roof hence reduce movement from one building to another /hence satisfy different human needs</w:t>
      </w:r>
      <w:r w:rsidR="00B57120">
        <w:rPr>
          <w:rFonts w:ascii="Times New Roman" w:hAnsi="Times New Roman" w:cs="Times New Roman"/>
          <w:b/>
          <w:sz w:val="24"/>
          <w:szCs w:val="24"/>
        </w:rPr>
        <w:t>/save on time/incease customers choice</w:t>
      </w:r>
    </w:p>
    <w:p w:rsidR="004835A2" w:rsidRPr="000D2183" w:rsidRDefault="004835A2" w:rsidP="000D21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Easily accessible as they are well served by access roads /saves time</w:t>
      </w:r>
    </w:p>
    <w:p w:rsidR="004835A2" w:rsidRPr="000D2183" w:rsidRDefault="004835A2" w:rsidP="000D21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Parking space is available which save on the cost if the consumer would have to shop in other retail shop</w:t>
      </w:r>
    </w:p>
    <w:p w:rsidR="004835A2" w:rsidRPr="000D2183" w:rsidRDefault="004835A2" w:rsidP="000D21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lastRenderedPageBreak/>
        <w:t>Availability of auxiliary service e.g. banks and therefore able to access such services without having to move from one building to another</w:t>
      </w:r>
    </w:p>
    <w:p w:rsidR="004835A2" w:rsidRPr="000D2183" w:rsidRDefault="004835A2" w:rsidP="000D21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Operate for long hours and therefore convenient to shop in late in the night /after work</w:t>
      </w:r>
    </w:p>
    <w:p w:rsidR="004835A2" w:rsidRPr="000D2183" w:rsidRDefault="004835A2" w:rsidP="000D21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Accept  credit/debit card which guarantee safety</w:t>
      </w:r>
      <w:r w:rsidR="00EC4C05">
        <w:rPr>
          <w:rFonts w:ascii="Times New Roman" w:hAnsi="Times New Roman" w:cs="Times New Roman"/>
          <w:b/>
          <w:sz w:val="24"/>
          <w:szCs w:val="24"/>
        </w:rPr>
        <w:t xml:space="preserve">/convenient 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of customer</w:t>
      </w:r>
      <w:r w:rsidR="00EC4C05">
        <w:rPr>
          <w:rFonts w:ascii="Times New Roman" w:hAnsi="Times New Roman" w:cs="Times New Roman"/>
          <w:b/>
          <w:sz w:val="24"/>
          <w:szCs w:val="24"/>
        </w:rPr>
        <w:t>;</w:t>
      </w:r>
      <w:r w:rsidR="006D6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C05">
        <w:rPr>
          <w:rFonts w:ascii="Times New Roman" w:hAnsi="Times New Roman" w:cs="Times New Roman"/>
          <w:b/>
          <w:sz w:val="24"/>
          <w:szCs w:val="24"/>
        </w:rPr>
        <w:t xml:space="preserve">finances/easily portable </w:t>
      </w:r>
    </w:p>
    <w:p w:rsidR="004835A2" w:rsidRPr="000D2183" w:rsidRDefault="004835A2" w:rsidP="000D21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Security is guaranteed from theft/attacks</w:t>
      </w:r>
    </w:p>
    <w:p w:rsidR="004835A2" w:rsidRPr="000D2183" w:rsidRDefault="004835A2" w:rsidP="000D21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Convenient to shop in/they are located away from the city/CBD/town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Centre’s</w:t>
      </w:r>
      <w:r w:rsidR="006D6560">
        <w:rPr>
          <w:rFonts w:ascii="Times New Roman" w:hAnsi="Times New Roman" w:cs="Times New Roman"/>
          <w:b/>
          <w:sz w:val="24"/>
          <w:szCs w:val="24"/>
        </w:rPr>
        <w:t>/ since there is conjection</w:t>
      </w:r>
    </w:p>
    <w:p w:rsidR="004835A2" w:rsidRPr="000D2183" w:rsidRDefault="004835A2" w:rsidP="000D21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Offer after sales services. saves on extra cost of hiring for such services</w:t>
      </w:r>
    </w:p>
    <w:p w:rsidR="00DB282B" w:rsidRDefault="00DB282B" w:rsidP="00DE6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5A2" w:rsidRPr="000D2183" w:rsidRDefault="004835A2" w:rsidP="00DE6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2 a</w:t>
      </w:r>
      <w:r w:rsidR="002411E6" w:rsidRPr="000D2183">
        <w:rPr>
          <w:rFonts w:ascii="Times New Roman" w:hAnsi="Times New Roman" w:cs="Times New Roman"/>
          <w:sz w:val="24"/>
          <w:szCs w:val="24"/>
        </w:rPr>
        <w:t>) Highlight</w:t>
      </w:r>
      <w:r w:rsidRPr="000D2183">
        <w:rPr>
          <w:rFonts w:ascii="Times New Roman" w:hAnsi="Times New Roman" w:cs="Times New Roman"/>
          <w:sz w:val="24"/>
          <w:szCs w:val="24"/>
        </w:rPr>
        <w:t xml:space="preserve"> five factors which an Entrepreneur should co</w:t>
      </w:r>
      <w:r w:rsidR="00DE6135" w:rsidRPr="000D2183">
        <w:rPr>
          <w:rFonts w:ascii="Times New Roman" w:hAnsi="Times New Roman" w:cs="Times New Roman"/>
          <w:sz w:val="24"/>
          <w:szCs w:val="24"/>
        </w:rPr>
        <w:t xml:space="preserve">nsider when evaluating a viable </w:t>
      </w:r>
      <w:r w:rsidR="002411E6" w:rsidRPr="000D2183">
        <w:rPr>
          <w:rFonts w:ascii="Times New Roman" w:hAnsi="Times New Roman" w:cs="Times New Roman"/>
          <w:sz w:val="24"/>
          <w:szCs w:val="24"/>
        </w:rPr>
        <w:t>Business</w:t>
      </w:r>
      <w:r w:rsidRPr="000D2183">
        <w:rPr>
          <w:rFonts w:ascii="Times New Roman" w:hAnsi="Times New Roman" w:cs="Times New Roman"/>
          <w:sz w:val="24"/>
          <w:szCs w:val="24"/>
        </w:rPr>
        <w:t xml:space="preserve"> opportunity 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4835A2" w:rsidRPr="000D2183" w:rsidRDefault="004835A2" w:rsidP="000D2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Profitability of the business-The amount of profit to be made and extent to which it will satis</w:t>
      </w:r>
      <w:r w:rsidR="006D6560">
        <w:rPr>
          <w:rFonts w:ascii="Times New Roman" w:hAnsi="Times New Roman" w:cs="Times New Roman"/>
          <w:b/>
          <w:sz w:val="24"/>
          <w:szCs w:val="24"/>
        </w:rPr>
        <w:t>fy the needs of business owner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is important.</w:t>
      </w:r>
    </w:p>
    <w:p w:rsidR="004835A2" w:rsidRPr="000D2183" w:rsidRDefault="004835A2" w:rsidP="000D2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The market </w:t>
      </w:r>
      <w:r w:rsidR="006D6560">
        <w:rPr>
          <w:rFonts w:ascii="Times New Roman" w:hAnsi="Times New Roman" w:cs="Times New Roman"/>
          <w:b/>
          <w:sz w:val="24"/>
          <w:szCs w:val="24"/>
        </w:rPr>
        <w:t>(</w:t>
      </w:r>
      <w:r w:rsidRPr="000D2183">
        <w:rPr>
          <w:rFonts w:ascii="Times New Roman" w:hAnsi="Times New Roman" w:cs="Times New Roman"/>
          <w:b/>
          <w:sz w:val="24"/>
          <w:szCs w:val="24"/>
        </w:rPr>
        <w:t>Niche</w:t>
      </w:r>
      <w:r w:rsidR="006D6560">
        <w:rPr>
          <w:rFonts w:ascii="Times New Roman" w:hAnsi="Times New Roman" w:cs="Times New Roman"/>
          <w:b/>
          <w:sz w:val="24"/>
          <w:szCs w:val="24"/>
        </w:rPr>
        <w:t>)</w:t>
      </w:r>
      <w:r w:rsidRPr="000D2183">
        <w:rPr>
          <w:rFonts w:ascii="Times New Roman" w:hAnsi="Times New Roman" w:cs="Times New Roman"/>
          <w:b/>
          <w:sz w:val="24"/>
          <w:szCs w:val="24"/>
        </w:rPr>
        <w:t>-This is to know the people’s interest, preferences and ability to buy goods and services. One must evaluate the demand for goods and services.</w:t>
      </w:r>
    </w:p>
    <w:p w:rsidR="004835A2" w:rsidRPr="000D2183" w:rsidRDefault="004835A2" w:rsidP="000D2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The requisite knowledge and expertise. The ability to manage and operate the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business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by considering skills, talents, education, training and experience demanded by the business.</w:t>
      </w:r>
    </w:p>
    <w:p w:rsidR="004835A2" w:rsidRPr="000D2183" w:rsidRDefault="004835A2" w:rsidP="000D2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Acceptance of the business by the community-The entrepreneur should consider how the local community in which the business will be located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would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react to the business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i.e.</w:t>
      </w:r>
      <w:r w:rsidR="000C6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Selling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pork among the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Muslim</w:t>
      </w:r>
      <w:r w:rsidRPr="000D2183">
        <w:rPr>
          <w:rFonts w:ascii="Times New Roman" w:hAnsi="Times New Roman" w:cs="Times New Roman"/>
          <w:b/>
          <w:sz w:val="24"/>
          <w:szCs w:val="24"/>
        </w:rPr>
        <w:t>.</w:t>
      </w:r>
    </w:p>
    <w:p w:rsidR="004835A2" w:rsidRPr="000D2183" w:rsidRDefault="004835A2" w:rsidP="000D2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Potential for future growth- The entrepreneur should consider the opportunities for expansion that the business has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i.e.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possibility of opening new branches regionally or abroad.</w:t>
      </w:r>
    </w:p>
    <w:p w:rsidR="004835A2" w:rsidRPr="000D2183" w:rsidRDefault="004835A2" w:rsidP="000D2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Legal framework requirements</w:t>
      </w:r>
      <w:r w:rsidR="006D6560">
        <w:rPr>
          <w:rFonts w:ascii="Times New Roman" w:hAnsi="Times New Roman" w:cs="Times New Roman"/>
          <w:b/>
          <w:sz w:val="24"/>
          <w:szCs w:val="24"/>
        </w:rPr>
        <w:t>/gov’t policy – should be in line with go</w:t>
      </w:r>
      <w:r w:rsidR="00663EF1">
        <w:rPr>
          <w:rFonts w:ascii="Times New Roman" w:hAnsi="Times New Roman" w:cs="Times New Roman"/>
          <w:b/>
          <w:sz w:val="24"/>
          <w:szCs w:val="24"/>
        </w:rPr>
        <w:t>v’t regulate</w:t>
      </w:r>
    </w:p>
    <w:p w:rsidR="004835A2" w:rsidRPr="000D2183" w:rsidRDefault="004835A2" w:rsidP="000D2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Break-even period-The entrepreneur should consider the period it will take the business before it can be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self-supporting</w:t>
      </w:r>
      <w:r w:rsidR="00210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i.e.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to generate enough revenue to cover expenses (costs) without relying on the supply of goods to consumers</w:t>
      </w:r>
    </w:p>
    <w:p w:rsidR="004835A2" w:rsidRPr="000D2183" w:rsidRDefault="004835A2" w:rsidP="000D2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The level of competition in the market</w:t>
      </w:r>
      <w:r w:rsidR="002105C6">
        <w:rPr>
          <w:rFonts w:ascii="Times New Roman" w:hAnsi="Times New Roman" w:cs="Times New Roman"/>
          <w:b/>
          <w:sz w:val="24"/>
          <w:szCs w:val="24"/>
        </w:rPr>
        <w:t xml:space="preserve"> should be low/fair/favorable</w:t>
      </w:r>
    </w:p>
    <w:p w:rsidR="004835A2" w:rsidRPr="000D2183" w:rsidRDefault="004835A2" w:rsidP="004835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282B" w:rsidRDefault="00DB28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3CC3" w:rsidRPr="000D2183" w:rsidRDefault="00413CC3" w:rsidP="00413CC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b/>
          <w:sz w:val="24"/>
          <w:szCs w:val="24"/>
        </w:rPr>
        <w:t>On 1</w:t>
      </w:r>
      <w:r w:rsidRPr="000D218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April  2020:Rolan Co. Ltd. had a balance of shs. 100,000 at the </w:t>
      </w:r>
    </w:p>
    <w:p w:rsidR="00413CC3" w:rsidRPr="000D2183" w:rsidRDefault="00413CC3" w:rsidP="00413CC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ab/>
      </w:r>
      <w:r w:rsidRPr="000D2183">
        <w:rPr>
          <w:rFonts w:ascii="Times New Roman" w:hAnsi="Times New Roman" w:cs="Times New Roman"/>
          <w:b/>
          <w:sz w:val="24"/>
          <w:szCs w:val="24"/>
        </w:rPr>
        <w:tab/>
      </w:r>
      <w:r w:rsidRPr="000D2183">
        <w:rPr>
          <w:rFonts w:ascii="Times New Roman" w:hAnsi="Times New Roman" w:cs="Times New Roman"/>
          <w:b/>
          <w:sz w:val="24"/>
          <w:szCs w:val="24"/>
        </w:rPr>
        <w:tab/>
      </w:r>
      <w:r w:rsidR="000C6E84">
        <w:rPr>
          <w:rFonts w:ascii="Times New Roman" w:hAnsi="Times New Roman" w:cs="Times New Roman"/>
          <w:b/>
          <w:sz w:val="24"/>
          <w:szCs w:val="24"/>
        </w:rPr>
        <w:t>cash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and shs. 250,000</w:t>
      </w:r>
      <w:r w:rsidR="000C6E84">
        <w:rPr>
          <w:rFonts w:ascii="Times New Roman" w:hAnsi="Times New Roman" w:cs="Times New Roman"/>
          <w:b/>
          <w:sz w:val="24"/>
          <w:szCs w:val="24"/>
        </w:rPr>
        <w:t xml:space="preserve"> at bank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.  During the month, the following </w:t>
      </w:r>
      <w:r w:rsidRPr="000D2183">
        <w:rPr>
          <w:rFonts w:ascii="Times New Roman" w:hAnsi="Times New Roman" w:cs="Times New Roman"/>
          <w:b/>
          <w:sz w:val="24"/>
          <w:szCs w:val="24"/>
        </w:rPr>
        <w:tab/>
      </w:r>
      <w:r w:rsidRPr="000D2183">
        <w:rPr>
          <w:rFonts w:ascii="Times New Roman" w:hAnsi="Times New Roman" w:cs="Times New Roman"/>
          <w:b/>
          <w:sz w:val="24"/>
          <w:szCs w:val="24"/>
        </w:rPr>
        <w:tab/>
      </w:r>
      <w:r w:rsidRPr="000D2183">
        <w:rPr>
          <w:rFonts w:ascii="Times New Roman" w:hAnsi="Times New Roman" w:cs="Times New Roman"/>
          <w:b/>
          <w:sz w:val="24"/>
          <w:szCs w:val="24"/>
        </w:rPr>
        <w:tab/>
      </w:r>
      <w:r w:rsidRPr="000D2183">
        <w:rPr>
          <w:rFonts w:ascii="Times New Roman" w:hAnsi="Times New Roman" w:cs="Times New Roman"/>
          <w:b/>
          <w:sz w:val="24"/>
          <w:szCs w:val="24"/>
        </w:rPr>
        <w:tab/>
        <w:t>transaction took place;</w:t>
      </w:r>
    </w:p>
    <w:p w:rsidR="00413CC3" w:rsidRPr="000D2183" w:rsidRDefault="00413CC3" w:rsidP="00413C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April . 1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Cash sales Shs. 25,000, cash purchase Shs. 17,500</w:t>
      </w:r>
    </w:p>
    <w:p w:rsidR="00413CC3" w:rsidRPr="000D2183" w:rsidRDefault="00413CC3" w:rsidP="00413C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April. 3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Paid the following accounts by cheque.</w:t>
      </w:r>
    </w:p>
    <w:p w:rsidR="00413CC3" w:rsidRPr="000D2183" w:rsidRDefault="00413CC3" w:rsidP="00413C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Ki</w:t>
      </w:r>
      <w:r w:rsidR="000C6E84">
        <w:rPr>
          <w:rFonts w:ascii="Times New Roman" w:hAnsi="Times New Roman" w:cs="Times New Roman"/>
          <w:sz w:val="24"/>
          <w:szCs w:val="24"/>
        </w:rPr>
        <w:t>p</w:t>
      </w:r>
      <w:r w:rsidRPr="000D2183">
        <w:rPr>
          <w:rFonts w:ascii="Times New Roman" w:hAnsi="Times New Roman" w:cs="Times New Roman"/>
          <w:sz w:val="24"/>
          <w:szCs w:val="24"/>
        </w:rPr>
        <w:t>rop Shs. 15,000 less 5% cash discount</w:t>
      </w:r>
    </w:p>
    <w:p w:rsidR="00413CC3" w:rsidRPr="000D2183" w:rsidRDefault="00413CC3" w:rsidP="00413C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Kirui Shs. 20,000 less 5% cash discount</w:t>
      </w:r>
    </w:p>
    <w:p w:rsidR="00413CC3" w:rsidRPr="000D2183" w:rsidRDefault="00413CC3" w:rsidP="00413C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 xml:space="preserve">Bett shs. 21,000 less 3 % cash discount </w:t>
      </w:r>
    </w:p>
    <w:p w:rsidR="00413CC3" w:rsidRPr="000D2183" w:rsidRDefault="00413CC3" w:rsidP="00413C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April. 5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Received the following amounts from debtors,</w:t>
      </w:r>
    </w:p>
    <w:p w:rsidR="00413CC3" w:rsidRPr="000D2183" w:rsidRDefault="00413CC3" w:rsidP="00413C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 xml:space="preserve">Sang shs. 8,000, Jane shs. 4,500 and Korir by cheque shs. 12,000 after 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allowing h</w:t>
      </w:r>
      <w:r w:rsidR="000E16E7">
        <w:rPr>
          <w:rFonts w:ascii="Times New Roman" w:hAnsi="Times New Roman" w:cs="Times New Roman"/>
          <w:sz w:val="24"/>
          <w:szCs w:val="24"/>
        </w:rPr>
        <w:t>im</w:t>
      </w:r>
      <w:r w:rsidRPr="000D2183">
        <w:rPr>
          <w:rFonts w:ascii="Times New Roman" w:hAnsi="Times New Roman" w:cs="Times New Roman"/>
          <w:sz w:val="24"/>
          <w:szCs w:val="24"/>
        </w:rPr>
        <w:t xml:space="preserve"> shs. 300 cash discount.</w:t>
      </w:r>
    </w:p>
    <w:p w:rsidR="00413CC3" w:rsidRPr="000D2183" w:rsidRDefault="00413CC3" w:rsidP="00413C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April. 14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Paid office cash to the bank shs. 2000</w:t>
      </w:r>
    </w:p>
    <w:p w:rsidR="00413CC3" w:rsidRDefault="00413CC3" w:rsidP="00413C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April. 17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Cash sales 8500</w:t>
      </w:r>
    </w:p>
    <w:p w:rsidR="00492B9F" w:rsidRPr="000D2183" w:rsidRDefault="00492B9F" w:rsidP="00413C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.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Sold goods on credit worth Shs. 10,000 to Kimani</w:t>
      </w:r>
    </w:p>
    <w:p w:rsidR="00413CC3" w:rsidRPr="000D2183" w:rsidRDefault="00492B9F" w:rsidP="00413C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April. 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Korir  paid his</w:t>
      </w:r>
      <w:r w:rsidR="00413CC3" w:rsidRPr="000D2183">
        <w:rPr>
          <w:rFonts w:ascii="Times New Roman" w:hAnsi="Times New Roman" w:cs="Times New Roman"/>
          <w:sz w:val="24"/>
          <w:szCs w:val="24"/>
        </w:rPr>
        <w:t xml:space="preserve"> account of shs. 5000 by cheque less 10% cash </w:t>
      </w:r>
    </w:p>
    <w:p w:rsidR="00413CC3" w:rsidRDefault="00413CC3" w:rsidP="00413C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="00492B9F" w:rsidRPr="000D2183">
        <w:rPr>
          <w:rFonts w:ascii="Times New Roman" w:hAnsi="Times New Roman" w:cs="Times New Roman"/>
          <w:sz w:val="24"/>
          <w:szCs w:val="24"/>
        </w:rPr>
        <w:t>D</w:t>
      </w:r>
      <w:r w:rsidRPr="000D2183">
        <w:rPr>
          <w:rFonts w:ascii="Times New Roman" w:hAnsi="Times New Roman" w:cs="Times New Roman"/>
          <w:sz w:val="24"/>
          <w:szCs w:val="24"/>
        </w:rPr>
        <w:t>iscount</w:t>
      </w:r>
    </w:p>
    <w:p w:rsidR="00492B9F" w:rsidRDefault="00492B9F" w:rsidP="00492B9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April.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Paid salary cash shs. 8000</w:t>
      </w:r>
    </w:p>
    <w:p w:rsidR="00492B9F" w:rsidRPr="000D2183" w:rsidRDefault="00492B9F" w:rsidP="00492B9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April. 29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A cheque received from Korir on Nov. 5</w:t>
      </w:r>
      <w:r w:rsidRPr="000D21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2183">
        <w:rPr>
          <w:rFonts w:ascii="Times New Roman" w:hAnsi="Times New Roman" w:cs="Times New Roman"/>
          <w:sz w:val="24"/>
          <w:szCs w:val="24"/>
        </w:rPr>
        <w:t xml:space="preserve"> was dishonoured.</w:t>
      </w:r>
    </w:p>
    <w:p w:rsidR="00413CC3" w:rsidRPr="000D2183" w:rsidRDefault="00492B9F" w:rsidP="00413C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April. 30</w:t>
      </w:r>
      <w:r w:rsidR="00413CC3" w:rsidRPr="000D2183">
        <w:rPr>
          <w:rFonts w:ascii="Times New Roman" w:hAnsi="Times New Roman" w:cs="Times New Roman"/>
          <w:sz w:val="24"/>
          <w:szCs w:val="24"/>
        </w:rPr>
        <w:tab/>
      </w:r>
      <w:r w:rsidR="00413CC3"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>Depos</w:t>
      </w:r>
      <w:r>
        <w:rPr>
          <w:rFonts w:ascii="Times New Roman" w:hAnsi="Times New Roman" w:cs="Times New Roman"/>
          <w:sz w:val="24"/>
          <w:szCs w:val="24"/>
        </w:rPr>
        <w:t>ited</w:t>
      </w:r>
      <w:r w:rsidRPr="000D2183">
        <w:rPr>
          <w:rFonts w:ascii="Times New Roman" w:hAnsi="Times New Roman" w:cs="Times New Roman"/>
          <w:sz w:val="24"/>
          <w:szCs w:val="24"/>
        </w:rPr>
        <w:t xml:space="preserve"> all</w:t>
      </w:r>
      <w:r w:rsidR="00413CC3" w:rsidRPr="000D2183">
        <w:rPr>
          <w:rFonts w:ascii="Times New Roman" w:hAnsi="Times New Roman" w:cs="Times New Roman"/>
          <w:sz w:val="24"/>
          <w:szCs w:val="24"/>
        </w:rPr>
        <w:t xml:space="preserve"> the money in to the bank except shs. 5,000</w:t>
      </w:r>
    </w:p>
    <w:p w:rsidR="00413CC3" w:rsidRPr="000D2183" w:rsidRDefault="00413CC3" w:rsidP="00413C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Prepare Rolan Co. Ltd. three column cash book.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(10Mks)</w:t>
      </w:r>
    </w:p>
    <w:tbl>
      <w:tblPr>
        <w:tblW w:w="10928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989"/>
        <w:gridCol w:w="523"/>
        <w:gridCol w:w="1123"/>
        <w:gridCol w:w="996"/>
        <w:gridCol w:w="996"/>
        <w:gridCol w:w="723"/>
        <w:gridCol w:w="1176"/>
        <w:gridCol w:w="510"/>
        <w:gridCol w:w="1456"/>
        <w:gridCol w:w="996"/>
        <w:gridCol w:w="996"/>
      </w:tblGrid>
      <w:tr w:rsidR="009113A6" w:rsidRPr="000D2183" w:rsidTr="00DB282B">
        <w:trPr>
          <w:trHeight w:val="690"/>
        </w:trPr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989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5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b/>
                <w:sz w:val="24"/>
                <w:szCs w:val="24"/>
              </w:rPr>
              <w:t>Discount allowed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b/>
                <w:sz w:val="24"/>
                <w:szCs w:val="24"/>
              </w:rPr>
              <w:t>Cash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b/>
                <w:sz w:val="24"/>
                <w:szCs w:val="24"/>
              </w:rPr>
              <w:t>Bank</w:t>
            </w:r>
          </w:p>
        </w:tc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7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51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b/>
                <w:sz w:val="24"/>
                <w:szCs w:val="24"/>
              </w:rPr>
              <w:t>Discount received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b/>
                <w:sz w:val="24"/>
                <w:szCs w:val="24"/>
              </w:rPr>
              <w:t>Cash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</w:tr>
      <w:tr w:rsidR="009113A6" w:rsidRPr="000D2183" w:rsidTr="00DB282B">
        <w:trPr>
          <w:trHeight w:val="354"/>
        </w:trPr>
        <w:tc>
          <w:tcPr>
            <w:tcW w:w="750" w:type="dxa"/>
          </w:tcPr>
          <w:p w:rsidR="00DE6135" w:rsidRPr="000D2183" w:rsidRDefault="00DE6135" w:rsidP="007A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2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E6135" w:rsidRPr="000D2183" w:rsidRDefault="00DE6135" w:rsidP="00D16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6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A6" w:rsidRPr="000D2183" w:rsidTr="00DB282B">
        <w:trPr>
          <w:trHeight w:val="354"/>
        </w:trPr>
        <w:tc>
          <w:tcPr>
            <w:tcW w:w="750" w:type="dxa"/>
          </w:tcPr>
          <w:p w:rsidR="00DE6135" w:rsidRPr="000D2183" w:rsidRDefault="007A7211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989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</w:p>
        </w:tc>
        <w:tc>
          <w:tcPr>
            <w:tcW w:w="5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b/d</w:t>
            </w: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3045D1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621B" w:rsidRPr="000D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621B" w:rsidRPr="000D21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DE6135" w:rsidRPr="000D2183" w:rsidRDefault="00CD621B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750" w:type="dxa"/>
          </w:tcPr>
          <w:p w:rsidR="00DE6135" w:rsidRPr="000D2183" w:rsidRDefault="00D16C02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17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Purchase</w:t>
            </w:r>
            <w:r w:rsidR="009113A6" w:rsidRPr="000D21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113A6" w:rsidRPr="000D2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113A6" w:rsidRPr="000D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A6" w:rsidRPr="000D2183" w:rsidTr="00DB282B">
        <w:trPr>
          <w:trHeight w:val="354"/>
        </w:trPr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89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5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CD621B" w:rsidP="00CD6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  <w:r w:rsidR="00DE6135" w:rsidRPr="000D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Kiprop</w:t>
            </w:r>
          </w:p>
        </w:tc>
        <w:tc>
          <w:tcPr>
            <w:tcW w:w="51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 xml:space="preserve">   75</w:t>
            </w:r>
            <w:r w:rsidR="009113A6" w:rsidRPr="000D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13A6" w:rsidRPr="000D2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113A6" w:rsidRPr="000D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3A6" w:rsidRPr="000D2183" w:rsidTr="00DB282B">
        <w:trPr>
          <w:trHeight w:val="354"/>
        </w:trPr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989" w:type="dxa"/>
          </w:tcPr>
          <w:p w:rsidR="00DE6135" w:rsidRPr="000D2183" w:rsidRDefault="00CD621B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Sang</w:t>
            </w:r>
          </w:p>
        </w:tc>
        <w:tc>
          <w:tcPr>
            <w:tcW w:w="5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CD621B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Kirui</w:t>
            </w:r>
          </w:p>
        </w:tc>
        <w:tc>
          <w:tcPr>
            <w:tcW w:w="51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3A6" w:rsidRPr="000D2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113A6" w:rsidRPr="000D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13A6" w:rsidRPr="000D2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113A6" w:rsidRPr="000D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3A6" w:rsidRPr="000D2183" w:rsidTr="00DB282B">
        <w:trPr>
          <w:trHeight w:val="354"/>
        </w:trPr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989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 xml:space="preserve">Jane </w:t>
            </w:r>
          </w:p>
        </w:tc>
        <w:tc>
          <w:tcPr>
            <w:tcW w:w="5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CD621B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DE6135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Bett</w:t>
            </w:r>
          </w:p>
        </w:tc>
        <w:tc>
          <w:tcPr>
            <w:tcW w:w="51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 xml:space="preserve">   63</w:t>
            </w:r>
            <w:r w:rsidR="009113A6" w:rsidRPr="000D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13A6" w:rsidRPr="000D2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113A6" w:rsidRPr="000D2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3A6" w:rsidRPr="000D2183" w:rsidTr="00DB282B">
        <w:trPr>
          <w:trHeight w:val="354"/>
        </w:trPr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989" w:type="dxa"/>
          </w:tcPr>
          <w:p w:rsidR="00DE6135" w:rsidRPr="000D2183" w:rsidRDefault="00CD621B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Korir</w:t>
            </w:r>
          </w:p>
        </w:tc>
        <w:tc>
          <w:tcPr>
            <w:tcW w:w="5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CD621B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51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A6" w:rsidRPr="000D2183" w:rsidTr="00DB282B">
        <w:trPr>
          <w:trHeight w:val="354"/>
        </w:trPr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89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5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A6" w:rsidRPr="000D2183" w:rsidTr="00DB282B">
        <w:trPr>
          <w:trHeight w:val="354"/>
        </w:trPr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989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5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51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A6" w:rsidRPr="000D2183" w:rsidTr="00DB282B">
        <w:trPr>
          <w:trHeight w:val="354"/>
        </w:trPr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989" w:type="dxa"/>
          </w:tcPr>
          <w:p w:rsidR="00DE6135" w:rsidRPr="000D2183" w:rsidRDefault="00CD621B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Korir</w:t>
            </w:r>
          </w:p>
        </w:tc>
        <w:tc>
          <w:tcPr>
            <w:tcW w:w="5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6" w:type="dxa"/>
          </w:tcPr>
          <w:p w:rsidR="00DE6135" w:rsidRPr="000D2183" w:rsidRDefault="009113A6" w:rsidP="0091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Korir</w:t>
            </w:r>
          </w:p>
        </w:tc>
        <w:tc>
          <w:tcPr>
            <w:tcW w:w="51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312C72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Dishonoured cheque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9113A6" w:rsidRPr="000D2183" w:rsidTr="00DB282B">
        <w:trPr>
          <w:trHeight w:val="354"/>
        </w:trPr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 xml:space="preserve">    28</w:t>
            </w:r>
          </w:p>
        </w:tc>
        <w:tc>
          <w:tcPr>
            <w:tcW w:w="989" w:type="dxa"/>
          </w:tcPr>
          <w:p w:rsidR="00DE6135" w:rsidRPr="000D2183" w:rsidRDefault="00CD621B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5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CD621B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118,500</w:t>
            </w:r>
          </w:p>
        </w:tc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6" w:type="dxa"/>
          </w:tcPr>
          <w:p w:rsidR="00DE6135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51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118,500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A6" w:rsidRPr="000D2183" w:rsidTr="00DB282B">
        <w:trPr>
          <w:trHeight w:val="354"/>
        </w:trPr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989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</w:p>
        </w:tc>
        <w:tc>
          <w:tcPr>
            <w:tcW w:w="5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c/d</w:t>
            </w: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6135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</w:p>
        </w:tc>
        <w:tc>
          <w:tcPr>
            <w:tcW w:w="510" w:type="dxa"/>
          </w:tcPr>
          <w:p w:rsidR="00DE6135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c/d</w:t>
            </w: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E6135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996" w:type="dxa"/>
          </w:tcPr>
          <w:p w:rsidR="00DE6135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320,880</w:t>
            </w:r>
          </w:p>
        </w:tc>
      </w:tr>
      <w:tr w:rsidR="009113A6" w:rsidRPr="000D2183" w:rsidTr="00DB282B">
        <w:trPr>
          <w:trHeight w:val="354"/>
        </w:trPr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6" w:type="dxa"/>
          </w:tcPr>
          <w:p w:rsidR="00DE6135" w:rsidRPr="000D2183" w:rsidRDefault="00CD621B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146,000</w:t>
            </w:r>
          </w:p>
        </w:tc>
        <w:tc>
          <w:tcPr>
            <w:tcW w:w="996" w:type="dxa"/>
          </w:tcPr>
          <w:p w:rsidR="00DE6135" w:rsidRPr="000D2183" w:rsidRDefault="00CD621B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386,500</w:t>
            </w:r>
          </w:p>
        </w:tc>
        <w:tc>
          <w:tcPr>
            <w:tcW w:w="75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32738</w:t>
            </w:r>
          </w:p>
        </w:tc>
        <w:tc>
          <w:tcPr>
            <w:tcW w:w="996" w:type="dxa"/>
          </w:tcPr>
          <w:p w:rsidR="00DE6135" w:rsidRPr="000D2183" w:rsidRDefault="00DE6135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</w:tr>
      <w:tr w:rsidR="009113A6" w:rsidRPr="000D2183" w:rsidTr="00DB282B">
        <w:trPr>
          <w:trHeight w:val="665"/>
        </w:trPr>
        <w:tc>
          <w:tcPr>
            <w:tcW w:w="750" w:type="dxa"/>
          </w:tcPr>
          <w:p w:rsidR="009113A6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A6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989" w:type="dxa"/>
          </w:tcPr>
          <w:p w:rsidR="009113A6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A6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</w:p>
        </w:tc>
        <w:tc>
          <w:tcPr>
            <w:tcW w:w="523" w:type="dxa"/>
          </w:tcPr>
          <w:p w:rsidR="009113A6" w:rsidRPr="000D2183" w:rsidRDefault="005A3B54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9" o:spid="_x0000_s1030" type="#_x0000_t32" style="position:absolute;margin-left:23.5pt;margin-top:-.2pt;width:148.5pt;height: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" strokeweight="3pt"/>
              </w:pict>
            </w:r>
          </w:p>
          <w:p w:rsidR="009113A6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b/d</w:t>
            </w:r>
          </w:p>
        </w:tc>
        <w:tc>
          <w:tcPr>
            <w:tcW w:w="1123" w:type="dxa"/>
          </w:tcPr>
          <w:p w:rsidR="009113A6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113A6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A6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996" w:type="dxa"/>
          </w:tcPr>
          <w:p w:rsidR="009113A6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A6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320,880</w:t>
            </w:r>
          </w:p>
        </w:tc>
        <w:tc>
          <w:tcPr>
            <w:tcW w:w="750" w:type="dxa"/>
          </w:tcPr>
          <w:p w:rsidR="009113A6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113A6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113A6" w:rsidRPr="000D2183" w:rsidRDefault="009113A6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113A6" w:rsidRPr="000D2183" w:rsidRDefault="005A3B54" w:rsidP="0060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303" o:spid="_x0000_s1031" type="#_x0000_t32" style="position:absolute;margin-left:-5.2pt;margin-top:-.25pt;width:145.5pt;height:.05pt;flip:y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" strokeweight="3pt"/>
              </w:pict>
            </w:r>
          </w:p>
        </w:tc>
        <w:tc>
          <w:tcPr>
            <w:tcW w:w="996" w:type="dxa"/>
          </w:tcPr>
          <w:p w:rsidR="009113A6" w:rsidRPr="000D2183" w:rsidRDefault="009113A6" w:rsidP="007F2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A6" w:rsidRPr="000D2183" w:rsidRDefault="009113A6" w:rsidP="007F2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146,000</w:t>
            </w:r>
          </w:p>
        </w:tc>
        <w:tc>
          <w:tcPr>
            <w:tcW w:w="996" w:type="dxa"/>
          </w:tcPr>
          <w:p w:rsidR="009113A6" w:rsidRPr="000D2183" w:rsidRDefault="009113A6" w:rsidP="007F2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A6" w:rsidRPr="000D2183" w:rsidRDefault="009113A6" w:rsidP="007F2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3">
              <w:rPr>
                <w:rFonts w:ascii="Times New Roman" w:hAnsi="Times New Roman" w:cs="Times New Roman"/>
                <w:sz w:val="24"/>
                <w:szCs w:val="24"/>
              </w:rPr>
              <w:t>386,500</w:t>
            </w:r>
          </w:p>
        </w:tc>
      </w:tr>
    </w:tbl>
    <w:p w:rsidR="000D2183" w:rsidRPr="000D2183" w:rsidRDefault="00DE6135" w:rsidP="000D2183">
      <w:pPr>
        <w:spacing w:after="0" w:line="240" w:lineRule="auto"/>
        <w:ind w:left="2880" w:hanging="1440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0D2183">
        <w:rPr>
          <w:rFonts w:ascii="Times New Roman" w:hAnsi="Times New Roman" w:cs="Times New Roman"/>
          <w:b/>
          <w:sz w:val="24"/>
          <w:szCs w:val="24"/>
        </w:rPr>
        <w:sym w:font="Wingdings 2" w:char="F0CE"/>
      </w:r>
      <w:r w:rsidRPr="000D2183">
        <w:rPr>
          <w:rFonts w:ascii="Times New Roman" w:hAnsi="Times New Roman" w:cs="Times New Roman"/>
          <w:b/>
          <w:sz w:val="24"/>
          <w:szCs w:val="24"/>
        </w:rPr>
        <w:t>1      = 10 marks</w:t>
      </w:r>
    </w:p>
    <w:p w:rsidR="004835A2" w:rsidRPr="000D2183" w:rsidRDefault="004835A2" w:rsidP="000D2183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noProof/>
          <w:sz w:val="24"/>
          <w:szCs w:val="24"/>
        </w:rPr>
        <w:lastRenderedPageBreak/>
        <w:t>3</w:t>
      </w:r>
      <w:r w:rsidR="000D2183" w:rsidRPr="000D2183">
        <w:rPr>
          <w:rFonts w:ascii="Times New Roman" w:hAnsi="Times New Roman" w:cs="Times New Roman"/>
          <w:noProof/>
          <w:sz w:val="24"/>
          <w:szCs w:val="24"/>
        </w:rPr>
        <w:t>.</w:t>
      </w:r>
      <w:r w:rsidRPr="000D2183">
        <w:rPr>
          <w:rFonts w:ascii="Times New Roman" w:hAnsi="Times New Roman" w:cs="Times New Roman"/>
          <w:noProof/>
          <w:sz w:val="24"/>
          <w:szCs w:val="24"/>
        </w:rPr>
        <w:t xml:space="preserve"> a)</w:t>
      </w:r>
    </w:p>
    <w:p w:rsidR="004835A2" w:rsidRPr="000D2183" w:rsidRDefault="004835A2" w:rsidP="004835A2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0D21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4760595" cy="4124325"/>
            <wp:effectExtent l="19050" t="0" r="190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lum bright="-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5A2" w:rsidRPr="000D2183" w:rsidRDefault="004835A2" w:rsidP="004835A2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4835A2" w:rsidRPr="000D2183" w:rsidRDefault="004835A2" w:rsidP="004835A2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4F55FD" w:rsidRPr="000D2183" w:rsidRDefault="004F55FD" w:rsidP="004F55FD">
      <w:pPr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 xml:space="preserve">(b) Describe five </w:t>
      </w:r>
      <w:r w:rsidR="002411E6" w:rsidRPr="000D2183">
        <w:rPr>
          <w:rFonts w:ascii="Times New Roman" w:hAnsi="Times New Roman" w:cs="Times New Roman"/>
          <w:sz w:val="24"/>
          <w:szCs w:val="24"/>
        </w:rPr>
        <w:t>factors, which</w:t>
      </w:r>
      <w:r w:rsidRPr="000D2183">
        <w:rPr>
          <w:rFonts w:ascii="Times New Roman" w:hAnsi="Times New Roman" w:cs="Times New Roman"/>
          <w:sz w:val="24"/>
          <w:szCs w:val="24"/>
        </w:rPr>
        <w:t xml:space="preserve"> may encourage localization of firms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4F55FD" w:rsidRPr="000D2183" w:rsidRDefault="004F55FD" w:rsidP="000D21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well-developed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infrastructure in an area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e.g.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good roads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and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communication network may attract firms</w:t>
      </w:r>
    </w:p>
    <w:p w:rsidR="004F55FD" w:rsidRPr="000D2183" w:rsidRDefault="004F55FD" w:rsidP="000D21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Availability of large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population, which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may provide </w:t>
      </w:r>
      <w:r w:rsidR="00E16CF8">
        <w:rPr>
          <w:rFonts w:ascii="Times New Roman" w:hAnsi="Times New Roman" w:cs="Times New Roman"/>
          <w:b/>
          <w:sz w:val="24"/>
          <w:szCs w:val="24"/>
        </w:rPr>
        <w:t>the market/labour</w:t>
      </w:r>
      <w:r w:rsidR="00603460" w:rsidRPr="000D2183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4F55FD" w:rsidRPr="000D2183" w:rsidRDefault="004F55FD" w:rsidP="000D21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Interdependence among firms creating backward and forward linkages. This tends to provide markets/inputs to other firms and hence lower the firm’s costs.</w:t>
      </w:r>
    </w:p>
    <w:p w:rsidR="004F55FD" w:rsidRPr="000D2183" w:rsidRDefault="004F55FD" w:rsidP="000D21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Government policy requiring firms to be located in a certain area/centralization policy may confine firms in one location</w:t>
      </w:r>
    </w:p>
    <w:p w:rsidR="004F55FD" w:rsidRPr="000D2183" w:rsidRDefault="004F55FD" w:rsidP="000D21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Availability of a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pool of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(trained)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labour, which meets the firms,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labour requirements.</w:t>
      </w:r>
    </w:p>
    <w:p w:rsidR="004F55FD" w:rsidRPr="000D2183" w:rsidRDefault="004F55FD" w:rsidP="000D21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Availability of raw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materials, which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lower the cost of looking for the inputs. These materials may be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concentrated in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an area.</w:t>
      </w:r>
    </w:p>
    <w:p w:rsidR="000D2183" w:rsidRPr="000D2183" w:rsidRDefault="000D2183" w:rsidP="004F55FD">
      <w:pPr>
        <w:rPr>
          <w:rFonts w:ascii="Times New Roman" w:hAnsi="Times New Roman" w:cs="Times New Roman"/>
          <w:sz w:val="24"/>
          <w:szCs w:val="24"/>
        </w:rPr>
      </w:pPr>
    </w:p>
    <w:p w:rsidR="000D2183" w:rsidRPr="000D2183" w:rsidRDefault="000D2183" w:rsidP="004F55FD">
      <w:pPr>
        <w:rPr>
          <w:rFonts w:ascii="Times New Roman" w:hAnsi="Times New Roman" w:cs="Times New Roman"/>
          <w:sz w:val="24"/>
          <w:szCs w:val="24"/>
        </w:rPr>
      </w:pPr>
    </w:p>
    <w:p w:rsidR="004F55FD" w:rsidRPr="000D2183" w:rsidRDefault="004F55FD" w:rsidP="004F55FD">
      <w:pPr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lastRenderedPageBreak/>
        <w:t>4 a)</w:t>
      </w:r>
      <w:r w:rsidRPr="000D2183">
        <w:rPr>
          <w:rFonts w:ascii="Times New Roman" w:hAnsi="Times New Roman" w:cs="Times New Roman"/>
          <w:sz w:val="24"/>
          <w:szCs w:val="24"/>
        </w:rPr>
        <w:tab/>
        <w:t>Explain five benefits of adopting the use of an open office layout.  (10mks)</w:t>
      </w:r>
    </w:p>
    <w:p w:rsidR="004F55FD" w:rsidRPr="000D2183" w:rsidRDefault="004F55FD" w:rsidP="000D21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Enhance sharing equipment’s/facilities/machines this saves on costs/ of purchasing many equipment’s.</w:t>
      </w:r>
    </w:p>
    <w:p w:rsidR="004F55FD" w:rsidRPr="000D2183" w:rsidRDefault="004F55FD" w:rsidP="000D21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Easy supervision/control/management of workers as they can all be seen /are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all-visible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/in a common room.</w:t>
      </w:r>
    </w:p>
    <w:p w:rsidR="004F55FD" w:rsidRPr="000D2183" w:rsidRDefault="004F55FD" w:rsidP="000D21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Cheap to decorate maintain /less costly /not expens</w:t>
      </w:r>
      <w:r w:rsidR="00E16CF8">
        <w:rPr>
          <w:rFonts w:ascii="Times New Roman" w:hAnsi="Times New Roman" w:cs="Times New Roman"/>
          <w:b/>
          <w:sz w:val="24"/>
          <w:szCs w:val="24"/>
        </w:rPr>
        <w:t>ive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since less floor space is used /sharing of equipment/furniture.</w:t>
      </w:r>
    </w:p>
    <w:p w:rsidR="004F55FD" w:rsidRPr="000D2183" w:rsidRDefault="004F55FD" w:rsidP="000D21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Easy location /identification of workers as all found in s</w:t>
      </w:r>
      <w:r w:rsidR="00E16CF8">
        <w:rPr>
          <w:rFonts w:ascii="Times New Roman" w:hAnsi="Times New Roman" w:cs="Times New Roman"/>
          <w:b/>
          <w:sz w:val="24"/>
          <w:szCs w:val="24"/>
        </w:rPr>
        <w:t>a</w:t>
      </w:r>
      <w:r w:rsidRPr="000D2183">
        <w:rPr>
          <w:rFonts w:ascii="Times New Roman" w:hAnsi="Times New Roman" w:cs="Times New Roman"/>
          <w:b/>
          <w:sz w:val="24"/>
          <w:szCs w:val="24"/>
        </w:rPr>
        <w:t>me room.</w:t>
      </w:r>
    </w:p>
    <w:p w:rsidR="004F55FD" w:rsidRPr="000D2183" w:rsidRDefault="004F55FD" w:rsidP="000D21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Discourages absconding duties /absenteeism due to close supervision/enhanced supervision by management.</w:t>
      </w:r>
    </w:p>
    <w:p w:rsidR="004F55FD" w:rsidRPr="000D2183" w:rsidRDefault="004F55FD" w:rsidP="000D21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Floor space is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saved,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as no many offices need to be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constructed.</w:t>
      </w:r>
    </w:p>
    <w:p w:rsidR="004F55FD" w:rsidRPr="000D2183" w:rsidRDefault="004F55FD" w:rsidP="000D21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Easy to consult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colleagues,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as they are next/in a common room improving working efficiency/preciseness.</w:t>
      </w:r>
    </w:p>
    <w:p w:rsidR="004F55FD" w:rsidRPr="000D2183" w:rsidRDefault="004F55FD" w:rsidP="000D21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Saves on time since there is less staff movements/ minimal movements.</w:t>
      </w:r>
    </w:p>
    <w:p w:rsidR="004F55FD" w:rsidRPr="000D2183" w:rsidRDefault="004F55FD" w:rsidP="000D21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Prevents misuse of office equipment/machinery due to the close supervision of workers.</w:t>
      </w:r>
    </w:p>
    <w:p w:rsidR="004F55FD" w:rsidRPr="000D2183" w:rsidRDefault="004F55FD" w:rsidP="000D21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Boosts/promote/enhance teamwork among employees through consultations and sharing of office equipment.</w:t>
      </w:r>
    </w:p>
    <w:p w:rsidR="00E45623" w:rsidRPr="000D2183" w:rsidRDefault="00FB7357" w:rsidP="004F55F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b.</w:t>
      </w:r>
      <w:r w:rsidR="00E45623" w:rsidRPr="000D2183">
        <w:rPr>
          <w:rFonts w:ascii="Times New Roman" w:hAnsi="Times New Roman" w:cs="Times New Roman"/>
          <w:sz w:val="24"/>
          <w:szCs w:val="24"/>
        </w:rPr>
        <w:t xml:space="preserve">With the aid of a </w:t>
      </w:r>
      <w:r w:rsidR="002411E6" w:rsidRPr="000D2183">
        <w:rPr>
          <w:rFonts w:ascii="Times New Roman" w:hAnsi="Times New Roman" w:cs="Times New Roman"/>
          <w:sz w:val="24"/>
          <w:szCs w:val="24"/>
        </w:rPr>
        <w:t>well-labelled</w:t>
      </w:r>
      <w:r w:rsidR="00E45623" w:rsidRPr="000D2183">
        <w:rPr>
          <w:rFonts w:ascii="Times New Roman" w:hAnsi="Times New Roman" w:cs="Times New Roman"/>
          <w:sz w:val="24"/>
          <w:szCs w:val="24"/>
        </w:rPr>
        <w:t xml:space="preserve"> diagram, explain the effects on the equilibrium of an increase in the supply </w:t>
      </w:r>
      <w:r w:rsidR="002411E6" w:rsidRPr="000D2183">
        <w:rPr>
          <w:rFonts w:ascii="Times New Roman" w:hAnsi="Times New Roman" w:cs="Times New Roman"/>
          <w:sz w:val="24"/>
          <w:szCs w:val="24"/>
        </w:rPr>
        <w:t>of carrots</w:t>
      </w:r>
      <w:r w:rsidR="00E45623" w:rsidRPr="000D2183">
        <w:rPr>
          <w:rFonts w:ascii="Times New Roman" w:hAnsi="Times New Roman" w:cs="Times New Roman"/>
          <w:sz w:val="24"/>
          <w:szCs w:val="24"/>
        </w:rPr>
        <w:t xml:space="preserve"> while the demand remains constant</w:t>
      </w:r>
      <w:r w:rsidR="00E45623" w:rsidRPr="000D2183">
        <w:rPr>
          <w:rFonts w:ascii="Times New Roman" w:hAnsi="Times New Roman" w:cs="Times New Roman"/>
          <w:sz w:val="24"/>
          <w:szCs w:val="24"/>
        </w:rPr>
        <w:tab/>
      </w:r>
      <w:r w:rsidR="00E45623" w:rsidRPr="000D2183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D2183" w:rsidRDefault="00B910ED" w:rsidP="000D2183">
      <w:pPr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1303020</wp:posOffset>
            </wp:positionH>
            <wp:positionV relativeFrom="paragraph">
              <wp:posOffset>242570</wp:posOffset>
            </wp:positionV>
            <wp:extent cx="3957955" cy="2577465"/>
            <wp:effectExtent l="0" t="0" r="4445" b="0"/>
            <wp:wrapTopAndBottom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45623" w:rsidRPr="000D2183" w:rsidRDefault="00E45623" w:rsidP="000D2183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0D2183">
        <w:rPr>
          <w:rFonts w:ascii="Times New Roman" w:hAnsi="Times New Roman" w:cs="Times New Roman"/>
          <w:sz w:val="24"/>
          <w:szCs w:val="24"/>
        </w:rPr>
        <w:t xml:space="preserve">When supply increases more than before, there is a </w:t>
      </w:r>
      <w:r w:rsidRPr="000D2183">
        <w:rPr>
          <w:rFonts w:ascii="Times New Roman" w:hAnsi="Times New Roman" w:cs="Times New Roman"/>
          <w:sz w:val="24"/>
          <w:szCs w:val="24"/>
          <w:u w:val="single"/>
        </w:rPr>
        <w:t xml:space="preserve">shift to the right </w:t>
      </w:r>
      <w:r w:rsidRPr="000D2183">
        <w:rPr>
          <w:rFonts w:ascii="Times New Roman" w:hAnsi="Times New Roman" w:cs="Times New Roman"/>
          <w:sz w:val="24"/>
          <w:szCs w:val="24"/>
        </w:rPr>
        <w:t xml:space="preserve">ü from </w:t>
      </w:r>
      <w:r w:rsidRPr="000D218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0D218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0</w:t>
      </w:r>
      <w:r w:rsidRPr="000D218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0D218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0 </w:t>
      </w:r>
      <w:r w:rsidRPr="000D2183">
        <w:rPr>
          <w:rFonts w:ascii="Times New Roman" w:hAnsi="Times New Roman" w:cs="Times New Roman"/>
          <w:sz w:val="24"/>
          <w:szCs w:val="24"/>
          <w:u w:val="single"/>
        </w:rPr>
        <w:t xml:space="preserve">to </w:t>
      </w:r>
      <w:r w:rsidRPr="000D2183">
        <w:rPr>
          <w:rFonts w:ascii="Times New Roman" w:hAnsi="Times New Roman" w:cs="Times New Roman"/>
          <w:sz w:val="24"/>
          <w:szCs w:val="24"/>
        </w:rPr>
        <w:t>ü</w:t>
      </w:r>
      <w:r w:rsidRPr="000D2183">
        <w:rPr>
          <w:rFonts w:ascii="Times New Roman" w:hAnsi="Times New Roman" w:cs="Times New Roman"/>
          <w:sz w:val="24"/>
          <w:szCs w:val="24"/>
          <w:u w:val="single"/>
        </w:rPr>
        <w:t xml:space="preserve"> S</w:t>
      </w:r>
      <w:r w:rsidRPr="000D218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0D218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0D218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0D2183">
        <w:rPr>
          <w:rFonts w:ascii="Times New Roman" w:hAnsi="Times New Roman" w:cs="Times New Roman"/>
          <w:sz w:val="24"/>
          <w:szCs w:val="24"/>
        </w:rPr>
        <w:t>. This lowers the price from P</w:t>
      </w:r>
      <w:r w:rsidRPr="000D2183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0D2183">
        <w:rPr>
          <w:rFonts w:ascii="Times New Roman" w:hAnsi="Times New Roman" w:cs="Times New Roman"/>
          <w:sz w:val="24"/>
          <w:szCs w:val="24"/>
        </w:rPr>
        <w:t>to P</w:t>
      </w:r>
      <w:r w:rsidRPr="000D21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2183">
        <w:rPr>
          <w:rFonts w:ascii="Times New Roman" w:hAnsi="Times New Roman" w:cs="Times New Roman"/>
          <w:sz w:val="24"/>
          <w:szCs w:val="24"/>
        </w:rPr>
        <w:t xml:space="preserve"> and quantity </w:t>
      </w:r>
      <w:r w:rsidRPr="000D2183">
        <w:rPr>
          <w:rFonts w:ascii="Times New Roman" w:hAnsi="Times New Roman" w:cs="Times New Roman"/>
          <w:sz w:val="24"/>
          <w:szCs w:val="24"/>
          <w:u w:val="single"/>
        </w:rPr>
        <w:t xml:space="preserve">increases </w:t>
      </w:r>
      <w:r w:rsidRPr="000D2183">
        <w:rPr>
          <w:rFonts w:ascii="Times New Roman" w:hAnsi="Times New Roman" w:cs="Times New Roman"/>
          <w:sz w:val="24"/>
          <w:szCs w:val="24"/>
        </w:rPr>
        <w:t xml:space="preserve">üfrom </w:t>
      </w:r>
      <w:r w:rsidRPr="000D2183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0D218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0 </w:t>
      </w:r>
      <w:r w:rsidRPr="000D2183">
        <w:rPr>
          <w:rFonts w:ascii="Times New Roman" w:hAnsi="Times New Roman" w:cs="Times New Roman"/>
          <w:sz w:val="24"/>
          <w:szCs w:val="24"/>
          <w:u w:val="single"/>
        </w:rPr>
        <w:t>to q</w:t>
      </w:r>
      <w:r w:rsidRPr="000D218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1. </w:t>
      </w:r>
      <w:r w:rsidRPr="000D2183">
        <w:rPr>
          <w:rFonts w:ascii="Times New Roman" w:hAnsi="Times New Roman" w:cs="Times New Roman"/>
          <w:sz w:val="24"/>
          <w:szCs w:val="24"/>
        </w:rPr>
        <w:t>ü</w:t>
      </w:r>
    </w:p>
    <w:p w:rsidR="00E45623" w:rsidRPr="000D2183" w:rsidRDefault="00E45623" w:rsidP="00E45623">
      <w:pPr>
        <w:widowControl w:val="0"/>
        <w:spacing w:after="0" w:line="240" w:lineRule="auto"/>
        <w:ind w:left="439" w:hanging="439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 </w:t>
      </w:r>
    </w:p>
    <w:p w:rsidR="002411E6" w:rsidRPr="000D2183" w:rsidRDefault="00E45623" w:rsidP="00DB282B">
      <w:pPr>
        <w:widowControl w:val="0"/>
        <w:spacing w:after="0" w:line="240" w:lineRule="auto"/>
        <w:ind w:left="439" w:hanging="439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411E6" w:rsidRPr="000D2183">
        <w:rPr>
          <w:rFonts w:ascii="Times New Roman" w:hAnsi="Times New Roman" w:cs="Times New Roman"/>
          <w:sz w:val="24"/>
          <w:szCs w:val="24"/>
        </w:rPr>
        <w:t>5     a)</w:t>
      </w:r>
      <w:r w:rsidR="002411E6" w:rsidRPr="000D2183">
        <w:rPr>
          <w:rFonts w:ascii="Times New Roman" w:hAnsi="Times New Roman" w:cs="Times New Roman"/>
          <w:sz w:val="24"/>
          <w:szCs w:val="24"/>
        </w:rPr>
        <w:tab/>
        <w:t>Explain five negative effects of rapid population growth.  (10mks)</w:t>
      </w:r>
    </w:p>
    <w:p w:rsidR="002411E6" w:rsidRPr="000D2183" w:rsidRDefault="002411E6" w:rsidP="000D21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High-level of unemployment because the number of people in the labour force may exceed the number of jobs available.</w:t>
      </w:r>
    </w:p>
    <w:p w:rsidR="002411E6" w:rsidRPr="000D2183" w:rsidRDefault="002411E6" w:rsidP="000D21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High dependency ratio- since many people are unemployed they will be dependent on the few people who are employed.</w:t>
      </w:r>
    </w:p>
    <w:p w:rsidR="002411E6" w:rsidRPr="000D2183" w:rsidRDefault="002411E6" w:rsidP="000D21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Decrease in per capita income- due to decrease in income and population increasing leading to low standards of living.</w:t>
      </w:r>
    </w:p>
    <w:p w:rsidR="002411E6" w:rsidRPr="000D2183" w:rsidRDefault="002411E6" w:rsidP="000D21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Reduction in savings investments- this is because a large proportion of an individual income is consumed leaving very little or no savings hence no investment.</w:t>
      </w:r>
    </w:p>
    <w:p w:rsidR="002411E6" w:rsidRPr="000D2183" w:rsidRDefault="002411E6" w:rsidP="000D21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Strain on social amenities – As results of growing population the government may find it difficult to provide adequate social services e.g. health, education and housing.</w:t>
      </w:r>
    </w:p>
    <w:p w:rsidR="002411E6" w:rsidRPr="000D2183" w:rsidRDefault="002411E6" w:rsidP="000D21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Uneven/ unequal distribution of income- Majority of the people are very poor and few people are very rich.</w:t>
      </w:r>
    </w:p>
    <w:p w:rsidR="002411E6" w:rsidRPr="000D2183" w:rsidRDefault="002411E6" w:rsidP="000D21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Environmental degradation. - Over population leads to an environmental degradation e.g. extensive cutting of trees to get building materials or expands their farm</w:t>
      </w:r>
      <w:r w:rsidR="007F26F0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0D2183">
        <w:rPr>
          <w:rFonts w:ascii="Times New Roman" w:hAnsi="Times New Roman" w:cs="Times New Roman"/>
          <w:b/>
          <w:sz w:val="24"/>
          <w:szCs w:val="24"/>
        </w:rPr>
        <w:t>and.</w:t>
      </w:r>
    </w:p>
    <w:p w:rsidR="002411E6" w:rsidRPr="000D2183" w:rsidRDefault="00006FE9" w:rsidP="000D21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Increased poverty /poor standards of living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circle of poverty because most of incomes generated so into consumption hence low saving and investment.</w:t>
      </w:r>
    </w:p>
    <w:p w:rsidR="002411E6" w:rsidRPr="000D2183" w:rsidRDefault="002411E6" w:rsidP="000D21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High rates of rural –urban m</w:t>
      </w:r>
      <w:r w:rsidR="00006FE9">
        <w:rPr>
          <w:rFonts w:ascii="Times New Roman" w:hAnsi="Times New Roman" w:cs="Times New Roman"/>
          <w:b/>
          <w:sz w:val="24"/>
          <w:szCs w:val="24"/>
        </w:rPr>
        <w:t>igration to seek for employment/leading to congestion</w:t>
      </w:r>
    </w:p>
    <w:p w:rsidR="000D2183" w:rsidRPr="000D2183" w:rsidRDefault="002411E6" w:rsidP="000D21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Increase in the rates of inflation. - Avery high population leads to increase in the demand for goods and services, which does not match with supply. </w:t>
      </w:r>
      <w:r w:rsidR="00006FE9">
        <w:rPr>
          <w:rFonts w:ascii="Times New Roman" w:hAnsi="Times New Roman" w:cs="Times New Roman"/>
          <w:b/>
          <w:sz w:val="24"/>
          <w:szCs w:val="24"/>
        </w:rPr>
        <w:t>Due to high demand for goods/service.</w:t>
      </w:r>
    </w:p>
    <w:p w:rsidR="000D2183" w:rsidRPr="000D2183" w:rsidRDefault="002411E6" w:rsidP="000D218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2411E6" w:rsidRPr="000D2183" w:rsidRDefault="00006FE9" w:rsidP="000D2183">
      <w:pPr>
        <w:pStyle w:val="ListParagraph"/>
        <w:widowControl w:val="0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residence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.</w:t>
      </w:r>
    </w:p>
    <w:p w:rsidR="002411E6" w:rsidRPr="000D2183" w:rsidRDefault="002411E6" w:rsidP="000D2183">
      <w:pPr>
        <w:pStyle w:val="ListParagraph"/>
        <w:widowControl w:val="0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Frequency of occurrence of the risks.</w:t>
      </w:r>
    </w:p>
    <w:p w:rsidR="002411E6" w:rsidRPr="000D2183" w:rsidRDefault="002411E6" w:rsidP="000D2183">
      <w:pPr>
        <w:pStyle w:val="ListParagraph"/>
        <w:widowControl w:val="0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Extent of previous losses. </w:t>
      </w:r>
    </w:p>
    <w:p w:rsidR="002411E6" w:rsidRPr="000D2183" w:rsidRDefault="002411E6" w:rsidP="000D2183">
      <w:pPr>
        <w:pStyle w:val="ListParagraph"/>
        <w:widowControl w:val="0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Period to be covered by the policy.</w:t>
      </w:r>
    </w:p>
    <w:p w:rsidR="002411E6" w:rsidRPr="000D2183" w:rsidRDefault="002411E6" w:rsidP="000D2183">
      <w:pPr>
        <w:pStyle w:val="ListParagraph"/>
        <w:widowControl w:val="0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Age of the property in question</w:t>
      </w:r>
    </w:p>
    <w:p w:rsidR="004F55FD" w:rsidRPr="000D2183" w:rsidRDefault="004F55FD" w:rsidP="00E45623">
      <w:pPr>
        <w:widowControl w:val="0"/>
        <w:spacing w:after="0" w:line="240" w:lineRule="auto"/>
        <w:ind w:left="439" w:hanging="439"/>
        <w:rPr>
          <w:rFonts w:ascii="Times New Roman" w:hAnsi="Times New Roman" w:cs="Times New Roman"/>
          <w:sz w:val="24"/>
          <w:szCs w:val="24"/>
        </w:rPr>
      </w:pPr>
    </w:p>
    <w:p w:rsidR="00F01091" w:rsidRPr="000D2183" w:rsidRDefault="002D7E3C" w:rsidP="00F01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6.</w:t>
      </w:r>
      <w:r w:rsidR="00F01091" w:rsidRPr="000D2183">
        <w:rPr>
          <w:rFonts w:ascii="Times New Roman" w:hAnsi="Times New Roman" w:cs="Times New Roman"/>
          <w:sz w:val="24"/>
          <w:szCs w:val="24"/>
        </w:rPr>
        <w:t>(a)  External factors that would contribute to the success of a business enterprise</w:t>
      </w:r>
    </w:p>
    <w:p w:rsidR="00F01091" w:rsidRPr="000D2183" w:rsidRDefault="00F01091" w:rsidP="000D21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High population –provide consumer for goods/services</w:t>
      </w:r>
      <w:r w:rsidR="008B6BC1">
        <w:rPr>
          <w:rFonts w:ascii="Times New Roman" w:hAnsi="Times New Roman" w:cs="Times New Roman"/>
          <w:b/>
          <w:sz w:val="24"/>
          <w:szCs w:val="24"/>
        </w:rPr>
        <w:t>/provide market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091" w:rsidRPr="000D2183" w:rsidRDefault="00F01091" w:rsidP="000D21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Stable/good </w:t>
      </w:r>
      <w:r w:rsidR="002411E6" w:rsidRPr="000D2183">
        <w:rPr>
          <w:rFonts w:ascii="Times New Roman" w:hAnsi="Times New Roman" w:cs="Times New Roman"/>
          <w:b/>
          <w:sz w:val="24"/>
          <w:szCs w:val="24"/>
        </w:rPr>
        <w:t>economic environment, which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increases the buying </w:t>
      </w:r>
    </w:p>
    <w:p w:rsidR="00F01091" w:rsidRPr="000D2183" w:rsidRDefault="002411E6" w:rsidP="000D21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Abilities/</w:t>
      </w:r>
      <w:r w:rsidR="00F01091" w:rsidRPr="000D2183">
        <w:rPr>
          <w:rFonts w:ascii="Times New Roman" w:hAnsi="Times New Roman" w:cs="Times New Roman"/>
          <w:b/>
          <w:sz w:val="24"/>
          <w:szCs w:val="24"/>
        </w:rPr>
        <w:t>purchasing power of the consumer</w:t>
      </w:r>
    </w:p>
    <w:p w:rsidR="00F01091" w:rsidRPr="000D2183" w:rsidRDefault="00F01091" w:rsidP="000D21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Positive socio cultural factors/beliefs/lifestyles which in influence </w:t>
      </w:r>
    </w:p>
    <w:p w:rsidR="00F01091" w:rsidRPr="000D2183" w:rsidRDefault="002411E6" w:rsidP="000D21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Consumption/</w:t>
      </w:r>
      <w:r w:rsidR="00F01091" w:rsidRPr="000D2183">
        <w:rPr>
          <w:rFonts w:ascii="Times New Roman" w:hAnsi="Times New Roman" w:cs="Times New Roman"/>
          <w:b/>
          <w:sz w:val="24"/>
          <w:szCs w:val="24"/>
        </w:rPr>
        <w:t>buying behavior</w:t>
      </w:r>
    </w:p>
    <w:p w:rsidR="00F01091" w:rsidRPr="000D2183" w:rsidRDefault="00F01091" w:rsidP="000D21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Favorable political factors/political stability provides/creates a conducive   </w:t>
      </w:r>
    </w:p>
    <w:p w:rsidR="00F01091" w:rsidRPr="000D2183" w:rsidRDefault="002411E6" w:rsidP="000D21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Environment</w:t>
      </w:r>
      <w:r w:rsidR="00F01091" w:rsidRPr="000D2183">
        <w:rPr>
          <w:rFonts w:ascii="Times New Roman" w:hAnsi="Times New Roman" w:cs="Times New Roman"/>
          <w:b/>
          <w:sz w:val="24"/>
          <w:szCs w:val="24"/>
        </w:rPr>
        <w:t xml:space="preserve"> for business activities </w:t>
      </w:r>
    </w:p>
    <w:p w:rsidR="00F01091" w:rsidRPr="000D2183" w:rsidRDefault="00F01091" w:rsidP="000D21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 xml:space="preserve">Favorable Government policies/legal factors/laws encourage expansion/growth </w:t>
      </w:r>
    </w:p>
    <w:p w:rsidR="00F01091" w:rsidRPr="000D2183" w:rsidRDefault="002411E6" w:rsidP="000D21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Of</w:t>
      </w:r>
      <w:r w:rsidR="00F01091" w:rsidRPr="000D2183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:rsidR="00F01091" w:rsidRPr="000D2183" w:rsidRDefault="00F01091" w:rsidP="000D21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Reliable suppliers ensure timely production /quality goods/services</w:t>
      </w:r>
    </w:p>
    <w:p w:rsidR="000D2183" w:rsidRPr="000D2183" w:rsidRDefault="00F01091" w:rsidP="000D21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Loyal Customers guarantee market for goods/services produced by businesses</w:t>
      </w:r>
    </w:p>
    <w:p w:rsidR="00F01091" w:rsidRPr="000D2183" w:rsidRDefault="00F01091" w:rsidP="000D21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Availability of intermediaries/middlemen Ensures goods/services are</w:t>
      </w:r>
    </w:p>
    <w:p w:rsidR="00F01091" w:rsidRPr="000D2183" w:rsidRDefault="002411E6" w:rsidP="000D21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lastRenderedPageBreak/>
        <w:t>Distributed</w:t>
      </w:r>
      <w:r w:rsidR="00F01091" w:rsidRPr="000D2183">
        <w:rPr>
          <w:rFonts w:ascii="Times New Roman" w:hAnsi="Times New Roman" w:cs="Times New Roman"/>
          <w:b/>
          <w:sz w:val="24"/>
          <w:szCs w:val="24"/>
        </w:rPr>
        <w:t xml:space="preserve"> to final consumer.</w:t>
      </w:r>
    </w:p>
    <w:p w:rsidR="00F01091" w:rsidRPr="000D2183" w:rsidRDefault="00F01091" w:rsidP="000D21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Appropriate /adequate/good/advanced technology lead to high quality/quantity goods/services</w:t>
      </w:r>
    </w:p>
    <w:p w:rsidR="00F01091" w:rsidRPr="000D2183" w:rsidRDefault="00F01091" w:rsidP="000D21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Fair competition which business can cope with/survive</w:t>
      </w:r>
    </w:p>
    <w:p w:rsidR="00F01091" w:rsidRPr="000D2183" w:rsidRDefault="00F01091" w:rsidP="000D218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b/>
          <w:sz w:val="24"/>
          <w:szCs w:val="24"/>
        </w:rPr>
        <w:t>Good Infr</w:t>
      </w:r>
      <w:r w:rsidR="00520891">
        <w:rPr>
          <w:rFonts w:ascii="Times New Roman" w:hAnsi="Times New Roman" w:cs="Times New Roman"/>
          <w:b/>
          <w:sz w:val="24"/>
          <w:szCs w:val="24"/>
        </w:rPr>
        <w:t>astructure which facilitate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transport /</w:t>
      </w:r>
      <w:r w:rsidR="00520891">
        <w:rPr>
          <w:rFonts w:ascii="Times New Roman" w:hAnsi="Times New Roman" w:cs="Times New Roman"/>
          <w:b/>
          <w:sz w:val="24"/>
          <w:szCs w:val="24"/>
        </w:rPr>
        <w:t>movement of goods/services</w:t>
      </w:r>
      <w:r w:rsidRPr="000D2183">
        <w:rPr>
          <w:rFonts w:ascii="Times New Roman" w:hAnsi="Times New Roman" w:cs="Times New Roman"/>
          <w:b/>
          <w:sz w:val="24"/>
          <w:szCs w:val="24"/>
        </w:rPr>
        <w:t xml:space="preserve"> /access to market</w:t>
      </w:r>
      <w:r w:rsidRPr="000D2183">
        <w:rPr>
          <w:rFonts w:ascii="Times New Roman" w:hAnsi="Times New Roman" w:cs="Times New Roman"/>
          <w:b/>
          <w:sz w:val="24"/>
          <w:szCs w:val="24"/>
        </w:rPr>
        <w:tab/>
      </w:r>
      <w:r w:rsidR="00DB282B">
        <w:rPr>
          <w:rFonts w:ascii="Times New Roman" w:hAnsi="Times New Roman" w:cs="Times New Roman"/>
          <w:sz w:val="24"/>
          <w:szCs w:val="24"/>
        </w:rPr>
        <w:tab/>
      </w:r>
      <w:r w:rsidR="00DB282B">
        <w:rPr>
          <w:rFonts w:ascii="Times New Roman" w:hAnsi="Times New Roman" w:cs="Times New Roman"/>
          <w:sz w:val="24"/>
          <w:szCs w:val="24"/>
        </w:rPr>
        <w:tab/>
      </w:r>
      <w:r w:rsidR="00DB282B">
        <w:rPr>
          <w:rFonts w:ascii="Times New Roman" w:hAnsi="Times New Roman" w:cs="Times New Roman"/>
          <w:sz w:val="24"/>
          <w:szCs w:val="24"/>
        </w:rPr>
        <w:tab/>
      </w:r>
      <w:r w:rsidR="00DB282B">
        <w:rPr>
          <w:rFonts w:ascii="Times New Roman" w:hAnsi="Times New Roman" w:cs="Times New Roman"/>
          <w:sz w:val="24"/>
          <w:szCs w:val="24"/>
        </w:rPr>
        <w:tab/>
      </w:r>
      <w:r w:rsidR="00DB282B">
        <w:rPr>
          <w:rFonts w:ascii="Times New Roman" w:hAnsi="Times New Roman" w:cs="Times New Roman"/>
          <w:sz w:val="24"/>
          <w:szCs w:val="24"/>
        </w:rPr>
        <w:tab/>
      </w:r>
      <w:r w:rsidR="00DB282B">
        <w:rPr>
          <w:rFonts w:ascii="Times New Roman" w:hAnsi="Times New Roman" w:cs="Times New Roman"/>
          <w:sz w:val="24"/>
          <w:szCs w:val="24"/>
        </w:rPr>
        <w:tab/>
      </w:r>
      <w:r w:rsidR="00DB282B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>(10 mark</w:t>
      </w:r>
    </w:p>
    <w:p w:rsidR="00F01091" w:rsidRPr="000D2183" w:rsidRDefault="00F01091" w:rsidP="00E45623">
      <w:pPr>
        <w:widowControl w:val="0"/>
        <w:spacing w:after="0" w:line="240" w:lineRule="auto"/>
        <w:ind w:left="439" w:hanging="439"/>
        <w:rPr>
          <w:rFonts w:ascii="Times New Roman" w:hAnsi="Times New Roman" w:cs="Times New Roman"/>
          <w:sz w:val="24"/>
          <w:szCs w:val="24"/>
        </w:rPr>
      </w:pPr>
    </w:p>
    <w:p w:rsidR="003D62F1" w:rsidRPr="000D2183" w:rsidRDefault="00E45623" w:rsidP="00BC0217">
      <w:pPr>
        <w:widowControl w:val="0"/>
        <w:spacing w:after="0" w:line="240" w:lineRule="auto"/>
        <w:ind w:left="439" w:hanging="439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 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="005A3B54">
        <w:rPr>
          <w:rFonts w:ascii="Times New Roman" w:hAnsi="Times New Roman" w:cs="Times New Roman"/>
          <w:noProof/>
          <w:sz w:val="24"/>
          <w:szCs w:val="24"/>
        </w:rPr>
        <w:pict>
          <v:rect id="Rectangle 258" o:spid="_x0000_s1028" style="position:absolute;left:0;text-align:left;margin-left:-23.5pt;margin-top:13pt;width:510.25pt;height:320.2pt;z-index:25166336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" filled="f" strokecolor="black [0]" insetpen="t">
            <v:shadow color="#ccc"/>
            <v:textbox inset="2.88pt,2.88pt,2.88pt,2.88pt"/>
          </v:rect>
        </w:pict>
      </w:r>
    </w:p>
    <w:p w:rsidR="00F01091" w:rsidRPr="000D2183" w:rsidRDefault="00F01091" w:rsidP="00F01091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2183">
        <w:rPr>
          <w:rFonts w:ascii="Times New Roman" w:hAnsi="Times New Roman" w:cs="Times New Roman"/>
          <w:bCs/>
          <w:sz w:val="24"/>
          <w:szCs w:val="24"/>
        </w:rPr>
        <w:t>b)</w:t>
      </w:r>
    </w:p>
    <w:p w:rsidR="00F01091" w:rsidRPr="000D2183" w:rsidRDefault="00501DF7" w:rsidP="00F0109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2183">
        <w:rPr>
          <w:rFonts w:ascii="Times New Roman" w:hAnsi="Times New Roman" w:cs="Times New Roman"/>
          <w:bCs/>
          <w:sz w:val="24"/>
          <w:szCs w:val="24"/>
        </w:rPr>
        <w:t>Bondeni Traders</w:t>
      </w:r>
    </w:p>
    <w:p w:rsidR="00F01091" w:rsidRPr="000D2183" w:rsidRDefault="00F01091" w:rsidP="00F0109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2183">
        <w:rPr>
          <w:rFonts w:ascii="Times New Roman" w:hAnsi="Times New Roman" w:cs="Times New Roman"/>
          <w:bCs/>
          <w:sz w:val="24"/>
          <w:szCs w:val="24"/>
        </w:rPr>
        <w:t>Trading, profit and loss account</w:t>
      </w:r>
    </w:p>
    <w:p w:rsidR="00F01091" w:rsidRPr="000D2183" w:rsidRDefault="00F01091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Opening stock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F621F">
        <w:rPr>
          <w:rFonts w:ascii="Times New Roman" w:hAnsi="Times New Roman" w:cs="Times New Roman"/>
          <w:sz w:val="24"/>
          <w:szCs w:val="24"/>
        </w:rPr>
        <w:t xml:space="preserve">  </w:t>
      </w:r>
      <w:r w:rsidRPr="000D2183">
        <w:rPr>
          <w:rFonts w:ascii="Times New Roman" w:hAnsi="Times New Roman" w:cs="Times New Roman"/>
          <w:sz w:val="24"/>
          <w:szCs w:val="24"/>
        </w:rPr>
        <w:t>60,000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="000F62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D2183">
        <w:rPr>
          <w:rFonts w:ascii="Times New Roman" w:hAnsi="Times New Roman" w:cs="Times New Roman"/>
          <w:sz w:val="24"/>
          <w:szCs w:val="24"/>
        </w:rPr>
        <w:t>Sales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720,000</w:t>
      </w:r>
    </w:p>
    <w:p w:rsidR="00F01091" w:rsidRPr="000D2183" w:rsidRDefault="00F01091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Add purchases                 340,000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 xml:space="preserve">Less returns inwards        </w:t>
      </w:r>
      <w:r w:rsidRPr="000D2183">
        <w:rPr>
          <w:rFonts w:ascii="Times New Roman" w:hAnsi="Times New Roman" w:cs="Times New Roman"/>
          <w:sz w:val="24"/>
          <w:szCs w:val="24"/>
        </w:rPr>
        <w:tab/>
        <w:t xml:space="preserve"> (20,000)</w:t>
      </w:r>
    </w:p>
    <w:p w:rsidR="00F01091" w:rsidRDefault="00F01091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Less Returns out             (18,000)</w:t>
      </w:r>
    </w:p>
    <w:p w:rsidR="00F01091" w:rsidRPr="000D2183" w:rsidRDefault="000F621F" w:rsidP="00F01091">
      <w:pPr>
        <w:widowControl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01091" w:rsidRPr="000D2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091" w:rsidRPr="000D2183" w:rsidRDefault="002411E6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Available</w:t>
      </w:r>
      <w:r w:rsidR="00F01091" w:rsidRPr="000D2183">
        <w:rPr>
          <w:rFonts w:ascii="Times New Roman" w:hAnsi="Times New Roman" w:cs="Times New Roman"/>
          <w:sz w:val="24"/>
          <w:szCs w:val="24"/>
        </w:rPr>
        <w:t xml:space="preserve"> f</w:t>
      </w:r>
      <w:r w:rsidR="005D7414">
        <w:rPr>
          <w:rFonts w:ascii="Times New Roman" w:hAnsi="Times New Roman" w:cs="Times New Roman"/>
          <w:sz w:val="24"/>
          <w:szCs w:val="24"/>
        </w:rPr>
        <w:t>or sale</w:t>
      </w:r>
      <w:r w:rsidR="005D741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01091" w:rsidRPr="000D2183">
        <w:rPr>
          <w:rFonts w:ascii="Times New Roman" w:hAnsi="Times New Roman" w:cs="Times New Roman"/>
          <w:sz w:val="24"/>
          <w:szCs w:val="24"/>
        </w:rPr>
        <w:t xml:space="preserve"> 382,000</w:t>
      </w:r>
    </w:p>
    <w:p w:rsidR="00F01091" w:rsidRPr="000D2183" w:rsidRDefault="002411E6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Less</w:t>
      </w:r>
      <w:r w:rsidR="00F01091" w:rsidRPr="000D2183">
        <w:rPr>
          <w:rFonts w:ascii="Times New Roman" w:hAnsi="Times New Roman" w:cs="Times New Roman"/>
          <w:sz w:val="24"/>
          <w:szCs w:val="24"/>
        </w:rPr>
        <w:t xml:space="preserve"> closing stock       </w:t>
      </w:r>
      <w:r w:rsidR="005D7414">
        <w:rPr>
          <w:rFonts w:ascii="Times New Roman" w:hAnsi="Times New Roman" w:cs="Times New Roman"/>
          <w:sz w:val="24"/>
          <w:szCs w:val="24"/>
        </w:rPr>
        <w:t xml:space="preserve"> </w:t>
      </w:r>
      <w:r w:rsidR="00F01091" w:rsidRPr="000D2183">
        <w:rPr>
          <w:rFonts w:ascii="Times New Roman" w:hAnsi="Times New Roman" w:cs="Times New Roman"/>
          <w:sz w:val="24"/>
          <w:szCs w:val="24"/>
        </w:rPr>
        <w:t xml:space="preserve">   (</w:t>
      </w:r>
      <w:r w:rsidR="008B6BC1">
        <w:rPr>
          <w:rFonts w:ascii="Times New Roman" w:hAnsi="Times New Roman" w:cs="Times New Roman"/>
          <w:sz w:val="24"/>
          <w:szCs w:val="24"/>
        </w:rPr>
        <w:t>28,000</w:t>
      </w:r>
      <w:r w:rsidR="00F01091" w:rsidRPr="000D2183">
        <w:rPr>
          <w:rFonts w:ascii="Times New Roman" w:hAnsi="Times New Roman" w:cs="Times New Roman"/>
          <w:sz w:val="24"/>
          <w:szCs w:val="24"/>
        </w:rPr>
        <w:t>)</w:t>
      </w:r>
    </w:p>
    <w:p w:rsidR="00F01091" w:rsidRPr="000D2183" w:rsidRDefault="00F01091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Cost of goods s</w:t>
      </w:r>
      <w:r w:rsidR="005D7414">
        <w:rPr>
          <w:rFonts w:ascii="Times New Roman" w:hAnsi="Times New Roman" w:cs="Times New Roman"/>
          <w:sz w:val="24"/>
          <w:szCs w:val="24"/>
        </w:rPr>
        <w:t>old</w:t>
      </w:r>
      <w:r w:rsidR="005D741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D2183">
        <w:rPr>
          <w:rFonts w:ascii="Times New Roman" w:hAnsi="Times New Roman" w:cs="Times New Roman"/>
          <w:sz w:val="24"/>
          <w:szCs w:val="24"/>
        </w:rPr>
        <w:t xml:space="preserve">  330,000</w:t>
      </w:r>
    </w:p>
    <w:p w:rsidR="00F01091" w:rsidRPr="000D2183" w:rsidRDefault="005D7414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 profit c/d              </w:t>
      </w:r>
      <w:r w:rsidR="00F01091" w:rsidRPr="000D2183">
        <w:rPr>
          <w:rFonts w:ascii="Times New Roman" w:hAnsi="Times New Roman" w:cs="Times New Roman"/>
          <w:sz w:val="24"/>
          <w:szCs w:val="24"/>
        </w:rPr>
        <w:t xml:space="preserve">  370,000</w:t>
      </w:r>
    </w:p>
    <w:p w:rsidR="00F01091" w:rsidRPr="000D2183" w:rsidRDefault="00F01091" w:rsidP="00AD52C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Rent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D52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1DF7">
        <w:rPr>
          <w:rFonts w:ascii="Times New Roman" w:hAnsi="Times New Roman" w:cs="Times New Roman"/>
          <w:sz w:val="24"/>
          <w:szCs w:val="24"/>
        </w:rPr>
        <w:t>16,000</w:t>
      </w:r>
      <w:r w:rsidR="00501DF7">
        <w:rPr>
          <w:rFonts w:ascii="Times New Roman" w:hAnsi="Times New Roman" w:cs="Times New Roman"/>
          <w:sz w:val="24"/>
          <w:szCs w:val="24"/>
        </w:rPr>
        <w:tab/>
      </w:r>
      <w:r w:rsidR="00AD52CA">
        <w:rPr>
          <w:rFonts w:ascii="Times New Roman" w:hAnsi="Times New Roman" w:cs="Times New Roman"/>
          <w:sz w:val="24"/>
          <w:szCs w:val="24"/>
        </w:rPr>
        <w:tab/>
      </w:r>
      <w:r w:rsidR="00AD52CA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>Gross profit b/d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370,000</w:t>
      </w:r>
    </w:p>
    <w:p w:rsidR="005D4733" w:rsidRDefault="005D4733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Salaries </w:t>
      </w:r>
      <w:r w:rsidR="00AD52CA">
        <w:rPr>
          <w:rFonts w:ascii="Times New Roman" w:hAnsi="Times New Roman" w:cs="Times New Roman"/>
          <w:sz w:val="24"/>
          <w:szCs w:val="24"/>
        </w:rPr>
        <w:tab/>
      </w:r>
      <w:r w:rsidR="00AD52C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15,000</w:t>
      </w:r>
      <w:r w:rsidR="00F01091" w:rsidRPr="000D2183">
        <w:rPr>
          <w:rFonts w:ascii="Times New Roman" w:hAnsi="Times New Roman" w:cs="Times New Roman"/>
          <w:sz w:val="24"/>
          <w:szCs w:val="24"/>
        </w:rPr>
        <w:tab/>
      </w:r>
      <w:r w:rsidR="00F01091" w:rsidRPr="000D2183">
        <w:rPr>
          <w:rFonts w:ascii="Times New Roman" w:hAnsi="Times New Roman" w:cs="Times New Roman"/>
          <w:sz w:val="24"/>
          <w:szCs w:val="24"/>
        </w:rPr>
        <w:tab/>
      </w:r>
      <w:r w:rsidR="00F01091" w:rsidRPr="000D2183">
        <w:rPr>
          <w:rFonts w:ascii="Times New Roman" w:hAnsi="Times New Roman" w:cs="Times New Roman"/>
          <w:sz w:val="24"/>
          <w:szCs w:val="24"/>
        </w:rPr>
        <w:tab/>
      </w:r>
      <w:r w:rsidR="00F01091" w:rsidRPr="000D2183">
        <w:rPr>
          <w:rFonts w:ascii="Times New Roman" w:hAnsi="Times New Roman" w:cs="Times New Roman"/>
          <w:sz w:val="24"/>
          <w:szCs w:val="24"/>
        </w:rPr>
        <w:tab/>
      </w:r>
    </w:p>
    <w:p w:rsidR="00F01091" w:rsidRPr="000D2183" w:rsidRDefault="005D4733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2CA">
        <w:rPr>
          <w:rFonts w:ascii="Times New Roman" w:hAnsi="Times New Roman" w:cs="Times New Roman"/>
          <w:sz w:val="24"/>
          <w:szCs w:val="24"/>
        </w:rPr>
        <w:tab/>
      </w:r>
      <w:r w:rsidR="00F01091" w:rsidRPr="000D2183">
        <w:rPr>
          <w:rFonts w:ascii="Times New Roman" w:hAnsi="Times New Roman" w:cs="Times New Roman"/>
          <w:sz w:val="24"/>
          <w:szCs w:val="24"/>
        </w:rPr>
        <w:t xml:space="preserve">Commission received  </w:t>
      </w:r>
      <w:r w:rsidR="00AD52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01091" w:rsidRPr="000D2183">
        <w:rPr>
          <w:rFonts w:ascii="Times New Roman" w:hAnsi="Times New Roman" w:cs="Times New Roman"/>
          <w:sz w:val="24"/>
          <w:szCs w:val="24"/>
        </w:rPr>
        <w:t>9,000</w:t>
      </w:r>
    </w:p>
    <w:p w:rsidR="00F01091" w:rsidRPr="000D2183" w:rsidRDefault="00F01091" w:rsidP="00AD52C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 Advertising</w:t>
      </w:r>
      <w:r w:rsidRPr="000D2183">
        <w:rPr>
          <w:rFonts w:ascii="Times New Roman" w:hAnsi="Times New Roman" w:cs="Times New Roman"/>
          <w:sz w:val="24"/>
          <w:szCs w:val="24"/>
        </w:rPr>
        <w:tab/>
        <w:t xml:space="preserve">                               24,000</w:t>
      </w:r>
      <w:r w:rsidRPr="000D2183">
        <w:rPr>
          <w:rFonts w:ascii="Times New Roman" w:hAnsi="Times New Roman" w:cs="Times New Roman"/>
          <w:sz w:val="24"/>
          <w:szCs w:val="24"/>
        </w:rPr>
        <w:tab/>
      </w:r>
    </w:p>
    <w:p w:rsidR="00F01091" w:rsidRPr="000D2183" w:rsidRDefault="00F01091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Insurance</w:t>
      </w:r>
      <w:r w:rsidRPr="000D2183">
        <w:rPr>
          <w:rFonts w:ascii="Times New Roman" w:hAnsi="Times New Roman" w:cs="Times New Roman"/>
          <w:sz w:val="24"/>
          <w:szCs w:val="24"/>
        </w:rPr>
        <w:tab/>
        <w:t xml:space="preserve">                               30,000</w:t>
      </w:r>
    </w:p>
    <w:p w:rsidR="00F01091" w:rsidRPr="000D2183" w:rsidRDefault="00F01091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>Net profit c/d</w:t>
      </w:r>
      <w:r w:rsidRPr="000D2183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413CC3" w:rsidRPr="000D2183">
        <w:rPr>
          <w:rFonts w:ascii="Times New Roman" w:hAnsi="Times New Roman" w:cs="Times New Roman"/>
          <w:sz w:val="24"/>
          <w:szCs w:val="24"/>
        </w:rPr>
        <w:t>288,000</w:t>
      </w:r>
    </w:p>
    <w:p w:rsidR="00F01091" w:rsidRPr="000D2183" w:rsidRDefault="00AD52CA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E32F2">
        <w:rPr>
          <w:rFonts w:ascii="Times New Roman" w:hAnsi="Times New Roman" w:cs="Times New Roman"/>
          <w:sz w:val="24"/>
          <w:szCs w:val="24"/>
        </w:rPr>
        <w:t xml:space="preserve"> </w:t>
      </w:r>
      <w:r w:rsidR="009E32F2" w:rsidRPr="00AD52CA">
        <w:rPr>
          <w:rFonts w:ascii="Times New Roman" w:hAnsi="Times New Roman" w:cs="Times New Roman"/>
          <w:b/>
          <w:sz w:val="24"/>
          <w:szCs w:val="24"/>
          <w:u w:val="single"/>
        </w:rPr>
        <w:t>379,000</w:t>
      </w:r>
      <w:r w:rsidR="009E32F2">
        <w:rPr>
          <w:rFonts w:ascii="Times New Roman" w:hAnsi="Times New Roman" w:cs="Times New Roman"/>
          <w:sz w:val="24"/>
          <w:szCs w:val="24"/>
        </w:rPr>
        <w:tab/>
      </w:r>
      <w:r w:rsidR="009E32F2">
        <w:rPr>
          <w:rFonts w:ascii="Times New Roman" w:hAnsi="Times New Roman" w:cs="Times New Roman"/>
          <w:sz w:val="24"/>
          <w:szCs w:val="24"/>
        </w:rPr>
        <w:tab/>
      </w:r>
      <w:r w:rsidR="009E32F2">
        <w:rPr>
          <w:rFonts w:ascii="Times New Roman" w:hAnsi="Times New Roman" w:cs="Times New Roman"/>
          <w:sz w:val="24"/>
          <w:szCs w:val="24"/>
        </w:rPr>
        <w:tab/>
      </w:r>
      <w:r w:rsidR="009E32F2">
        <w:rPr>
          <w:rFonts w:ascii="Times New Roman" w:hAnsi="Times New Roman" w:cs="Times New Roman"/>
          <w:sz w:val="24"/>
          <w:szCs w:val="24"/>
        </w:rPr>
        <w:tab/>
      </w:r>
      <w:r w:rsidR="009E32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32F2">
        <w:rPr>
          <w:rFonts w:ascii="Times New Roman" w:hAnsi="Times New Roman" w:cs="Times New Roman"/>
          <w:sz w:val="24"/>
          <w:szCs w:val="24"/>
        </w:rPr>
        <w:t xml:space="preserve">    </w:t>
      </w:r>
      <w:r w:rsidR="00F01091" w:rsidRPr="00AD52CA">
        <w:rPr>
          <w:rFonts w:ascii="Times New Roman" w:hAnsi="Times New Roman" w:cs="Times New Roman"/>
          <w:b/>
          <w:sz w:val="24"/>
          <w:szCs w:val="24"/>
          <w:u w:val="single"/>
        </w:rPr>
        <w:t>379,000</w:t>
      </w:r>
    </w:p>
    <w:p w:rsidR="00F01091" w:rsidRPr="000D2183" w:rsidRDefault="00F01091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="00AD52CA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>Net profit b/d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3CC3" w:rsidRPr="000D2183">
        <w:rPr>
          <w:rFonts w:ascii="Times New Roman" w:hAnsi="Times New Roman" w:cs="Times New Roman"/>
          <w:sz w:val="24"/>
          <w:szCs w:val="24"/>
        </w:rPr>
        <w:t>288,000</w:t>
      </w:r>
    </w:p>
    <w:p w:rsidR="00F01091" w:rsidRPr="000D2183" w:rsidRDefault="00F01091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91" w:rsidRPr="000D2183" w:rsidRDefault="00F01091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091" w:rsidRPr="000D2183" w:rsidRDefault="005A3B54" w:rsidP="00F0109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B54">
        <w:rPr>
          <w:rFonts w:ascii="Times New Roman" w:hAnsi="Times New Roman" w:cs="Times New Roman"/>
          <w:noProof/>
          <w:sz w:val="24"/>
          <w:szCs w:val="24"/>
        </w:rPr>
        <w:pict>
          <v:rect id="Rectangle 259" o:spid="_x0000_s1027" style="position:absolute;left:0;text-align:left;margin-left:-23.5pt;margin-top:-.35pt;width:510.25pt;height:150.2pt;z-index:251664384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" filled="f" strokecolor="black [0]" insetpen="t">
            <v:shadow color="#ccc"/>
            <v:textbox inset="2.88pt,2.88pt,2.88pt,2.88pt"/>
            <w10:wrap anchorx="margin"/>
          </v:rect>
        </w:pict>
      </w:r>
      <w:r w:rsidR="00E6282F" w:rsidRPr="000D2183">
        <w:rPr>
          <w:rFonts w:ascii="Times New Roman" w:hAnsi="Times New Roman" w:cs="Times New Roman"/>
          <w:bCs/>
          <w:sz w:val="24"/>
          <w:szCs w:val="24"/>
        </w:rPr>
        <w:t>Bondeni Traders</w:t>
      </w:r>
    </w:p>
    <w:p w:rsidR="00F01091" w:rsidRPr="000D2183" w:rsidRDefault="00F01091" w:rsidP="00F0109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2183">
        <w:rPr>
          <w:rFonts w:ascii="Times New Roman" w:hAnsi="Times New Roman" w:cs="Times New Roman"/>
          <w:bCs/>
          <w:sz w:val="24"/>
          <w:szCs w:val="24"/>
        </w:rPr>
        <w:t>Balance Sheet</w:t>
      </w:r>
    </w:p>
    <w:p w:rsidR="00F01091" w:rsidRPr="000D2183" w:rsidRDefault="00F01091" w:rsidP="00F0109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2183">
        <w:rPr>
          <w:rFonts w:ascii="Times New Roman" w:hAnsi="Times New Roman" w:cs="Times New Roman"/>
          <w:bCs/>
          <w:sz w:val="24"/>
          <w:szCs w:val="24"/>
        </w:rPr>
        <w:t>As at 31</w:t>
      </w:r>
      <w:r w:rsidRPr="000D2183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0D2183">
        <w:rPr>
          <w:rFonts w:ascii="Times New Roman" w:hAnsi="Times New Roman" w:cs="Times New Roman"/>
          <w:bCs/>
          <w:sz w:val="24"/>
          <w:szCs w:val="24"/>
        </w:rPr>
        <w:t xml:space="preserve"> Dec, 20</w:t>
      </w:r>
      <w:r w:rsidR="008E2DF4">
        <w:rPr>
          <w:rFonts w:ascii="Times New Roman" w:hAnsi="Times New Roman" w:cs="Times New Roman"/>
          <w:bCs/>
          <w:sz w:val="24"/>
          <w:szCs w:val="24"/>
        </w:rPr>
        <w:t>20</w:t>
      </w:r>
    </w:p>
    <w:p w:rsidR="00F01091" w:rsidRPr="000D2183" w:rsidRDefault="00F01091" w:rsidP="00F0109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1091" w:rsidRPr="000D2183" w:rsidRDefault="00F01091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ab/>
        <w:t>Premises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400,000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Capital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="00501DF7">
        <w:rPr>
          <w:rFonts w:ascii="Times New Roman" w:hAnsi="Times New Roman" w:cs="Times New Roman"/>
          <w:sz w:val="24"/>
          <w:szCs w:val="24"/>
        </w:rPr>
        <w:t xml:space="preserve">  </w:t>
      </w:r>
      <w:r w:rsidR="00803FC0" w:rsidRPr="000D2183">
        <w:rPr>
          <w:rFonts w:ascii="Times New Roman" w:hAnsi="Times New Roman" w:cs="Times New Roman"/>
          <w:sz w:val="24"/>
          <w:szCs w:val="24"/>
        </w:rPr>
        <w:t>279,000</w:t>
      </w:r>
    </w:p>
    <w:p w:rsidR="00F01091" w:rsidRPr="000D2183" w:rsidRDefault="00F01091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ab/>
        <w:t>Furniture &amp; fittings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100,000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>Add net profit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="00501DF7">
        <w:rPr>
          <w:rFonts w:ascii="Times New Roman" w:hAnsi="Times New Roman" w:cs="Times New Roman"/>
          <w:sz w:val="24"/>
          <w:szCs w:val="24"/>
        </w:rPr>
        <w:t xml:space="preserve">  </w:t>
      </w:r>
      <w:r w:rsidR="00803FC0" w:rsidRPr="000D2183">
        <w:rPr>
          <w:rFonts w:ascii="Times New Roman" w:hAnsi="Times New Roman" w:cs="Times New Roman"/>
          <w:sz w:val="24"/>
          <w:szCs w:val="24"/>
        </w:rPr>
        <w:t>288,000</w:t>
      </w:r>
    </w:p>
    <w:p w:rsidR="00F01091" w:rsidRPr="000D2183" w:rsidRDefault="00F01091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ab/>
        <w:t>Stock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="00501DF7">
        <w:rPr>
          <w:rFonts w:ascii="Times New Roman" w:hAnsi="Times New Roman" w:cs="Times New Roman"/>
          <w:sz w:val="24"/>
          <w:szCs w:val="24"/>
        </w:rPr>
        <w:t>28,000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="00625EA8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>Less drawings</w:t>
      </w:r>
      <w:r w:rsidR="00501DF7">
        <w:rPr>
          <w:rFonts w:ascii="Times New Roman" w:hAnsi="Times New Roman" w:cs="Times New Roman"/>
          <w:sz w:val="24"/>
          <w:szCs w:val="24"/>
        </w:rPr>
        <w:t xml:space="preserve">    </w:t>
      </w:r>
      <w:r w:rsidRPr="000D2183">
        <w:rPr>
          <w:rFonts w:ascii="Times New Roman" w:hAnsi="Times New Roman" w:cs="Times New Roman"/>
          <w:sz w:val="24"/>
          <w:szCs w:val="24"/>
        </w:rPr>
        <w:t>(40,000)</w:t>
      </w:r>
    </w:p>
    <w:p w:rsidR="00F01091" w:rsidRPr="000D2183" w:rsidRDefault="00625EA8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091" w:rsidRPr="000D2183">
        <w:rPr>
          <w:rFonts w:ascii="Times New Roman" w:hAnsi="Times New Roman" w:cs="Times New Roman"/>
          <w:sz w:val="24"/>
          <w:szCs w:val="24"/>
        </w:rPr>
        <w:t>54,000</w:t>
      </w:r>
      <w:r w:rsidR="00F01091" w:rsidRPr="000D2183">
        <w:rPr>
          <w:rFonts w:ascii="Times New Roman" w:hAnsi="Times New Roman" w:cs="Times New Roman"/>
          <w:sz w:val="24"/>
          <w:szCs w:val="24"/>
        </w:rPr>
        <w:tab/>
      </w:r>
      <w:r w:rsidR="00F01091" w:rsidRPr="000D2183">
        <w:rPr>
          <w:rFonts w:ascii="Times New Roman" w:hAnsi="Times New Roman" w:cs="Times New Roman"/>
          <w:sz w:val="24"/>
          <w:szCs w:val="24"/>
        </w:rPr>
        <w:tab/>
      </w:r>
      <w:r w:rsidR="00F01091" w:rsidRPr="000D2183">
        <w:rPr>
          <w:rFonts w:ascii="Times New Roman" w:hAnsi="Times New Roman" w:cs="Times New Roman"/>
          <w:sz w:val="24"/>
          <w:szCs w:val="24"/>
        </w:rPr>
        <w:tab/>
      </w:r>
      <w:r w:rsidR="00CB29C3">
        <w:rPr>
          <w:rFonts w:ascii="Times New Roman" w:hAnsi="Times New Roman" w:cs="Times New Roman"/>
          <w:sz w:val="24"/>
          <w:szCs w:val="24"/>
        </w:rPr>
        <w:tab/>
      </w:r>
      <w:r w:rsidR="00501DF7">
        <w:rPr>
          <w:rFonts w:ascii="Times New Roman" w:hAnsi="Times New Roman" w:cs="Times New Roman"/>
          <w:sz w:val="24"/>
          <w:szCs w:val="24"/>
        </w:rPr>
        <w:t xml:space="preserve">Creditors             </w:t>
      </w:r>
      <w:r w:rsidR="00F01091" w:rsidRPr="000D2183">
        <w:rPr>
          <w:rFonts w:ascii="Times New Roman" w:hAnsi="Times New Roman" w:cs="Times New Roman"/>
          <w:sz w:val="24"/>
          <w:szCs w:val="24"/>
        </w:rPr>
        <w:t>64,000</w:t>
      </w:r>
    </w:p>
    <w:p w:rsidR="00F01091" w:rsidRPr="000D2183" w:rsidRDefault="00F01091" w:rsidP="00F0109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ab/>
        <w:t>Cash in hand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  <w:t xml:space="preserve"> 15,000</w:t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</w:p>
    <w:p w:rsidR="00F01091" w:rsidRPr="00501DF7" w:rsidRDefault="00F01091" w:rsidP="00F0109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Pr="000D2183">
        <w:rPr>
          <w:rFonts w:ascii="Times New Roman" w:hAnsi="Times New Roman" w:cs="Times New Roman"/>
          <w:sz w:val="24"/>
          <w:szCs w:val="24"/>
        </w:rPr>
        <w:tab/>
      </w:r>
      <w:r w:rsidR="00803FC0" w:rsidRPr="00501DF7">
        <w:rPr>
          <w:rFonts w:ascii="Times New Roman" w:hAnsi="Times New Roman" w:cs="Times New Roman"/>
          <w:b/>
          <w:sz w:val="24"/>
          <w:szCs w:val="24"/>
        </w:rPr>
        <w:t>597,000</w:t>
      </w:r>
      <w:r w:rsidRPr="00501DF7">
        <w:rPr>
          <w:rFonts w:ascii="Times New Roman" w:hAnsi="Times New Roman" w:cs="Times New Roman"/>
          <w:b/>
          <w:sz w:val="24"/>
          <w:szCs w:val="24"/>
        </w:rPr>
        <w:tab/>
      </w:r>
      <w:r w:rsidRPr="00501DF7">
        <w:rPr>
          <w:rFonts w:ascii="Times New Roman" w:hAnsi="Times New Roman" w:cs="Times New Roman"/>
          <w:b/>
          <w:sz w:val="24"/>
          <w:szCs w:val="24"/>
        </w:rPr>
        <w:tab/>
      </w:r>
      <w:r w:rsidRPr="00501DF7">
        <w:rPr>
          <w:rFonts w:ascii="Times New Roman" w:hAnsi="Times New Roman" w:cs="Times New Roman"/>
          <w:b/>
          <w:sz w:val="24"/>
          <w:szCs w:val="24"/>
        </w:rPr>
        <w:tab/>
      </w:r>
      <w:r w:rsidRPr="00501DF7">
        <w:rPr>
          <w:rFonts w:ascii="Times New Roman" w:hAnsi="Times New Roman" w:cs="Times New Roman"/>
          <w:b/>
          <w:sz w:val="24"/>
          <w:szCs w:val="24"/>
        </w:rPr>
        <w:tab/>
      </w:r>
      <w:r w:rsidRPr="00501DF7">
        <w:rPr>
          <w:rFonts w:ascii="Times New Roman" w:hAnsi="Times New Roman" w:cs="Times New Roman"/>
          <w:b/>
          <w:sz w:val="24"/>
          <w:szCs w:val="24"/>
        </w:rPr>
        <w:tab/>
      </w:r>
      <w:r w:rsidR="00803FC0" w:rsidRPr="00501DF7">
        <w:rPr>
          <w:rFonts w:ascii="Times New Roman" w:hAnsi="Times New Roman" w:cs="Times New Roman"/>
          <w:b/>
          <w:sz w:val="24"/>
          <w:szCs w:val="24"/>
        </w:rPr>
        <w:t>597,000</w:t>
      </w:r>
    </w:p>
    <w:p w:rsidR="00F01091" w:rsidRPr="00501DF7" w:rsidRDefault="00F01091" w:rsidP="00F0109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DF7">
        <w:rPr>
          <w:rFonts w:ascii="Times New Roman" w:hAnsi="Times New Roman" w:cs="Times New Roman"/>
          <w:b/>
          <w:sz w:val="24"/>
          <w:szCs w:val="24"/>
        </w:rPr>
        <w:t> </w:t>
      </w:r>
    </w:p>
    <w:p w:rsidR="00F01091" w:rsidRPr="000D2183" w:rsidRDefault="00F01091" w:rsidP="00F01091">
      <w:pPr>
        <w:widowControl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F01091" w:rsidRPr="000D2183" w:rsidRDefault="00F01091" w:rsidP="00F01091">
      <w:pPr>
        <w:widowControl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01091" w:rsidRPr="000D2183" w:rsidRDefault="00F01091" w:rsidP="00F0109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D2183">
        <w:rPr>
          <w:rFonts w:ascii="Times New Roman" w:hAnsi="Times New Roman" w:cs="Times New Roman"/>
          <w:sz w:val="24"/>
          <w:szCs w:val="24"/>
        </w:rPr>
        <w:tab/>
      </w:r>
    </w:p>
    <w:sectPr w:rsidR="00F01091" w:rsidRPr="000D2183" w:rsidSect="0060346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32" w:rsidRDefault="00121832" w:rsidP="00F8618E">
      <w:pPr>
        <w:spacing w:after="0" w:line="240" w:lineRule="auto"/>
      </w:pPr>
      <w:r>
        <w:separator/>
      </w:r>
    </w:p>
  </w:endnote>
  <w:endnote w:type="continuationSeparator" w:id="1">
    <w:p w:rsidR="00121832" w:rsidRDefault="00121832" w:rsidP="00F8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26F0" w:rsidRDefault="005A3B5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BC0217" w:rsidRPr="00BC0217">
            <w:rPr>
              <w:b/>
              <w:noProof/>
            </w:rPr>
            <w:t>7</w:t>
          </w:r>
        </w:fldSimple>
        <w:r w:rsidR="007F26F0">
          <w:rPr>
            <w:b/>
          </w:rPr>
          <w:t xml:space="preserve"> | </w:t>
        </w:r>
        <w:r w:rsidR="007F26F0">
          <w:rPr>
            <w:color w:val="7F7F7F" w:themeColor="background1" w:themeShade="7F"/>
            <w:spacing w:val="60"/>
          </w:rPr>
          <w:t>Page</w:t>
        </w:r>
      </w:p>
    </w:sdtContent>
  </w:sdt>
  <w:p w:rsidR="007F26F0" w:rsidRDefault="007F26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32" w:rsidRDefault="00121832" w:rsidP="00F8618E">
      <w:pPr>
        <w:spacing w:after="0" w:line="240" w:lineRule="auto"/>
      </w:pPr>
      <w:r>
        <w:separator/>
      </w:r>
    </w:p>
  </w:footnote>
  <w:footnote w:type="continuationSeparator" w:id="1">
    <w:p w:rsidR="00121832" w:rsidRDefault="00121832" w:rsidP="00F8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E37"/>
    <w:multiLevelType w:val="hybridMultilevel"/>
    <w:tmpl w:val="FA227E8E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09868A0"/>
    <w:multiLevelType w:val="hybridMultilevel"/>
    <w:tmpl w:val="D1B6D8EE"/>
    <w:lvl w:ilvl="0" w:tplc="1504B37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035BE3"/>
    <w:multiLevelType w:val="hybridMultilevel"/>
    <w:tmpl w:val="94087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1CD38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1E45"/>
    <w:multiLevelType w:val="hybridMultilevel"/>
    <w:tmpl w:val="CEF8A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D456C"/>
    <w:multiLevelType w:val="hybridMultilevel"/>
    <w:tmpl w:val="20F0F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C3A61"/>
    <w:multiLevelType w:val="hybridMultilevel"/>
    <w:tmpl w:val="B16E4F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C738BD"/>
    <w:multiLevelType w:val="hybridMultilevel"/>
    <w:tmpl w:val="E7007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82FCB"/>
    <w:multiLevelType w:val="hybridMultilevel"/>
    <w:tmpl w:val="60003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A20F1"/>
    <w:multiLevelType w:val="hybridMultilevel"/>
    <w:tmpl w:val="98B4BC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11076"/>
    <w:multiLevelType w:val="hybridMultilevel"/>
    <w:tmpl w:val="79BC8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A576B"/>
    <w:multiLevelType w:val="hybridMultilevel"/>
    <w:tmpl w:val="E6DC0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B70D2"/>
    <w:multiLevelType w:val="hybridMultilevel"/>
    <w:tmpl w:val="FDB83816"/>
    <w:lvl w:ilvl="0" w:tplc="9ABCA5F4">
      <w:start w:val="1"/>
      <w:numFmt w:val="lowerRoman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6CB94A30"/>
    <w:multiLevelType w:val="hybridMultilevel"/>
    <w:tmpl w:val="B540CFB2"/>
    <w:lvl w:ilvl="0" w:tplc="753606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1332BC"/>
    <w:multiLevelType w:val="hybridMultilevel"/>
    <w:tmpl w:val="31AA9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527FC"/>
    <w:multiLevelType w:val="hybridMultilevel"/>
    <w:tmpl w:val="0772DA08"/>
    <w:lvl w:ilvl="0" w:tplc="68B20708">
      <w:start w:val="1"/>
      <w:numFmt w:val="lowerRoman"/>
      <w:lvlText w:val="(%1)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13"/>
  </w:num>
  <w:num w:numId="11">
    <w:abstractNumId w:val="2"/>
  </w:num>
  <w:num w:numId="12">
    <w:abstractNumId w:val="7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623"/>
    <w:rsid w:val="00006FE9"/>
    <w:rsid w:val="000C6E84"/>
    <w:rsid w:val="000D2183"/>
    <w:rsid w:val="000E16E7"/>
    <w:rsid w:val="000F621F"/>
    <w:rsid w:val="00121832"/>
    <w:rsid w:val="001529C0"/>
    <w:rsid w:val="00155A9D"/>
    <w:rsid w:val="001662F9"/>
    <w:rsid w:val="00167D2F"/>
    <w:rsid w:val="002105C6"/>
    <w:rsid w:val="00210EBE"/>
    <w:rsid w:val="002411E6"/>
    <w:rsid w:val="002D7E3C"/>
    <w:rsid w:val="003045D1"/>
    <w:rsid w:val="00312C72"/>
    <w:rsid w:val="003338BC"/>
    <w:rsid w:val="003D62F1"/>
    <w:rsid w:val="00413CC3"/>
    <w:rsid w:val="0043372B"/>
    <w:rsid w:val="00453BA5"/>
    <w:rsid w:val="004835A2"/>
    <w:rsid w:val="00492B9F"/>
    <w:rsid w:val="004D5C86"/>
    <w:rsid w:val="004F55FD"/>
    <w:rsid w:val="00501DF7"/>
    <w:rsid w:val="0051134B"/>
    <w:rsid w:val="00520891"/>
    <w:rsid w:val="005A3B54"/>
    <w:rsid w:val="005D4733"/>
    <w:rsid w:val="005D7414"/>
    <w:rsid w:val="00603460"/>
    <w:rsid w:val="00625EA8"/>
    <w:rsid w:val="00663EF1"/>
    <w:rsid w:val="006D6560"/>
    <w:rsid w:val="00794315"/>
    <w:rsid w:val="007A7211"/>
    <w:rsid w:val="007F26F0"/>
    <w:rsid w:val="00803FC0"/>
    <w:rsid w:val="00823C85"/>
    <w:rsid w:val="00833BE3"/>
    <w:rsid w:val="00841F82"/>
    <w:rsid w:val="00857973"/>
    <w:rsid w:val="008B5F8A"/>
    <w:rsid w:val="008B6BC1"/>
    <w:rsid w:val="008C1708"/>
    <w:rsid w:val="008E2DF4"/>
    <w:rsid w:val="009113A6"/>
    <w:rsid w:val="009E32F2"/>
    <w:rsid w:val="00A20C43"/>
    <w:rsid w:val="00AA5F30"/>
    <w:rsid w:val="00AC6852"/>
    <w:rsid w:val="00AD52CA"/>
    <w:rsid w:val="00AF0800"/>
    <w:rsid w:val="00B27D47"/>
    <w:rsid w:val="00B57120"/>
    <w:rsid w:val="00B910ED"/>
    <w:rsid w:val="00BA76DC"/>
    <w:rsid w:val="00BC0217"/>
    <w:rsid w:val="00C344F2"/>
    <w:rsid w:val="00CA4D90"/>
    <w:rsid w:val="00CB29C3"/>
    <w:rsid w:val="00CD621B"/>
    <w:rsid w:val="00CE5B88"/>
    <w:rsid w:val="00CF4FEA"/>
    <w:rsid w:val="00D072CB"/>
    <w:rsid w:val="00D16C02"/>
    <w:rsid w:val="00DA4E0A"/>
    <w:rsid w:val="00DB282B"/>
    <w:rsid w:val="00DE2B90"/>
    <w:rsid w:val="00DE6135"/>
    <w:rsid w:val="00DF21B1"/>
    <w:rsid w:val="00E16CF8"/>
    <w:rsid w:val="00E45623"/>
    <w:rsid w:val="00E46460"/>
    <w:rsid w:val="00E6282F"/>
    <w:rsid w:val="00E92136"/>
    <w:rsid w:val="00EB7947"/>
    <w:rsid w:val="00EC4C05"/>
    <w:rsid w:val="00F01091"/>
    <w:rsid w:val="00F8618E"/>
    <w:rsid w:val="00FA7899"/>
    <w:rsid w:val="00FB29F3"/>
    <w:rsid w:val="00FB7357"/>
    <w:rsid w:val="00FD4FFA"/>
    <w:rsid w:val="00FF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Straight Arrow Connector 309"/>
        <o:r id="V:Rule4" type="connector" idref="#Straight Arrow Connector 3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6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13CC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13CC3"/>
  </w:style>
  <w:style w:type="paragraph" w:styleId="Header">
    <w:name w:val="header"/>
    <w:basedOn w:val="Normal"/>
    <w:link w:val="HeaderChar"/>
    <w:uiPriority w:val="99"/>
    <w:semiHidden/>
    <w:unhideWhenUsed/>
    <w:rsid w:val="00F8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18E"/>
  </w:style>
  <w:style w:type="paragraph" w:styleId="Footer">
    <w:name w:val="footer"/>
    <w:basedOn w:val="Normal"/>
    <w:link w:val="FooterChar"/>
    <w:uiPriority w:val="99"/>
    <w:unhideWhenUsed/>
    <w:rsid w:val="00F8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Aic</cp:lastModifiedBy>
  <cp:revision>46</cp:revision>
  <cp:lastPrinted>2021-08-24T06:54:00Z</cp:lastPrinted>
  <dcterms:created xsi:type="dcterms:W3CDTF">2021-08-20T06:53:00Z</dcterms:created>
  <dcterms:modified xsi:type="dcterms:W3CDTF">2021-08-24T07:14:00Z</dcterms:modified>
</cp:coreProperties>
</file>