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7" w:rsidRPr="00FA6007" w:rsidRDefault="00FA6007" w:rsidP="00FA60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007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:rsidR="00FA6007" w:rsidRPr="00FA6007" w:rsidRDefault="00FA6007" w:rsidP="00FA60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007">
        <w:rPr>
          <w:rFonts w:ascii="Times New Roman" w:hAnsi="Times New Roman" w:cs="Times New Roman"/>
          <w:b/>
          <w:sz w:val="24"/>
          <w:szCs w:val="24"/>
          <w:u w:val="single"/>
        </w:rPr>
        <w:t>BUSINESS STUDIES PAPER 1</w:t>
      </w:r>
    </w:p>
    <w:p w:rsidR="000D4E5C" w:rsidRPr="00FA6007" w:rsidRDefault="00FA6007" w:rsidP="00FA60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EAGLE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PREMOCK </w:t>
      </w:r>
      <w:r w:rsidRPr="00FA6007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EXAMS </w:t>
      </w:r>
    </w:p>
    <w:p w:rsidR="00374A47" w:rsidRPr="00FA6007" w:rsidRDefault="00374A47" w:rsidP="00FA600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reasons for the existence of businesses in the society.                         4 marks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earn profit/income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-create employment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-provide goods/services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-be own boss/independent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007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FA6007">
        <w:rPr>
          <w:rFonts w:ascii="Times New Roman" w:hAnsi="Times New Roman" w:cs="Times New Roman"/>
          <w:sz w:val="24"/>
          <w:szCs w:val="24"/>
        </w:rPr>
        <w:t xml:space="preserve"> extra resources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007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FA6007">
        <w:rPr>
          <w:rFonts w:ascii="Times New Roman" w:hAnsi="Times New Roman" w:cs="Times New Roman"/>
          <w:sz w:val="24"/>
          <w:szCs w:val="24"/>
        </w:rPr>
        <w:t xml:space="preserve"> spare time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-offer special services</w:t>
      </w:r>
    </w:p>
    <w:p w:rsidR="00374A47" w:rsidRPr="00FA6007" w:rsidRDefault="00374A47" w:rsidP="00FA600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-act as outlet of new information.</w:t>
      </w:r>
    </w:p>
    <w:p w:rsidR="00374A47" w:rsidRPr="00FA6007" w:rsidRDefault="00374A47" w:rsidP="00FA600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positive implications of a large population in a country                       (4marks)</w:t>
      </w:r>
    </w:p>
    <w:p w:rsidR="00374A47" w:rsidRPr="00FA6007" w:rsidRDefault="00374A47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ab/>
        <w:t>- increased market demand</w:t>
      </w:r>
      <w:r w:rsidR="00FF33F1" w:rsidRPr="00FA6007">
        <w:rPr>
          <w:rFonts w:ascii="Times New Roman" w:eastAsia="Calibri" w:hAnsi="Times New Roman" w:cs="Times New Roman"/>
          <w:sz w:val="24"/>
          <w:szCs w:val="24"/>
        </w:rPr>
        <w:t xml:space="preserve"> for goods and services</w:t>
      </w:r>
    </w:p>
    <w:p w:rsidR="00374A47" w:rsidRPr="00FA6007" w:rsidRDefault="00374A47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ab/>
        <w:t xml:space="preserve">`Enough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 supply</w:t>
      </w:r>
    </w:p>
    <w:p w:rsidR="00374A47" w:rsidRPr="00FA6007" w:rsidRDefault="00374A47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ab/>
        <w:t>-diversity talents</w:t>
      </w:r>
    </w:p>
    <w:p w:rsidR="00374A47" w:rsidRPr="00FA6007" w:rsidRDefault="00374A47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ab/>
        <w:t>-technology advancement</w:t>
      </w:r>
      <w:r w:rsidR="00E6547D" w:rsidRPr="00FA6007">
        <w:rPr>
          <w:rFonts w:ascii="Times New Roman" w:eastAsia="Calibri" w:hAnsi="Times New Roman" w:cs="Times New Roman"/>
          <w:sz w:val="24"/>
          <w:szCs w:val="24"/>
        </w:rPr>
        <w:t>/innovation</w:t>
      </w:r>
      <w:r w:rsidR="004D6E90" w:rsidRPr="00FA6007">
        <w:rPr>
          <w:rFonts w:ascii="Times New Roman" w:eastAsia="Calibri" w:hAnsi="Times New Roman" w:cs="Times New Roman"/>
          <w:sz w:val="24"/>
          <w:szCs w:val="24"/>
        </w:rPr>
        <w:t xml:space="preserve"> hence specialization</w:t>
      </w:r>
    </w:p>
    <w:p w:rsidR="00727CE5" w:rsidRPr="00FA6007" w:rsidRDefault="00727CE5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             -encourage investment</w:t>
      </w:r>
    </w:p>
    <w:p w:rsidR="00DE5AA0" w:rsidRPr="00FA6007" w:rsidRDefault="00DE5AA0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             Maximum utilization of resources</w:t>
      </w:r>
    </w:p>
    <w:p w:rsidR="004D6E90" w:rsidRPr="00FA6007" w:rsidRDefault="004D6E90" w:rsidP="00FA6007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             Promotes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 mobility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tabs>
          <w:tab w:val="left" w:pos="720"/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features of a chain store                                                                     (4mks)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Owned by the same business organization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Managed and controlled by a central administration at the head office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Each shop is managed by a branch manager accountable to the head office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Goods are sold strictly on cash basis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The prices are standard in shops</w:t>
      </w:r>
    </w:p>
    <w:p w:rsidR="00374A47" w:rsidRPr="00FA600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Goods can be transferred from one shop to another</w:t>
      </w:r>
    </w:p>
    <w:p w:rsidR="00374A47" w:rsidRDefault="00374A47" w:rsidP="00FA600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Mainly deal in fast moving goods such as household goods</w:t>
      </w:r>
    </w:p>
    <w:p w:rsidR="00FA6007" w:rsidRPr="00FA6007" w:rsidRDefault="00FA6007" w:rsidP="00FA6007">
      <w:pPr>
        <w:tabs>
          <w:tab w:val="left" w:pos="72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lastRenderedPageBreak/>
        <w:t>Outline four measures that can be taken by an officer to safeguard organization’s property.                                                                                                               4 marks</w:t>
      </w:r>
      <w:r w:rsidRPr="00FA6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Ensuring physical care by people using the property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-enhancing security against theft </w:t>
      </w:r>
      <w:proofErr w:type="spellStart"/>
      <w:r w:rsidRPr="00FA600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A6007">
        <w:rPr>
          <w:rFonts w:ascii="Times New Roman" w:hAnsi="Times New Roman" w:cs="Times New Roman"/>
          <w:sz w:val="24"/>
          <w:szCs w:val="24"/>
        </w:rPr>
        <w:t xml:space="preserve"> employing CCTV/employing guards/fencing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Keeping proper records of movement and usage of each property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Physical stock taking of each property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Taking insurance cover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Proper repairs, servicing and maintenance of property.</w:t>
      </w:r>
    </w:p>
    <w:p w:rsidR="00374A47" w:rsidRPr="00FA6007" w:rsidRDefault="00374A47" w:rsidP="00FA600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reasons why SACCOs are popular in Kenya.                                4 marks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6007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FA6007">
        <w:rPr>
          <w:rFonts w:ascii="Times New Roman" w:hAnsi="Times New Roman" w:cs="Times New Roman"/>
          <w:sz w:val="24"/>
          <w:szCs w:val="24"/>
        </w:rPr>
        <w:t xml:space="preserve"> provide easy access to loans/few formalities needed to obtain loans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-they offer cheap loans to members/ low interest on loans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-offer many types of loans to members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-incase a member dies, the outstanding loan is written off.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-incase a member dies, his/her beneficiaries are given double the amount of savings.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-members contributions are channeled through </w:t>
      </w:r>
      <w:proofErr w:type="spellStart"/>
      <w:r w:rsidRPr="00FA6007">
        <w:rPr>
          <w:rFonts w:ascii="Times New Roman" w:hAnsi="Times New Roman" w:cs="Times New Roman"/>
          <w:sz w:val="24"/>
          <w:szCs w:val="24"/>
        </w:rPr>
        <w:t>checkoff</w:t>
      </w:r>
      <w:proofErr w:type="spellEnd"/>
      <w:r w:rsidRPr="00FA6007">
        <w:rPr>
          <w:rFonts w:ascii="Times New Roman" w:hAnsi="Times New Roman" w:cs="Times New Roman"/>
          <w:sz w:val="24"/>
          <w:szCs w:val="24"/>
        </w:rPr>
        <w:t xml:space="preserve"> system which is convenient.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Outline four causes of business success.                                                             4 marks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 management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 location/ready market or customers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 financial management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-adequate finance/adequate capital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-good public relations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 market research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 pricing of goods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-fair competition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-right choice of business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6007">
        <w:rPr>
          <w:rFonts w:ascii="Times New Roman" w:hAnsi="Times New Roman" w:cs="Times New Roman"/>
          <w:sz w:val="24"/>
          <w:szCs w:val="24"/>
        </w:rPr>
        <w:t>-good time management.</w:t>
      </w:r>
      <w:proofErr w:type="gramEnd"/>
    </w:p>
    <w:p w:rsidR="00374A47" w:rsidRPr="00FA6007" w:rsidRDefault="00374A47" w:rsidP="00FA6007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60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Identify four factors that influence the level of capital of a business enterprise. 4marks)</w:t>
      </w:r>
      <w:r w:rsidRPr="00FA600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74A47" w:rsidRPr="00FA6007" w:rsidRDefault="00374A47" w:rsidP="00FA6007">
      <w:pPr>
        <w:numPr>
          <w:ilvl w:val="0"/>
          <w:numId w:val="5"/>
        </w:numPr>
        <w:spacing w:after="0" w:line="360" w:lineRule="auto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FA6007">
        <w:rPr>
          <w:rFonts w:ascii="Times New Roman" w:eastAsia="Times New Roman" w:hAnsi="Times New Roman" w:cs="Times New Roman"/>
          <w:sz w:val="24"/>
          <w:szCs w:val="24"/>
        </w:rPr>
        <w:t>Net profit /ploughed  back profits/</w:t>
      </w:r>
      <w:proofErr w:type="spellStart"/>
      <w:r w:rsidRPr="00FA6007">
        <w:rPr>
          <w:rFonts w:ascii="Times New Roman" w:eastAsia="Times New Roman" w:hAnsi="Times New Roman" w:cs="Times New Roman"/>
          <w:sz w:val="24"/>
          <w:szCs w:val="24"/>
        </w:rPr>
        <w:t>dividents</w:t>
      </w:r>
      <w:proofErr w:type="spellEnd"/>
      <w:r w:rsidRPr="00FA6007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</w:p>
    <w:p w:rsidR="00374A47" w:rsidRPr="00FA6007" w:rsidRDefault="00374A47" w:rsidP="00FA6007">
      <w:pPr>
        <w:numPr>
          <w:ilvl w:val="0"/>
          <w:numId w:val="5"/>
        </w:numPr>
        <w:spacing w:after="0" w:line="360" w:lineRule="auto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FA6007">
        <w:rPr>
          <w:rFonts w:ascii="Times New Roman" w:eastAsia="Times New Roman" w:hAnsi="Times New Roman" w:cs="Times New Roman"/>
          <w:sz w:val="24"/>
          <w:szCs w:val="24"/>
        </w:rPr>
        <w:t xml:space="preserve">Additional investment/new investment </w:t>
      </w:r>
      <w:r w:rsidRPr="00FA6007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</w:p>
    <w:p w:rsidR="00374A47" w:rsidRPr="00FA6007" w:rsidRDefault="00374A47" w:rsidP="00FA6007">
      <w:pPr>
        <w:numPr>
          <w:ilvl w:val="0"/>
          <w:numId w:val="5"/>
        </w:numPr>
        <w:spacing w:after="0" w:line="360" w:lineRule="auto"/>
        <w:ind w:hanging="705"/>
        <w:rPr>
          <w:rFonts w:ascii="Times New Roman" w:eastAsia="Times New Roman" w:hAnsi="Times New Roman" w:cs="Times New Roman"/>
          <w:sz w:val="24"/>
          <w:szCs w:val="24"/>
        </w:rPr>
      </w:pPr>
      <w:r w:rsidRPr="00FA6007">
        <w:rPr>
          <w:rFonts w:ascii="Times New Roman" w:eastAsia="Times New Roman" w:hAnsi="Times New Roman" w:cs="Times New Roman"/>
          <w:sz w:val="24"/>
          <w:szCs w:val="24"/>
        </w:rPr>
        <w:t>Loss made</w:t>
      </w:r>
      <w:r w:rsidRPr="00FA6007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</w:p>
    <w:p w:rsidR="00374A47" w:rsidRPr="00FA6007" w:rsidRDefault="00374A47" w:rsidP="00FA600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6007">
        <w:rPr>
          <w:rFonts w:ascii="Times New Roman" w:eastAsia="Times New Roman" w:hAnsi="Times New Roman" w:cs="Times New Roman"/>
          <w:sz w:val="24"/>
          <w:szCs w:val="24"/>
        </w:rPr>
        <w:t xml:space="preserve"> Drawings</w:t>
      </w:r>
    </w:p>
    <w:p w:rsidR="00374A47" w:rsidRPr="00FA6007" w:rsidRDefault="00374A47" w:rsidP="00FA600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 xml:space="preserve">Outline four circumstances under which a trader would use informative advertising.  </w:t>
      </w:r>
    </w:p>
    <w:p w:rsidR="00513AB4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-when introducing a new product in the market.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-when a trader is informing the consumers about changes in pricing/packaging of a product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-when a trader wants to remove customer’s prejudice about a product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007">
        <w:rPr>
          <w:rFonts w:ascii="Times New Roman" w:hAnsi="Times New Roman" w:cs="Times New Roman"/>
          <w:sz w:val="24"/>
          <w:szCs w:val="24"/>
        </w:rPr>
        <w:t>-when a trader wants to increase the sales of an existing product.</w:t>
      </w:r>
      <w:proofErr w:type="gramEnd"/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007">
        <w:rPr>
          <w:rFonts w:ascii="Times New Roman" w:hAnsi="Times New Roman" w:cs="Times New Roman"/>
          <w:sz w:val="24"/>
          <w:szCs w:val="24"/>
        </w:rPr>
        <w:t>-when a trader wants to maintain sales of an existing product.</w:t>
      </w:r>
      <w:proofErr w:type="gramEnd"/>
    </w:p>
    <w:p w:rsidR="00374A47" w:rsidRPr="00FA6007" w:rsidRDefault="00374A47" w:rsidP="00FA600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 xml:space="preserve">State four complaints that a consumer organization may receive from consumers.    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4 marks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-poor quality of goods and services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-incorrect weights and measures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-unfair pricing/overcharging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-poor hygienic conditions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-expired goods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-non-compliance to building regulations</w:t>
      </w:r>
    </w:p>
    <w:p w:rsid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-hoarding by traders.</w:t>
      </w:r>
    </w:p>
    <w:p w:rsidR="00FA6007" w:rsidRDefault="00FA600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007" w:rsidRDefault="00FA600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007" w:rsidRDefault="00FA600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b/>
          <w:sz w:val="24"/>
          <w:szCs w:val="24"/>
          <w:u w:val="double"/>
        </w:rPr>
        <w:lastRenderedPageBreak/>
        <w:t>SOURCE DOCUMENT                          Book of original entry</w:t>
      </w:r>
      <w:r w:rsidR="00FA6007">
        <w:rPr>
          <w:rFonts w:ascii="Times New Roman" w:eastAsia="Calibri" w:hAnsi="Times New Roman" w:cs="Times New Roman"/>
          <w:b/>
          <w:sz w:val="24"/>
          <w:szCs w:val="24"/>
          <w:u w:val="double"/>
        </w:rPr>
        <w:t xml:space="preserve"> 4 marks</w:t>
      </w:r>
    </w:p>
    <w:p w:rsidR="00374A47" w:rsidRPr="00FA6007" w:rsidRDefault="00374A47" w:rsidP="00FA6007">
      <w:pPr>
        <w:numPr>
          <w:ilvl w:val="0"/>
          <w:numId w:val="6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>Invoice received</w:t>
      </w:r>
      <w:r w:rsidRPr="00FA6007">
        <w:rPr>
          <w:rFonts w:ascii="Times New Roman" w:eastAsia="Calibri" w:hAnsi="Times New Roman" w:cs="Times New Roman"/>
          <w:sz w:val="24"/>
          <w:szCs w:val="24"/>
        </w:rPr>
        <w:tab/>
        <w:t>-purchases  journal</w:t>
      </w:r>
    </w:p>
    <w:p w:rsidR="00374A47" w:rsidRPr="00FA6007" w:rsidRDefault="00374A47" w:rsidP="00FA6007">
      <w:pPr>
        <w:numPr>
          <w:ilvl w:val="0"/>
          <w:numId w:val="6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Receipt  received </w:t>
      </w:r>
      <w:r w:rsidRPr="00FA6007">
        <w:rPr>
          <w:rFonts w:ascii="Times New Roman" w:eastAsia="Calibri" w:hAnsi="Times New Roman" w:cs="Times New Roman"/>
          <w:sz w:val="24"/>
          <w:szCs w:val="24"/>
        </w:rPr>
        <w:tab/>
        <w:t>-Cash Book/cash receipts journal</w:t>
      </w:r>
    </w:p>
    <w:p w:rsidR="00374A47" w:rsidRPr="00FA6007" w:rsidRDefault="00374A47" w:rsidP="00FA6007">
      <w:pPr>
        <w:numPr>
          <w:ilvl w:val="0"/>
          <w:numId w:val="6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>Invoice issued</w:t>
      </w:r>
      <w:r w:rsidRPr="00FA6007">
        <w:rPr>
          <w:rFonts w:ascii="Times New Roman" w:eastAsia="Calibri" w:hAnsi="Times New Roman" w:cs="Times New Roman"/>
          <w:sz w:val="24"/>
          <w:szCs w:val="24"/>
        </w:rPr>
        <w:tab/>
        <w:t>-Sales  journal</w:t>
      </w:r>
    </w:p>
    <w:p w:rsidR="00374A47" w:rsidRPr="00FA6007" w:rsidRDefault="00374A47" w:rsidP="00FA6007">
      <w:pPr>
        <w:numPr>
          <w:ilvl w:val="0"/>
          <w:numId w:val="6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 xml:space="preserve">Receipt  Issued  </w:t>
      </w:r>
      <w:r w:rsidRPr="00FA6007">
        <w:rPr>
          <w:rFonts w:ascii="Times New Roman" w:eastAsia="Calibri" w:hAnsi="Times New Roman" w:cs="Times New Roman"/>
          <w:sz w:val="24"/>
          <w:szCs w:val="24"/>
        </w:rPr>
        <w:tab/>
        <w:t>-General journal</w:t>
      </w:r>
    </w:p>
    <w:p w:rsidR="00FA600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List four means of audio-visual communication that may be used in an organization</w:t>
      </w:r>
    </w:p>
    <w:p w:rsidR="00374A47" w:rsidRPr="00FA6007" w:rsidRDefault="00FA6007" w:rsidP="00FA6007">
      <w:pPr>
        <w:pStyle w:val="ListParagraph"/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FA6007">
        <w:rPr>
          <w:rFonts w:ascii="Times New Roman" w:hAnsi="Times New Roman" w:cs="Times New Roman"/>
          <w:b/>
          <w:sz w:val="24"/>
          <w:szCs w:val="24"/>
        </w:rPr>
        <w:t>4 marks</w:t>
      </w:r>
      <w:r w:rsidR="00374A47" w:rsidRPr="00FA60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74A47" w:rsidRPr="00FA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63B" w:rsidRPr="00FA6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74A47" w:rsidRPr="00FA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47" w:rsidRPr="00FA6007" w:rsidRDefault="00927C48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-siren</w:t>
      </w:r>
    </w:p>
    <w:p w:rsidR="00374A47" w:rsidRPr="00FA6007" w:rsidRDefault="00927C48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-television</w:t>
      </w:r>
    </w:p>
    <w:p w:rsidR="00374A47" w:rsidRPr="00FA6007" w:rsidRDefault="00927C48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-photographs</w:t>
      </w:r>
    </w:p>
    <w:p w:rsidR="00374A47" w:rsidRPr="00FA6007" w:rsidRDefault="00927C48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-signs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ways in which demographic en</w:t>
      </w:r>
      <w:r w:rsidR="00FA6007">
        <w:rPr>
          <w:rFonts w:ascii="Times New Roman" w:hAnsi="Times New Roman" w:cs="Times New Roman"/>
          <w:b/>
          <w:sz w:val="24"/>
          <w:szCs w:val="24"/>
        </w:rPr>
        <w:t>vironment may positively affect</w:t>
      </w:r>
      <w:r w:rsidRPr="00FA6007">
        <w:rPr>
          <w:rFonts w:ascii="Times New Roman" w:hAnsi="Times New Roman" w:cs="Times New Roman"/>
          <w:b/>
          <w:sz w:val="24"/>
          <w:szCs w:val="24"/>
        </w:rPr>
        <w:t xml:space="preserve"> the business operations.                                                                                           4marks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-growing/high population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-better education/jobs/literate population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-proper</w:t>
      </w:r>
      <w:r w:rsidR="00882219" w:rsidRPr="00FA6007">
        <w:rPr>
          <w:rFonts w:ascii="Times New Roman" w:hAnsi="Times New Roman" w:cs="Times New Roman"/>
          <w:sz w:val="24"/>
          <w:szCs w:val="24"/>
        </w:rPr>
        <w:t>/even</w:t>
      </w:r>
      <w:r w:rsidRPr="00FA6007">
        <w:rPr>
          <w:rFonts w:ascii="Times New Roman" w:hAnsi="Times New Roman" w:cs="Times New Roman"/>
          <w:sz w:val="24"/>
          <w:szCs w:val="24"/>
        </w:rPr>
        <w:t xml:space="preserve"> geographical distribution</w:t>
      </w:r>
    </w:p>
    <w:p w:rsidR="00780E69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-high birth rates</w:t>
      </w:r>
    </w:p>
    <w:p w:rsidR="00374A47" w:rsidRPr="00FA6007" w:rsidRDefault="00780E69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A47" w:rsidRPr="00FA6007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="00374A47" w:rsidRPr="00FA6007">
        <w:rPr>
          <w:rFonts w:ascii="Times New Roman" w:hAnsi="Times New Roman" w:cs="Times New Roman"/>
          <w:sz w:val="24"/>
          <w:szCs w:val="24"/>
        </w:rPr>
        <w:t xml:space="preserve"> death rates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-appropriate age distribution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-appropriate sex distribution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007">
        <w:rPr>
          <w:rFonts w:ascii="Times New Roman" w:eastAsia="Calibri" w:hAnsi="Times New Roman" w:cs="Times New Roman"/>
          <w:b/>
          <w:sz w:val="24"/>
          <w:szCs w:val="24"/>
          <w:lang w:val="sw-KE"/>
        </w:rPr>
        <w:t>Outli</w:t>
      </w:r>
      <w:r w:rsidRPr="00FA6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</w:t>
      </w:r>
      <w:r w:rsidRPr="00FA6007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 four features of a monopolistic market                                              (4 marks)</w:t>
      </w:r>
    </w:p>
    <w:p w:rsidR="00374A47" w:rsidRPr="00FA6007" w:rsidRDefault="00374A47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Free entry/exit from the market, </w:t>
      </w:r>
    </w:p>
    <w:p w:rsidR="00374A47" w:rsidRPr="00FA6007" w:rsidRDefault="00164A2C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Products are similar(</w:t>
      </w:r>
      <w:r w:rsidR="00374A47" w:rsidRPr="00FA6007">
        <w:rPr>
          <w:rFonts w:ascii="Times New Roman" w:hAnsi="Times New Roman" w:cs="Times New Roman"/>
          <w:sz w:val="24"/>
          <w:szCs w:val="24"/>
        </w:rPr>
        <w:t>close substitutes</w:t>
      </w:r>
      <w:r w:rsidRPr="00FA6007">
        <w:rPr>
          <w:rFonts w:ascii="Times New Roman" w:hAnsi="Times New Roman" w:cs="Times New Roman"/>
          <w:sz w:val="24"/>
          <w:szCs w:val="24"/>
        </w:rPr>
        <w:t>)</w:t>
      </w:r>
    </w:p>
    <w:p w:rsidR="00374A47" w:rsidRPr="00FA6007" w:rsidRDefault="00374A47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Wide knowledge of the market</w:t>
      </w:r>
    </w:p>
    <w:p w:rsidR="00374A47" w:rsidRPr="00FA6007" w:rsidRDefault="00374A47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Market has many buyers /sellers</w:t>
      </w:r>
    </w:p>
    <w:p w:rsidR="00374A47" w:rsidRPr="00FA6007" w:rsidRDefault="00374A47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Exit/entry of a single firm does not affect the market</w:t>
      </w:r>
    </w:p>
    <w:p w:rsidR="00374A47" w:rsidRPr="00FA6007" w:rsidRDefault="00374A47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No single firm has control over factors of production</w:t>
      </w:r>
    </w:p>
    <w:p w:rsidR="00374A47" w:rsidRPr="005077D9" w:rsidRDefault="00374A47" w:rsidP="005077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Highlight four benefits of the </w:t>
      </w:r>
      <w:proofErr w:type="spellStart"/>
      <w:r w:rsidRPr="005077D9"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 w:rsidRPr="005077D9">
        <w:rPr>
          <w:rFonts w:ascii="Times New Roman" w:hAnsi="Times New Roman" w:cs="Times New Roman"/>
          <w:b/>
          <w:sz w:val="24"/>
          <w:szCs w:val="24"/>
        </w:rPr>
        <w:t xml:space="preserve"> reforms in Kenya.                                 4 marks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-reduced cases of accidents on roads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-qualified drivers and touts operating the Kenyan roads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-government collects revenue through proper taxation and licensing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-there is comfort and safety of passengers facilitated by use of safety belts.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007">
        <w:rPr>
          <w:rFonts w:ascii="Times New Roman" w:hAnsi="Times New Roman" w:cs="Times New Roman"/>
          <w:sz w:val="24"/>
          <w:szCs w:val="24"/>
        </w:rPr>
        <w:t>Unroad</w:t>
      </w:r>
      <w:proofErr w:type="spellEnd"/>
      <w:r w:rsidRPr="00FA6007">
        <w:rPr>
          <w:rFonts w:ascii="Times New Roman" w:hAnsi="Times New Roman" w:cs="Times New Roman"/>
          <w:sz w:val="24"/>
          <w:szCs w:val="24"/>
        </w:rPr>
        <w:t xml:space="preserve"> worthy vehicles </w:t>
      </w:r>
      <w:proofErr w:type="gramStart"/>
      <w:r w:rsidRPr="00FA6007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FA6007">
        <w:rPr>
          <w:rFonts w:ascii="Times New Roman" w:hAnsi="Times New Roman" w:cs="Times New Roman"/>
          <w:sz w:val="24"/>
          <w:szCs w:val="24"/>
        </w:rPr>
        <w:t xml:space="preserve"> been removed from roads.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-vehicles are adequately insured.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State the effects of the following transactions on the balance sheet totals.(4 </w:t>
      </w:r>
      <w:proofErr w:type="spellStart"/>
      <w:r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>mks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374A47" w:rsidRPr="00FA6007" w:rsidRDefault="00374A47" w:rsidP="00FA600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Bought a piece of land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Ksh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. 500,000 in cash</w:t>
      </w:r>
      <w:r w:rsid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="00B54AE4"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>No  effect</w:t>
      </w:r>
    </w:p>
    <w:p w:rsidR="00374A47" w:rsidRPr="00FA6007" w:rsidRDefault="00374A47" w:rsidP="00FA600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Paid a creditor through a cheque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Kshs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50,000 </w:t>
      </w:r>
      <w:r w:rsid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54AE4"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decrease</w:t>
      </w:r>
    </w:p>
    <w:p w:rsidR="00374A47" w:rsidRPr="00FA6007" w:rsidRDefault="00374A47" w:rsidP="00FA600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Sold a personal car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Ksh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300,000 and deposited the amount in the business bank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account.</w:t>
      </w:r>
      <w:r w:rsidR="00B54AE4"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increase</w:t>
      </w:r>
      <w:proofErr w:type="spellEnd"/>
    </w:p>
    <w:p w:rsidR="00374A47" w:rsidRPr="00FA6007" w:rsidRDefault="00374A47" w:rsidP="00FA6007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Took </w:t>
      </w:r>
      <w:proofErr w:type="spellStart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Kshs</w:t>
      </w:r>
      <w:proofErr w:type="spellEnd"/>
      <w:r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>. 10,000 to pa</w:t>
      </w:r>
      <w:r w:rsid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 for his son’s school fees </w:t>
      </w:r>
      <w:r w:rsidR="00B54AE4" w:rsidRPr="00FA6007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decrease</w:t>
      </w:r>
      <w:r w:rsidR="00B54AE4" w:rsidRPr="00FA60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State four merits of warehousing to a retailer.</w:t>
      </w:r>
      <w:r w:rsidR="00AF0C80" w:rsidRPr="00FA60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6007">
        <w:rPr>
          <w:rFonts w:ascii="Times New Roman" w:hAnsi="Times New Roman" w:cs="Times New Roman"/>
          <w:sz w:val="24"/>
          <w:szCs w:val="24"/>
        </w:rPr>
        <w:t xml:space="preserve">                                     4 marks</w:t>
      </w:r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-continuous supply of goods in the market</w:t>
      </w:r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74A47" w:rsidRPr="00FA6007">
        <w:rPr>
          <w:rFonts w:ascii="Times New Roman" w:hAnsi="Times New Roman" w:cs="Times New Roman"/>
          <w:sz w:val="24"/>
          <w:szCs w:val="24"/>
        </w:rPr>
        <w:t>-preparation of goods for sale in the warehouse.</w:t>
      </w:r>
      <w:proofErr w:type="gramEnd"/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-protect goods from damage</w:t>
      </w:r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374A47" w:rsidRPr="00FA6007">
        <w:rPr>
          <w:rFonts w:ascii="Times New Roman" w:hAnsi="Times New Roman" w:cs="Times New Roman"/>
          <w:sz w:val="24"/>
          <w:szCs w:val="24"/>
        </w:rPr>
        <w:t>safeguard goods from theft</w:t>
      </w:r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 look for market while goods are in the warehouse</w:t>
      </w:r>
    </w:p>
    <w:p w:rsidR="00374A47" w:rsidRPr="00FA600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-some goods improve in quality</w:t>
      </w:r>
    </w:p>
    <w:p w:rsidR="00374A47" w:rsidRDefault="00AF0C80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4A47" w:rsidRPr="00FA6007">
        <w:rPr>
          <w:rFonts w:ascii="Times New Roman" w:hAnsi="Times New Roman" w:cs="Times New Roman"/>
          <w:sz w:val="24"/>
          <w:szCs w:val="24"/>
        </w:rPr>
        <w:t>-meet unexpected demands from consumers during off</w:t>
      </w:r>
      <w:r w:rsidR="004A7487" w:rsidRPr="00FA6007">
        <w:rPr>
          <w:rFonts w:ascii="Times New Roman" w:hAnsi="Times New Roman" w:cs="Times New Roman"/>
          <w:sz w:val="24"/>
          <w:szCs w:val="24"/>
        </w:rPr>
        <w:t xml:space="preserve"> </w:t>
      </w:r>
      <w:r w:rsidR="00374A47" w:rsidRPr="00FA6007">
        <w:rPr>
          <w:rFonts w:ascii="Times New Roman" w:hAnsi="Times New Roman" w:cs="Times New Roman"/>
          <w:sz w:val="24"/>
          <w:szCs w:val="24"/>
        </w:rPr>
        <w:t>peak season</w:t>
      </w:r>
    </w:p>
    <w:p w:rsidR="00FA6007" w:rsidRDefault="00FA600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007" w:rsidRPr="00FA6007" w:rsidRDefault="00FA600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 four factors that a trader may consider before selling goods on credit.   </w:t>
      </w:r>
      <w:r w:rsidR="00A73850" w:rsidRPr="00FA6007">
        <w:rPr>
          <w:rFonts w:ascii="Times New Roman" w:hAnsi="Times New Roman" w:cs="Times New Roman"/>
          <w:b/>
          <w:sz w:val="24"/>
          <w:szCs w:val="24"/>
        </w:rPr>
        <w:t>4mks</w:t>
      </w:r>
      <w:r w:rsidRPr="00FA60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-credit worthiness of the buyer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-repayment period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-availability of adequate stock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-amount of goods the customer wants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-honesty or reliability of the customer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--frequency at which the customer buys from the seller</w:t>
      </w:r>
    </w:p>
    <w:p w:rsidR="00374A47" w:rsidRPr="00FA6007" w:rsidRDefault="00374A47" w:rsidP="00FA600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6007">
        <w:rPr>
          <w:rFonts w:ascii="Times New Roman" w:hAnsi="Times New Roman" w:cs="Times New Roman"/>
          <w:sz w:val="24"/>
          <w:szCs w:val="24"/>
        </w:rPr>
        <w:t>-sellers intention to attract and retain customers.</w:t>
      </w:r>
      <w:proofErr w:type="gramEnd"/>
    </w:p>
    <w:p w:rsidR="003F568B" w:rsidRPr="00FA6007" w:rsidRDefault="003F568B" w:rsidP="00FA600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The term that best fit each of the following descriptions</w:t>
      </w:r>
      <w:r w:rsidRPr="00FA6007">
        <w:rPr>
          <w:rFonts w:ascii="Times New Roman" w:hAnsi="Times New Roman" w:cs="Times New Roman"/>
          <w:b/>
          <w:sz w:val="24"/>
          <w:szCs w:val="24"/>
        </w:rPr>
        <w:tab/>
      </w:r>
      <w:r w:rsidRPr="00FA6007">
        <w:rPr>
          <w:rFonts w:ascii="Times New Roman" w:hAnsi="Times New Roman" w:cs="Times New Roman"/>
          <w:sz w:val="24"/>
          <w:szCs w:val="24"/>
        </w:rPr>
        <w:tab/>
      </w:r>
      <w:r w:rsidRPr="00FA600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F568B" w:rsidRPr="00FA6007" w:rsidRDefault="003F568B" w:rsidP="00FA6007">
      <w:pPr>
        <w:numPr>
          <w:ilvl w:val="0"/>
          <w:numId w:val="10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Capital</w:t>
      </w:r>
    </w:p>
    <w:p w:rsidR="003F568B" w:rsidRPr="00FA6007" w:rsidRDefault="003F568B" w:rsidP="00FA6007">
      <w:pPr>
        <w:numPr>
          <w:ilvl w:val="0"/>
          <w:numId w:val="10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Stock</w:t>
      </w:r>
    </w:p>
    <w:p w:rsidR="003F568B" w:rsidRDefault="003F568B" w:rsidP="00FA6007">
      <w:pPr>
        <w:numPr>
          <w:ilvl w:val="0"/>
          <w:numId w:val="10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Drawings</w:t>
      </w:r>
    </w:p>
    <w:p w:rsidR="00FA6007" w:rsidRPr="00FA6007" w:rsidRDefault="00FA6007" w:rsidP="00FA600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>Loan (Liabilities</w:t>
      </w:r>
    </w:p>
    <w:p w:rsidR="00374A47" w:rsidRPr="00FA6007" w:rsidRDefault="00374A47" w:rsidP="00FA60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007">
        <w:rPr>
          <w:rFonts w:ascii="Times New Roman" w:hAnsi="Times New Roman" w:cs="Times New Roman"/>
          <w:b/>
          <w:sz w:val="24"/>
          <w:szCs w:val="24"/>
        </w:rPr>
        <w:t>Highlight four challenges faced by consumers in the satisfaction of human wants (4mks)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-Low incomes /poverty/unemployment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-political instability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-High prices of goods and services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-Scarcity of goods and services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-Human wants vary in urgency and intensity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-Human wants are recurrent /repetitive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-Human wants compete for the scarce resources</w:t>
      </w:r>
    </w:p>
    <w:p w:rsidR="00374A47" w:rsidRPr="00FA6007" w:rsidRDefault="00374A4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        -Human wants are insatiable –numerous/endless</w:t>
      </w:r>
    </w:p>
    <w:p w:rsidR="002633A7" w:rsidRPr="002633A7" w:rsidRDefault="00E17E68" w:rsidP="002633A7">
      <w:pPr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633A7">
        <w:rPr>
          <w:rFonts w:ascii="Times New Roman" w:eastAsia="Calibri" w:hAnsi="Times New Roman" w:cs="Times New Roman"/>
          <w:b/>
          <w:sz w:val="24"/>
          <w:szCs w:val="24"/>
        </w:rPr>
        <w:t>Ouma</w:t>
      </w:r>
      <w:proofErr w:type="spellEnd"/>
      <w:r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enterprise started business one year ago with an investment</w:t>
      </w:r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>Ksh</w:t>
      </w:r>
      <w:proofErr w:type="spellEnd"/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1200 000. At the </w:t>
      </w:r>
      <w:r w:rsidRPr="002633A7">
        <w:rPr>
          <w:rFonts w:ascii="Times New Roman" w:eastAsia="Calibri" w:hAnsi="Times New Roman" w:cs="Times New Roman"/>
          <w:b/>
          <w:sz w:val="24"/>
          <w:szCs w:val="24"/>
        </w:rPr>
        <w:t>end of</w:t>
      </w:r>
      <w:r w:rsidR="002633A7">
        <w:rPr>
          <w:rFonts w:ascii="Times New Roman" w:eastAsia="Calibri" w:hAnsi="Times New Roman" w:cs="Times New Roman"/>
          <w:b/>
          <w:sz w:val="24"/>
          <w:szCs w:val="24"/>
        </w:rPr>
        <w:t xml:space="preserve"> the</w:t>
      </w:r>
      <w:r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year his capital was </w:t>
      </w:r>
      <w:proofErr w:type="spellStart"/>
      <w:r w:rsidRPr="002633A7">
        <w:rPr>
          <w:rFonts w:ascii="Times New Roman" w:eastAsia="Calibri" w:hAnsi="Times New Roman" w:cs="Times New Roman"/>
          <w:b/>
          <w:sz w:val="24"/>
          <w:szCs w:val="24"/>
        </w:rPr>
        <w:t>Ksh</w:t>
      </w:r>
      <w:proofErr w:type="spellEnd"/>
      <w:r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1600000 and his </w:t>
      </w:r>
      <w:proofErr w:type="gramStart"/>
      <w:r w:rsidR="002633A7">
        <w:rPr>
          <w:rFonts w:ascii="Times New Roman" w:eastAsia="Calibri" w:hAnsi="Times New Roman" w:cs="Times New Roman"/>
          <w:b/>
          <w:sz w:val="24"/>
          <w:szCs w:val="24"/>
        </w:rPr>
        <w:t>monthly  drawing</w:t>
      </w:r>
      <w:proofErr w:type="gramEnd"/>
      <w:r w:rsidR="002633A7">
        <w:rPr>
          <w:rFonts w:ascii="Times New Roman" w:eastAsia="Calibri" w:hAnsi="Times New Roman" w:cs="Times New Roman"/>
          <w:b/>
          <w:sz w:val="24"/>
          <w:szCs w:val="24"/>
        </w:rPr>
        <w:t xml:space="preserve"> was </w:t>
      </w:r>
      <w:proofErr w:type="spellStart"/>
      <w:r w:rsidR="002633A7">
        <w:rPr>
          <w:rFonts w:ascii="Times New Roman" w:eastAsia="Calibri" w:hAnsi="Times New Roman" w:cs="Times New Roman"/>
          <w:b/>
          <w:sz w:val="24"/>
          <w:szCs w:val="24"/>
        </w:rPr>
        <w:t>ksh</w:t>
      </w:r>
      <w:proofErr w:type="spellEnd"/>
      <w:r w:rsidR="002633A7">
        <w:rPr>
          <w:rFonts w:ascii="Times New Roman" w:eastAsia="Calibri" w:hAnsi="Times New Roman" w:cs="Times New Roman"/>
          <w:b/>
          <w:sz w:val="24"/>
          <w:szCs w:val="24"/>
        </w:rPr>
        <w:t xml:space="preserve"> 20000. </w:t>
      </w:r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633A7">
        <w:rPr>
          <w:rFonts w:ascii="Times New Roman" w:eastAsia="Calibri" w:hAnsi="Times New Roman" w:cs="Times New Roman"/>
          <w:b/>
          <w:sz w:val="24"/>
          <w:szCs w:val="24"/>
        </w:rPr>
        <w:t>alculate</w:t>
      </w:r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 xml:space="preserve"> his profit for the year </w:t>
      </w:r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33A7" w:rsidRPr="002633A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( 4marks)</w:t>
      </w:r>
    </w:p>
    <w:p w:rsidR="002633A7" w:rsidRDefault="002633A7" w:rsidP="0026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capital = initial capital + Additional investment + Profit – Drawings </w:t>
      </w:r>
    </w:p>
    <w:p w:rsidR="002633A7" w:rsidRDefault="002633A7" w:rsidP="0026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1,600,000 = 1,200,000 + P – 20,000</w:t>
      </w:r>
    </w:p>
    <w:p w:rsidR="002633A7" w:rsidRDefault="002633A7" w:rsidP="0026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P = 1</w:t>
      </w:r>
      <w:proofErr w:type="gramStart"/>
      <w:r>
        <w:rPr>
          <w:rFonts w:ascii="Times New Roman" w:hAnsi="Times New Roman" w:cs="Times New Roman"/>
        </w:rPr>
        <w:t>,600,00</w:t>
      </w:r>
      <w:proofErr w:type="gramEnd"/>
      <w:r>
        <w:rPr>
          <w:rFonts w:ascii="Times New Roman" w:hAnsi="Times New Roman" w:cs="Times New Roman"/>
        </w:rPr>
        <w:t xml:space="preserve"> – 1,180,000</w:t>
      </w:r>
    </w:p>
    <w:p w:rsidR="002633A7" w:rsidRDefault="002633A7" w:rsidP="00263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Profit = sh.420</w:t>
      </w:r>
      <w:proofErr w:type="gramStart"/>
      <w:r>
        <w:rPr>
          <w:rFonts w:ascii="Times New Roman" w:hAnsi="Times New Roman" w:cs="Times New Roman"/>
        </w:rPr>
        <w:t>,000</w:t>
      </w:r>
      <w:proofErr w:type="gramEnd"/>
    </w:p>
    <w:p w:rsidR="00374A47" w:rsidRPr="00FA6007" w:rsidRDefault="00374A47" w:rsidP="00FA60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6007">
        <w:rPr>
          <w:rFonts w:ascii="Times New Roman" w:eastAsia="Calibri" w:hAnsi="Times New Roman" w:cs="Times New Roman"/>
          <w:sz w:val="24"/>
          <w:szCs w:val="24"/>
        </w:rPr>
        <w:tab/>
      </w:r>
      <w:r w:rsidRPr="00FA600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374A47" w:rsidRPr="005077D9" w:rsidRDefault="00374A47" w:rsidP="005077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following cashbook was prepared by </w:t>
      </w:r>
      <w:proofErr w:type="spellStart"/>
      <w:r w:rsidRPr="005077D9">
        <w:rPr>
          <w:rFonts w:ascii="Times New Roman" w:hAnsi="Times New Roman" w:cs="Times New Roman"/>
          <w:b/>
          <w:sz w:val="24"/>
          <w:szCs w:val="24"/>
        </w:rPr>
        <w:t>Jomo</w:t>
      </w:r>
      <w:proofErr w:type="spellEnd"/>
      <w:r w:rsidRPr="005077D9">
        <w:rPr>
          <w:rFonts w:ascii="Times New Roman" w:hAnsi="Times New Roman" w:cs="Times New Roman"/>
          <w:b/>
          <w:sz w:val="24"/>
          <w:szCs w:val="24"/>
        </w:rPr>
        <w:t xml:space="preserve"> Traders for the month of July 2016.</w:t>
      </w:r>
    </w:p>
    <w:p w:rsidR="00374A47" w:rsidRPr="00FA6007" w:rsidRDefault="00374A47" w:rsidP="00FA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07">
        <w:rPr>
          <w:rFonts w:ascii="Times New Roman" w:eastAsia="Times New Roman" w:hAnsi="Times New Roman" w:cs="Times New Roman"/>
          <w:sz w:val="24"/>
          <w:szCs w:val="24"/>
        </w:rPr>
        <w:t xml:space="preserve">           Y = </w:t>
      </w:r>
      <w:proofErr w:type="spellStart"/>
      <w:r w:rsidRPr="00FA6007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FA6007">
        <w:rPr>
          <w:rFonts w:ascii="Times New Roman" w:eastAsia="Times New Roman" w:hAnsi="Times New Roman" w:cs="Times New Roman"/>
          <w:sz w:val="24"/>
          <w:szCs w:val="24"/>
        </w:rPr>
        <w:t xml:space="preserve"> 40,000</w:t>
      </w:r>
    </w:p>
    <w:p w:rsidR="00374A47" w:rsidRPr="00FA6007" w:rsidRDefault="002633A7" w:rsidP="00FA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 xml:space="preserve">P= </w:t>
      </w:r>
      <w:proofErr w:type="spellStart"/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. 54,000</w:t>
      </w:r>
    </w:p>
    <w:p w:rsidR="00374A47" w:rsidRPr="00FA6007" w:rsidRDefault="002633A7" w:rsidP="00FA60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Q= ksh.80</w:t>
      </w:r>
      <w:proofErr w:type="gramStart"/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</w:p>
    <w:p w:rsidR="00374A47" w:rsidRPr="00FA6007" w:rsidRDefault="002633A7" w:rsidP="00FA6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R= ksh170</w:t>
      </w:r>
      <w:proofErr w:type="gramStart"/>
      <w:r w:rsidR="00374A47" w:rsidRPr="00FA6007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</w:p>
    <w:p w:rsidR="00374A47" w:rsidRPr="005077D9" w:rsidRDefault="00374A47" w:rsidP="005077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7D9">
        <w:rPr>
          <w:rFonts w:ascii="Times New Roman" w:eastAsia="Times New Roman" w:hAnsi="Times New Roman" w:cs="Times New Roman"/>
          <w:b/>
          <w:sz w:val="24"/>
          <w:szCs w:val="24"/>
        </w:rPr>
        <w:t>Outline four reasons why a firm may remain small.                                        (4 Marks)</w:t>
      </w:r>
    </w:p>
    <w:p w:rsidR="00374A4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of small firms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little capital to start.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firms are simple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decision making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size market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retain control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that small firms are more manageable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constraints/ government policies</w:t>
      </w:r>
    </w:p>
    <w:p w:rsid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retain control</w:t>
      </w:r>
    </w:p>
    <w:p w:rsidR="002633A7" w:rsidRPr="002633A7" w:rsidRDefault="002633A7" w:rsidP="002633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products which are best offered by small firms</w:t>
      </w:r>
    </w:p>
    <w:p w:rsidR="00374A47" w:rsidRPr="005077D9" w:rsidRDefault="00374A47" w:rsidP="005077D9">
      <w:pPr>
        <w:pStyle w:val="ListParagraph"/>
        <w:numPr>
          <w:ilvl w:val="0"/>
          <w:numId w:val="2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7D9">
        <w:rPr>
          <w:rFonts w:ascii="Times New Roman" w:eastAsia="Calibri" w:hAnsi="Times New Roman" w:cs="Times New Roman"/>
          <w:b/>
          <w:sz w:val="24"/>
          <w:szCs w:val="24"/>
          <w:lang w:val="sw-KE"/>
        </w:rPr>
        <w:t>Outli</w:t>
      </w:r>
      <w:r w:rsidRPr="00507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</w:t>
      </w:r>
      <w:r w:rsidRPr="005077D9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 four features of a </w:t>
      </w:r>
      <w:r w:rsidR="00446226">
        <w:rPr>
          <w:rFonts w:ascii="Times New Roman" w:eastAsia="Calibri" w:hAnsi="Times New Roman" w:cs="Times New Roman"/>
          <w:b/>
          <w:sz w:val="24"/>
          <w:szCs w:val="24"/>
          <w:lang w:val="sw-KE"/>
        </w:rPr>
        <w:t>money</w:t>
      </w:r>
      <w:r w:rsidRPr="005077D9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                                                 (4 marks)</w:t>
      </w:r>
    </w:p>
    <w:p w:rsidR="00374A47" w:rsidRPr="00FA6007" w:rsidRDefault="00037FDE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acceptability</w:t>
      </w:r>
      <w:r w:rsidR="00374A47" w:rsidRPr="00FA60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4A47" w:rsidRPr="00FA6007" w:rsidRDefault="0075163C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homogeneity</w:t>
      </w:r>
    </w:p>
    <w:p w:rsidR="00374A47" w:rsidRPr="00FA6007" w:rsidRDefault="0075163C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cognisability</w:t>
      </w:r>
      <w:proofErr w:type="spellEnd"/>
    </w:p>
    <w:p w:rsidR="00374A47" w:rsidRPr="00FA6007" w:rsidRDefault="0075163C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scarce</w:t>
      </w:r>
    </w:p>
    <w:p w:rsidR="00374A47" w:rsidRPr="00FA6007" w:rsidRDefault="00B61A8B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</w:t>
      </w:r>
    </w:p>
    <w:p w:rsidR="00374A47" w:rsidRPr="00FA6007" w:rsidRDefault="00B61A8B" w:rsidP="00FA600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divisibility</w:t>
      </w:r>
    </w:p>
    <w:p w:rsidR="00374A47" w:rsidRPr="00B61A8B" w:rsidRDefault="00B61A8B" w:rsidP="00FA6007">
      <w:pPr>
        <w:numPr>
          <w:ilvl w:val="0"/>
          <w:numId w:val="9"/>
        </w:num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durability</w:t>
      </w:r>
    </w:p>
    <w:p w:rsidR="00B61A8B" w:rsidRPr="00FA6007" w:rsidRDefault="00B61A8B" w:rsidP="00B61A8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malleability</w:t>
      </w:r>
    </w:p>
    <w:p w:rsidR="00B61A8B" w:rsidRPr="00FA6007" w:rsidRDefault="00675498" w:rsidP="00B61A8B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portability</w:t>
      </w:r>
    </w:p>
    <w:p w:rsidR="00B61A8B" w:rsidRPr="005077D9" w:rsidRDefault="00675498" w:rsidP="00B61A8B">
      <w:pPr>
        <w:numPr>
          <w:ilvl w:val="0"/>
          <w:numId w:val="9"/>
        </w:num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complexibility</w:t>
      </w:r>
      <w:bookmarkStart w:id="0" w:name="_GoBack"/>
      <w:bookmarkEnd w:id="0"/>
      <w:proofErr w:type="spellEnd"/>
    </w:p>
    <w:p w:rsidR="00B61A8B" w:rsidRDefault="00B61A8B" w:rsidP="00B61A8B">
      <w:p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A8B" w:rsidRDefault="00B61A8B" w:rsidP="00B61A8B">
      <w:p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A8B" w:rsidRDefault="00B61A8B" w:rsidP="00B61A8B">
      <w:p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A8B" w:rsidRPr="005077D9" w:rsidRDefault="00B61A8B" w:rsidP="00B61A8B">
      <w:pPr>
        <w:tabs>
          <w:tab w:val="left" w:pos="720"/>
          <w:tab w:val="left" w:pos="540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4A47" w:rsidRPr="005077D9" w:rsidRDefault="00374A47" w:rsidP="005077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7D9">
        <w:rPr>
          <w:rFonts w:ascii="Times New Roman" w:hAnsi="Times New Roman" w:cs="Times New Roman"/>
          <w:b/>
          <w:sz w:val="24"/>
          <w:szCs w:val="24"/>
        </w:rPr>
        <w:lastRenderedPageBreak/>
        <w:t>State the term given to each of the following statements as used in insurance.   4 marks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a) </w:t>
      </w:r>
      <w:r w:rsidR="005077D9">
        <w:rPr>
          <w:rFonts w:ascii="Times New Roman" w:hAnsi="Times New Roman" w:cs="Times New Roman"/>
          <w:sz w:val="24"/>
          <w:szCs w:val="24"/>
        </w:rPr>
        <w:t>Assignment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b) </w:t>
      </w:r>
      <w:r w:rsidR="005077D9">
        <w:rPr>
          <w:rFonts w:ascii="Times New Roman" w:hAnsi="Times New Roman" w:cs="Times New Roman"/>
          <w:sz w:val="24"/>
          <w:szCs w:val="24"/>
        </w:rPr>
        <w:t>Cover note/ binder</w:t>
      </w:r>
      <w:r w:rsidRPr="00F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c) </w:t>
      </w:r>
      <w:r w:rsidR="005077D9">
        <w:rPr>
          <w:rFonts w:ascii="Times New Roman" w:hAnsi="Times New Roman" w:cs="Times New Roman"/>
          <w:sz w:val="24"/>
          <w:szCs w:val="24"/>
        </w:rPr>
        <w:t>Nomination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007">
        <w:rPr>
          <w:rFonts w:ascii="Times New Roman" w:hAnsi="Times New Roman" w:cs="Times New Roman"/>
          <w:sz w:val="24"/>
          <w:szCs w:val="24"/>
        </w:rPr>
        <w:t xml:space="preserve">d) </w:t>
      </w:r>
      <w:r w:rsidR="005077D9">
        <w:rPr>
          <w:rFonts w:ascii="Times New Roman" w:hAnsi="Times New Roman" w:cs="Times New Roman"/>
          <w:sz w:val="24"/>
          <w:szCs w:val="24"/>
        </w:rPr>
        <w:t xml:space="preserve">Premiums </w:t>
      </w:r>
    </w:p>
    <w:p w:rsidR="00374A47" w:rsidRPr="005077D9" w:rsidRDefault="00374A47" w:rsidP="005077D9">
      <w:pPr>
        <w:pStyle w:val="ListParagraph"/>
        <w:numPr>
          <w:ilvl w:val="0"/>
          <w:numId w:val="2"/>
        </w:num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077D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Give four ways through which prices of goods and services may be determined. </w:t>
      </w:r>
      <w:r w:rsidRPr="005077D9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(4mks)</w:t>
      </w:r>
    </w:p>
    <w:p w:rsidR="00374A47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mechanism/forces of demand and supply</w:t>
      </w:r>
    </w:p>
    <w:p w:rsid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policy/taxation/price control/</w:t>
      </w:r>
    </w:p>
    <w:p w:rsid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Haggling/bargaining</w:t>
      </w:r>
    </w:p>
    <w:p w:rsid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Tendering</w:t>
      </w:r>
    </w:p>
    <w:p w:rsid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retail price</w:t>
      </w:r>
    </w:p>
    <w:p w:rsid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Collusion/cartels</w:t>
      </w:r>
    </w:p>
    <w:p w:rsidR="00397402" w:rsidRPr="00397402" w:rsidRDefault="00397402" w:rsidP="0039740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Auctioning </w:t>
      </w: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A47" w:rsidRPr="00FA6007" w:rsidRDefault="00374A47" w:rsidP="00FA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4A47" w:rsidRPr="00FA6007" w:rsidSect="001404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98" w:rsidRDefault="00C17E98" w:rsidP="00397402">
      <w:pPr>
        <w:spacing w:after="0" w:line="240" w:lineRule="auto"/>
      </w:pPr>
      <w:r>
        <w:separator/>
      </w:r>
    </w:p>
  </w:endnote>
  <w:endnote w:type="continuationSeparator" w:id="0">
    <w:p w:rsidR="00C17E98" w:rsidRDefault="00C17E98" w:rsidP="0039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25782"/>
      <w:docPartObj>
        <w:docPartGallery w:val="Page Numbers (Bottom of Page)"/>
        <w:docPartUnique/>
      </w:docPartObj>
    </w:sdtPr>
    <w:sdtContent>
      <w:p w:rsidR="00DF722B" w:rsidRDefault="00DF722B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F722B" w:rsidRDefault="00DF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98" w:rsidRDefault="00C17E98" w:rsidP="00397402">
      <w:pPr>
        <w:spacing w:after="0" w:line="240" w:lineRule="auto"/>
      </w:pPr>
      <w:r>
        <w:separator/>
      </w:r>
    </w:p>
  </w:footnote>
  <w:footnote w:type="continuationSeparator" w:id="0">
    <w:p w:rsidR="00C17E98" w:rsidRDefault="00C17E98" w:rsidP="0039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02" w:rsidRPr="00397402" w:rsidRDefault="00397402">
    <w:pPr>
      <w:pStyle w:val="Header"/>
      <w:rPr>
        <w:b/>
        <w:i/>
      </w:rPr>
    </w:pPr>
    <w:r w:rsidRPr="00397402">
      <w:rPr>
        <w:b/>
        <w:i/>
      </w:rPr>
      <w:t xml:space="preserve">Business </w:t>
    </w:r>
    <w:r w:rsidR="002633A7">
      <w:rPr>
        <w:b/>
        <w:i/>
      </w:rPr>
      <w:t>S</w:t>
    </w:r>
    <w:r w:rsidRPr="00397402">
      <w:rPr>
        <w:b/>
        <w:i/>
      </w:rPr>
      <w:t xml:space="preserve">tudies marking scheme paper 1 eagle </w:t>
    </w:r>
    <w:r w:rsidR="002633A7">
      <w:rPr>
        <w:b/>
        <w:i/>
      </w:rPr>
      <w:t xml:space="preserve">pre-mock </w:t>
    </w:r>
    <w:r w:rsidRPr="00397402">
      <w:rPr>
        <w:b/>
        <w:i/>
      </w:rPr>
      <w:t>exam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E1C"/>
    <w:multiLevelType w:val="hybridMultilevel"/>
    <w:tmpl w:val="81E84188"/>
    <w:lvl w:ilvl="0" w:tplc="62084F1E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6D1C3F"/>
    <w:multiLevelType w:val="hybridMultilevel"/>
    <w:tmpl w:val="A7C851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53F70"/>
    <w:multiLevelType w:val="hybridMultilevel"/>
    <w:tmpl w:val="EAF8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2E42"/>
    <w:multiLevelType w:val="hybridMultilevel"/>
    <w:tmpl w:val="D2AEEBEA"/>
    <w:lvl w:ilvl="0" w:tplc="CC2093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29EB"/>
    <w:multiLevelType w:val="hybridMultilevel"/>
    <w:tmpl w:val="0D1C6E9A"/>
    <w:lvl w:ilvl="0" w:tplc="5B9CCA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16CC8"/>
    <w:multiLevelType w:val="hybridMultilevel"/>
    <w:tmpl w:val="56C2E2D2"/>
    <w:lvl w:ilvl="0" w:tplc="23D63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F49F8"/>
    <w:multiLevelType w:val="hybridMultilevel"/>
    <w:tmpl w:val="C39AA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07954"/>
    <w:multiLevelType w:val="hybridMultilevel"/>
    <w:tmpl w:val="9E3E2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04FDF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13A0D"/>
    <w:multiLevelType w:val="hybridMultilevel"/>
    <w:tmpl w:val="C5A01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44A8"/>
    <w:multiLevelType w:val="hybridMultilevel"/>
    <w:tmpl w:val="3F4E0DFE"/>
    <w:lvl w:ilvl="0" w:tplc="A1EED0B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17958D3"/>
    <w:multiLevelType w:val="hybridMultilevel"/>
    <w:tmpl w:val="63A2BBDA"/>
    <w:lvl w:ilvl="0" w:tplc="53EE435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05BF0"/>
    <w:multiLevelType w:val="hybridMultilevel"/>
    <w:tmpl w:val="D2047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140F4"/>
    <w:multiLevelType w:val="hybridMultilevel"/>
    <w:tmpl w:val="6A04715E"/>
    <w:lvl w:ilvl="0" w:tplc="81B6A212">
      <w:start w:val="1"/>
      <w:numFmt w:val="lowerRoman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7B73166"/>
    <w:multiLevelType w:val="hybridMultilevel"/>
    <w:tmpl w:val="5B5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2318"/>
    <w:multiLevelType w:val="hybridMultilevel"/>
    <w:tmpl w:val="46C436C2"/>
    <w:lvl w:ilvl="0" w:tplc="F92A546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A226DD9"/>
    <w:multiLevelType w:val="hybridMultilevel"/>
    <w:tmpl w:val="0368302E"/>
    <w:lvl w:ilvl="0" w:tplc="856608DA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BD81E7C"/>
    <w:multiLevelType w:val="hybridMultilevel"/>
    <w:tmpl w:val="A4A6ECCC"/>
    <w:lvl w:ilvl="0" w:tplc="1EC00CFC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C651ED9"/>
    <w:multiLevelType w:val="hybridMultilevel"/>
    <w:tmpl w:val="39D87420"/>
    <w:lvl w:ilvl="0" w:tplc="8AA2CCC4">
      <w:start w:val="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5F37"/>
    <w:multiLevelType w:val="hybridMultilevel"/>
    <w:tmpl w:val="900A5F6A"/>
    <w:lvl w:ilvl="0" w:tplc="0ADA9AB4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5B94"/>
    <w:multiLevelType w:val="hybridMultilevel"/>
    <w:tmpl w:val="6B88A278"/>
    <w:lvl w:ilvl="0" w:tplc="B26087E8">
      <w:start w:val="14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9"/>
  </w:num>
  <w:num w:numId="13">
    <w:abstractNumId w:val="15"/>
  </w:num>
  <w:num w:numId="14">
    <w:abstractNumId w:val="10"/>
  </w:num>
  <w:num w:numId="15">
    <w:abstractNumId w:val="17"/>
  </w:num>
  <w:num w:numId="16">
    <w:abstractNumId w:val="0"/>
  </w:num>
  <w:num w:numId="17">
    <w:abstractNumId w:val="20"/>
  </w:num>
  <w:num w:numId="18">
    <w:abstractNumId w:val="16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C"/>
    <w:rsid w:val="000103EF"/>
    <w:rsid w:val="00037FDE"/>
    <w:rsid w:val="000D4E5C"/>
    <w:rsid w:val="000F6C4F"/>
    <w:rsid w:val="00100849"/>
    <w:rsid w:val="001404C1"/>
    <w:rsid w:val="00164A2C"/>
    <w:rsid w:val="002633A7"/>
    <w:rsid w:val="00374A47"/>
    <w:rsid w:val="00380C92"/>
    <w:rsid w:val="00391F17"/>
    <w:rsid w:val="00397402"/>
    <w:rsid w:val="003B2998"/>
    <w:rsid w:val="003E4369"/>
    <w:rsid w:val="003F568B"/>
    <w:rsid w:val="00446226"/>
    <w:rsid w:val="004A7487"/>
    <w:rsid w:val="004D6E90"/>
    <w:rsid w:val="0050411A"/>
    <w:rsid w:val="005077D9"/>
    <w:rsid w:val="00513AB4"/>
    <w:rsid w:val="005A52C1"/>
    <w:rsid w:val="005D3850"/>
    <w:rsid w:val="00675498"/>
    <w:rsid w:val="006D6BDA"/>
    <w:rsid w:val="006E32AD"/>
    <w:rsid w:val="00727CE5"/>
    <w:rsid w:val="0075163C"/>
    <w:rsid w:val="00780E69"/>
    <w:rsid w:val="007C6953"/>
    <w:rsid w:val="00882219"/>
    <w:rsid w:val="00892AA9"/>
    <w:rsid w:val="008D463D"/>
    <w:rsid w:val="00917523"/>
    <w:rsid w:val="00927C48"/>
    <w:rsid w:val="0095532A"/>
    <w:rsid w:val="009C06D5"/>
    <w:rsid w:val="00A4462A"/>
    <w:rsid w:val="00A73850"/>
    <w:rsid w:val="00A92A0F"/>
    <w:rsid w:val="00AF0C80"/>
    <w:rsid w:val="00AF49C9"/>
    <w:rsid w:val="00B14D21"/>
    <w:rsid w:val="00B54AE4"/>
    <w:rsid w:val="00B61A8B"/>
    <w:rsid w:val="00BE3F6A"/>
    <w:rsid w:val="00C17E98"/>
    <w:rsid w:val="00C97764"/>
    <w:rsid w:val="00CE0079"/>
    <w:rsid w:val="00D66F9D"/>
    <w:rsid w:val="00D87501"/>
    <w:rsid w:val="00DE5AA0"/>
    <w:rsid w:val="00DF722B"/>
    <w:rsid w:val="00E17E68"/>
    <w:rsid w:val="00E2063B"/>
    <w:rsid w:val="00E6547D"/>
    <w:rsid w:val="00EA67BF"/>
    <w:rsid w:val="00F25993"/>
    <w:rsid w:val="00F910FF"/>
    <w:rsid w:val="00FA6007"/>
    <w:rsid w:val="00FD426D"/>
    <w:rsid w:val="00FE1CC5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3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74A4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7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02"/>
  </w:style>
  <w:style w:type="paragraph" w:styleId="Footer">
    <w:name w:val="footer"/>
    <w:basedOn w:val="Normal"/>
    <w:link w:val="FooterChar"/>
    <w:uiPriority w:val="99"/>
    <w:unhideWhenUsed/>
    <w:rsid w:val="0039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3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74A4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7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02"/>
  </w:style>
  <w:style w:type="paragraph" w:styleId="Footer">
    <w:name w:val="footer"/>
    <w:basedOn w:val="Normal"/>
    <w:link w:val="FooterChar"/>
    <w:uiPriority w:val="99"/>
    <w:unhideWhenUsed/>
    <w:rsid w:val="0039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ACADEMICS</cp:lastModifiedBy>
  <cp:revision>57</cp:revision>
  <cp:lastPrinted>2021-08-23T13:38:00Z</cp:lastPrinted>
  <dcterms:created xsi:type="dcterms:W3CDTF">2021-08-19T10:13:00Z</dcterms:created>
  <dcterms:modified xsi:type="dcterms:W3CDTF">2021-08-23T13:42:00Z</dcterms:modified>
</cp:coreProperties>
</file>