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558D6" w14:textId="5E4321B1" w:rsidR="00E86BC1" w:rsidRDefault="0073714C" w:rsidP="0073714C">
      <w:pPr>
        <w:pStyle w:val="ListParagraph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END OF TERM ONE EXAM-TERM 1-2023</w:t>
      </w:r>
      <w:bookmarkStart w:id="0" w:name="_GoBack"/>
      <w:bookmarkEnd w:id="0"/>
    </w:p>
    <w:p w14:paraId="0D8DDE7D" w14:textId="77777777" w:rsidR="00E86BC1" w:rsidRDefault="00E86BC1" w:rsidP="00E86BC1">
      <w:pPr>
        <w:pStyle w:val="ListParagraph"/>
        <w:ind w:left="8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BUSINESS STUDIES FORM TWO</w:t>
      </w:r>
    </w:p>
    <w:p w14:paraId="169D2599" w14:textId="77777777" w:rsidR="0093498A" w:rsidRPr="00E86BC1" w:rsidRDefault="00E86BC1" w:rsidP="00E86BC1">
      <w:pPr>
        <w:pStyle w:val="ListParagraph"/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TIME: 2 HRS</w:t>
      </w:r>
    </w:p>
    <w:p w14:paraId="25B81D4D" w14:textId="77777777" w:rsidR="0093498A" w:rsidRPr="00E86BC1" w:rsidRDefault="0093498A" w:rsidP="00E86BC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Highlight four ways in which business studies may be of benefit to an individual.    (4 Marks)</w:t>
      </w:r>
    </w:p>
    <w:p w14:paraId="2348C7B9" w14:textId="77777777" w:rsidR="0093498A" w:rsidRPr="00E86BC1" w:rsidRDefault="0093498A" w:rsidP="00E86BC1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3A22D940" w14:textId="77777777" w:rsidR="0093498A" w:rsidRPr="00E86BC1" w:rsidRDefault="0093498A" w:rsidP="00E86BC1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65F54C4E" w14:textId="77777777" w:rsidR="0093498A" w:rsidRPr="00E86BC1" w:rsidRDefault="0093498A" w:rsidP="00E86BC1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0E7D474C" w14:textId="77777777" w:rsidR="0093498A" w:rsidRPr="00E86BC1" w:rsidRDefault="0093498A" w:rsidP="00E86BC1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7724E4DB" w14:textId="77777777" w:rsidR="00B66DCA" w:rsidRPr="00E86BC1" w:rsidRDefault="00B66DCA" w:rsidP="00E86BC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State FOUR reasons why consumers satisfy basic wants before secondary wants (4 marks)</w:t>
      </w:r>
    </w:p>
    <w:p w14:paraId="5D6C92E1" w14:textId="77777777" w:rsidR="00D7518D" w:rsidRPr="00E86BC1" w:rsidRDefault="00D7518D" w:rsidP="00E86B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94B9C2E" w14:textId="77777777" w:rsidR="00D7518D" w:rsidRPr="00E86BC1" w:rsidRDefault="00D7518D" w:rsidP="00E86B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4B34D67" w14:textId="77777777" w:rsidR="00D7518D" w:rsidRPr="00E86BC1" w:rsidRDefault="00D7518D" w:rsidP="00E86B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DAD4733" w14:textId="77777777" w:rsidR="00D7518D" w:rsidRPr="00E86BC1" w:rsidRDefault="00D7518D" w:rsidP="00E86B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B91671C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42D997B" w14:textId="77777777" w:rsidR="00B66DCA" w:rsidRPr="00E86BC1" w:rsidRDefault="00B66DCA" w:rsidP="00E86BC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6BC1">
        <w:rPr>
          <w:rFonts w:ascii="Times New Roman" w:hAnsi="Times New Roman" w:cs="Times New Roman"/>
          <w:sz w:val="24"/>
          <w:szCs w:val="24"/>
        </w:rPr>
        <w:t>Jitegemee</w:t>
      </w:r>
      <w:proofErr w:type="spellEnd"/>
      <w:r w:rsidRPr="00E86BC1">
        <w:rPr>
          <w:rFonts w:ascii="Times New Roman" w:hAnsi="Times New Roman" w:cs="Times New Roman"/>
          <w:sz w:val="24"/>
          <w:szCs w:val="24"/>
        </w:rPr>
        <w:t xml:space="preserve">, a very young entrepreneur would like to start a business in </w:t>
      </w:r>
      <w:proofErr w:type="spellStart"/>
      <w:r w:rsidRPr="00E86BC1">
        <w:rPr>
          <w:rFonts w:ascii="Times New Roman" w:hAnsi="Times New Roman" w:cs="Times New Roman"/>
          <w:sz w:val="24"/>
          <w:szCs w:val="24"/>
        </w:rPr>
        <w:t>Makadara</w:t>
      </w:r>
      <w:proofErr w:type="spellEnd"/>
      <w:r w:rsidRPr="00E86BC1">
        <w:rPr>
          <w:rFonts w:ascii="Times New Roman" w:hAnsi="Times New Roman" w:cs="Times New Roman"/>
          <w:sz w:val="24"/>
          <w:szCs w:val="24"/>
        </w:rPr>
        <w:t xml:space="preserve"> center. Outline four factors that would show the existence of a business opportunity within the center (4 marks)</w:t>
      </w:r>
    </w:p>
    <w:p w14:paraId="3465C459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3F2A5ACE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56EA6DD2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iii)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7A83FB16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iv)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3444671D" w14:textId="77777777" w:rsidR="00B66DCA" w:rsidRPr="00E86BC1" w:rsidRDefault="00B66DCA" w:rsidP="00E86BC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Highlight four</w:t>
      </w:r>
      <w:r w:rsidR="00E232EA" w:rsidRPr="00E86BC1">
        <w:rPr>
          <w:rFonts w:ascii="Times New Roman" w:hAnsi="Times New Roman" w:cs="Times New Roman"/>
          <w:sz w:val="24"/>
          <w:szCs w:val="24"/>
        </w:rPr>
        <w:t xml:space="preserve"> </w:t>
      </w:r>
      <w:r w:rsidRPr="00E86BC1">
        <w:rPr>
          <w:rFonts w:ascii="Times New Roman" w:hAnsi="Times New Roman" w:cs="Times New Roman"/>
          <w:sz w:val="24"/>
          <w:szCs w:val="24"/>
        </w:rPr>
        <w:t>ways in which ethical practices in business ensures that consumers are not exploited ( 4 marks)</w:t>
      </w:r>
    </w:p>
    <w:p w14:paraId="3F34A192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6127364E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385B2720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lastRenderedPageBreak/>
        <w:t>iii)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1BF8D9D5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iv)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34C986BD" w14:textId="77777777" w:rsidR="00B66DCA" w:rsidRPr="00E86BC1" w:rsidRDefault="00B66DCA" w:rsidP="00E86BC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Outline four consequences of a poor filing system in an organization (4 marks)</w:t>
      </w:r>
    </w:p>
    <w:p w14:paraId="3242C9A4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473E6F45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413F89FA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iii)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3D9D027A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iv)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4B74E72C" w14:textId="77777777" w:rsidR="00FB643B" w:rsidRPr="00E86BC1" w:rsidRDefault="00FB643B" w:rsidP="00E86BC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Outline four ways in which the government involves itself in business activities (4 Marks)</w:t>
      </w:r>
    </w:p>
    <w:p w14:paraId="5ED56F8E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3D257BFE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62129E35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iii)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7F4C3669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iv)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29D04E36" w14:textId="77777777" w:rsidR="00FB643B" w:rsidRPr="00E86BC1" w:rsidRDefault="00FB643B" w:rsidP="00E86BC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Give four characteristics of goods.</w:t>
      </w:r>
    </w:p>
    <w:p w14:paraId="37552F08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59FA0F56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692B3061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iii)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38EBE6C9" w14:textId="77777777" w:rsidR="00D7518D" w:rsidRPr="00E86BC1" w:rsidRDefault="00D7518D" w:rsidP="00E86B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D0175ED" w14:textId="77777777" w:rsidR="00D7518D" w:rsidRPr="00E86BC1" w:rsidRDefault="00D7518D" w:rsidP="00E86B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C15D4D2" w14:textId="77777777" w:rsidR="00B66DCA" w:rsidRPr="00E86BC1" w:rsidRDefault="00B66DCA" w:rsidP="00E86BC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Give</w:t>
      </w:r>
      <w:r w:rsidR="00E232EA" w:rsidRPr="00E86BC1">
        <w:rPr>
          <w:rFonts w:ascii="Times New Roman" w:hAnsi="Times New Roman" w:cs="Times New Roman"/>
          <w:sz w:val="24"/>
          <w:szCs w:val="24"/>
        </w:rPr>
        <w:t xml:space="preserve"> </w:t>
      </w:r>
      <w:r w:rsidRPr="00E86BC1">
        <w:rPr>
          <w:rFonts w:ascii="Times New Roman" w:hAnsi="Times New Roman" w:cs="Times New Roman"/>
          <w:sz w:val="24"/>
          <w:szCs w:val="24"/>
        </w:rPr>
        <w:t>four</w:t>
      </w:r>
      <w:r w:rsidR="00E232EA" w:rsidRPr="00E86BC1">
        <w:rPr>
          <w:rFonts w:ascii="Times New Roman" w:hAnsi="Times New Roman" w:cs="Times New Roman"/>
          <w:sz w:val="24"/>
          <w:szCs w:val="24"/>
        </w:rPr>
        <w:t xml:space="preserve"> </w:t>
      </w:r>
      <w:r w:rsidRPr="00E86BC1">
        <w:rPr>
          <w:rFonts w:ascii="Times New Roman" w:hAnsi="Times New Roman" w:cs="Times New Roman"/>
          <w:sz w:val="24"/>
          <w:szCs w:val="24"/>
        </w:rPr>
        <w:t>reasons why railway transport is not competitive in Kenya. (4 marks)</w:t>
      </w:r>
    </w:p>
    <w:p w14:paraId="7C926051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1685F013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2B57CB11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iii)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62160D8F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iv)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0313249C" w14:textId="77777777" w:rsidR="00FB643B" w:rsidRPr="00E86BC1" w:rsidRDefault="00FB643B" w:rsidP="00E86BC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 xml:space="preserve">Outline </w:t>
      </w:r>
      <w:r w:rsidRPr="00E86BC1">
        <w:rPr>
          <w:rFonts w:ascii="Times New Roman" w:hAnsi="Times New Roman" w:cs="Times New Roman"/>
          <w:b/>
          <w:bCs/>
          <w:sz w:val="24"/>
          <w:szCs w:val="24"/>
        </w:rPr>
        <w:t xml:space="preserve">four </w:t>
      </w:r>
      <w:r w:rsidRPr="00E86BC1">
        <w:rPr>
          <w:rFonts w:ascii="Times New Roman" w:hAnsi="Times New Roman" w:cs="Times New Roman"/>
          <w:sz w:val="24"/>
          <w:szCs w:val="24"/>
        </w:rPr>
        <w:t>characteristics of a chain store.</w:t>
      </w:r>
    </w:p>
    <w:p w14:paraId="1070193D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37850537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0525E77A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iii)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1A2DD44B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iv)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6B35F1B9" w14:textId="77777777" w:rsidR="00B66DCA" w:rsidRPr="00E86BC1" w:rsidRDefault="00B66DCA" w:rsidP="00E86BC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The following are types of internal and external environments Technological, Business structure, Demographic and physical.</w:t>
      </w:r>
    </w:p>
    <w:p w14:paraId="0F87340E" w14:textId="77777777" w:rsidR="00B66DCA" w:rsidRPr="00E86BC1" w:rsidRDefault="00D7518D" w:rsidP="00E86BC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ab/>
      </w:r>
      <w:r w:rsidR="00B66DCA" w:rsidRPr="00E86BC1">
        <w:rPr>
          <w:rFonts w:ascii="Times New Roman" w:hAnsi="Times New Roman" w:cs="Times New Roman"/>
          <w:sz w:val="24"/>
          <w:szCs w:val="24"/>
        </w:rPr>
        <w:t xml:space="preserve">In the table </w:t>
      </w:r>
      <w:proofErr w:type="gramStart"/>
      <w:r w:rsidR="00B66DCA" w:rsidRPr="00E86BC1">
        <w:rPr>
          <w:rFonts w:ascii="Times New Roman" w:hAnsi="Times New Roman" w:cs="Times New Roman"/>
          <w:sz w:val="24"/>
          <w:szCs w:val="24"/>
        </w:rPr>
        <w:t>below ,</w:t>
      </w:r>
      <w:proofErr w:type="gramEnd"/>
      <w:r w:rsidR="00B66DCA" w:rsidRPr="00E86BC1">
        <w:rPr>
          <w:rFonts w:ascii="Times New Roman" w:hAnsi="Times New Roman" w:cs="Times New Roman"/>
          <w:sz w:val="24"/>
          <w:szCs w:val="24"/>
        </w:rPr>
        <w:t xml:space="preserve"> write the type of environment that suits the description. (4 marks)</w:t>
      </w:r>
    </w:p>
    <w:p w14:paraId="50E4BBA6" w14:textId="77777777" w:rsidR="00B66DCA" w:rsidRPr="00E86BC1" w:rsidRDefault="00B66DCA" w:rsidP="00E86BC1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i) A duty roster of workers in an organization</w:t>
      </w:r>
    </w:p>
    <w:p w14:paraId="71FFC2D7" w14:textId="77777777" w:rsidR="00B66DCA" w:rsidRPr="00E86BC1" w:rsidRDefault="00B66DCA" w:rsidP="00E86BC1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ii) An increase in demand of an organizations product as a result of an increase in population.</w:t>
      </w:r>
    </w:p>
    <w:p w14:paraId="7BE2B5C0" w14:textId="77777777" w:rsidR="00B66DCA" w:rsidRPr="00E86BC1" w:rsidRDefault="00B66DCA" w:rsidP="00E86BC1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iii) An organization engaging the services of G4 Security.</w:t>
      </w:r>
    </w:p>
    <w:p w14:paraId="43638C7F" w14:textId="77777777" w:rsidR="00B66DCA" w:rsidRPr="00E86BC1" w:rsidRDefault="00B66DCA" w:rsidP="00E86BC1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iv) Use of e-commerce in the marketing of the organization‘s product.</w:t>
      </w:r>
    </w:p>
    <w:p w14:paraId="5D11C6D1" w14:textId="77777777" w:rsidR="00B66DCA" w:rsidRPr="00E86BC1" w:rsidRDefault="00B66DCA" w:rsidP="00E86BC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Mention four circumstances under which verbal communication would be used in an organization. (4 marks)</w:t>
      </w:r>
    </w:p>
    <w:p w14:paraId="0E05223C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75FF1742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562C3969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iii)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79A3437D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iv)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07610428" w14:textId="77777777" w:rsidR="000C332C" w:rsidRPr="00E86BC1" w:rsidRDefault="00B66DCA" w:rsidP="00E86BC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Highlight FOUR circumstances under which a seller would require a buyer t</w:t>
      </w:r>
      <w:r w:rsidR="00E232EA" w:rsidRPr="00E86BC1">
        <w:rPr>
          <w:rFonts w:ascii="Times New Roman" w:hAnsi="Times New Roman" w:cs="Times New Roman"/>
          <w:sz w:val="24"/>
          <w:szCs w:val="24"/>
        </w:rPr>
        <w:t>o pay cash with order. (C.W.O)</w:t>
      </w:r>
    </w:p>
    <w:p w14:paraId="2FE91BD1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1CDCFDFD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65089D50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iii)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1687EE11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iv)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77C4BA25" w14:textId="77777777" w:rsidR="00FB643B" w:rsidRPr="00E86BC1" w:rsidRDefault="00FB643B" w:rsidP="00E86BC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Give four factors that may make a manager to hire rather than buy a new office equipment. ( 4 Marks)</w:t>
      </w:r>
    </w:p>
    <w:p w14:paraId="51261194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3C7D4996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2D7CCBC5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iii)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27A21AF6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iv)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10F11368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B822D90" w14:textId="77777777" w:rsidR="00FB643B" w:rsidRPr="00E86BC1" w:rsidRDefault="00FB643B" w:rsidP="00E86BC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Highlight three features of indirect production (3 Marks)</w:t>
      </w:r>
    </w:p>
    <w:p w14:paraId="1C1AAA4F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460446A1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2D167597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iii)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51A9F94C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iv)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00CDB17A" w14:textId="77777777" w:rsidR="00141E97" w:rsidRPr="00E86BC1" w:rsidRDefault="00141E97" w:rsidP="00E86BC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Highlight four reasons why a person may prefer to run a business as a sole proprietor</w:t>
      </w:r>
    </w:p>
    <w:p w14:paraId="6E1E5921" w14:textId="77777777" w:rsidR="00E232EA" w:rsidRPr="00E86BC1" w:rsidRDefault="00E232EA" w:rsidP="00E86BC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Explain five characteristics of economic resources.</w:t>
      </w:r>
    </w:p>
    <w:p w14:paraId="1D4E2F97" w14:textId="77777777" w:rsidR="00FB643B" w:rsidRPr="00E86BC1" w:rsidRDefault="00FB643B" w:rsidP="00E86BC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Draw five differences between a public limited company and a partnership.</w:t>
      </w:r>
    </w:p>
    <w:p w14:paraId="5B8488BF" w14:textId="77777777" w:rsidR="00FB643B" w:rsidRPr="00E86BC1" w:rsidRDefault="00FB643B" w:rsidP="00E86BC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Explain five services that retailers render to consumers.</w:t>
      </w:r>
    </w:p>
    <w:p w14:paraId="067EFFE0" w14:textId="77777777" w:rsidR="00D7518D" w:rsidRPr="00E86BC1" w:rsidRDefault="00D7518D" w:rsidP="00E86BC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6BC1">
        <w:rPr>
          <w:rFonts w:ascii="Times New Roman" w:hAnsi="Times New Roman" w:cs="Times New Roman"/>
          <w:sz w:val="24"/>
          <w:szCs w:val="24"/>
        </w:rPr>
        <w:t>Milele</w:t>
      </w:r>
      <w:proofErr w:type="spellEnd"/>
      <w:r w:rsidRPr="00E86BC1">
        <w:rPr>
          <w:rFonts w:ascii="Times New Roman" w:hAnsi="Times New Roman" w:cs="Times New Roman"/>
          <w:sz w:val="24"/>
          <w:szCs w:val="24"/>
        </w:rPr>
        <w:t xml:space="preserve"> Enterprises would like to partition its office. Explain </w:t>
      </w:r>
      <w:r w:rsidRPr="00E86BC1">
        <w:rPr>
          <w:rFonts w:ascii="Times New Roman" w:hAnsi="Times New Roman" w:cs="Times New Roman"/>
          <w:b/>
          <w:bCs/>
          <w:sz w:val="24"/>
          <w:szCs w:val="24"/>
        </w:rPr>
        <w:t xml:space="preserve">five </w:t>
      </w:r>
      <w:r w:rsidRPr="00E86BC1">
        <w:rPr>
          <w:rFonts w:ascii="Times New Roman" w:hAnsi="Times New Roman" w:cs="Times New Roman"/>
          <w:sz w:val="24"/>
          <w:szCs w:val="24"/>
        </w:rPr>
        <w:t>benefits the firm may get if it uses the enclosed office plan.</w:t>
      </w:r>
    </w:p>
    <w:sectPr w:rsidR="00D7518D" w:rsidRPr="00E86BC1" w:rsidSect="00D7518D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7C827" w14:textId="77777777" w:rsidR="003C453B" w:rsidRDefault="003C453B" w:rsidP="006D1AA6">
      <w:pPr>
        <w:spacing w:after="0" w:line="240" w:lineRule="auto"/>
      </w:pPr>
      <w:r>
        <w:separator/>
      </w:r>
    </w:p>
  </w:endnote>
  <w:endnote w:type="continuationSeparator" w:id="0">
    <w:p w14:paraId="5498933E" w14:textId="77777777" w:rsidR="003C453B" w:rsidRDefault="003C453B" w:rsidP="006D1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7DF02" w14:textId="77777777" w:rsidR="003C453B" w:rsidRDefault="003C453B" w:rsidP="006D1AA6">
      <w:pPr>
        <w:spacing w:after="0" w:line="240" w:lineRule="auto"/>
      </w:pPr>
      <w:r>
        <w:separator/>
      </w:r>
    </w:p>
  </w:footnote>
  <w:footnote w:type="continuationSeparator" w:id="0">
    <w:p w14:paraId="6B0D7896" w14:textId="77777777" w:rsidR="003C453B" w:rsidRDefault="003C453B" w:rsidP="006D1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955DE"/>
    <w:multiLevelType w:val="hybridMultilevel"/>
    <w:tmpl w:val="DF36D964"/>
    <w:lvl w:ilvl="0" w:tplc="BEF42092">
      <w:start w:val="1"/>
      <w:numFmt w:val="lowerRoman"/>
      <w:lvlText w:val="%1)"/>
      <w:lvlJc w:val="left"/>
      <w:pPr>
        <w:ind w:left="1350" w:hanging="72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A4919C6"/>
    <w:multiLevelType w:val="hybridMultilevel"/>
    <w:tmpl w:val="97507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56E94"/>
    <w:multiLevelType w:val="hybridMultilevel"/>
    <w:tmpl w:val="AE2A3112"/>
    <w:lvl w:ilvl="0" w:tplc="9A924C3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AD4512"/>
    <w:multiLevelType w:val="hybridMultilevel"/>
    <w:tmpl w:val="004A5FE6"/>
    <w:lvl w:ilvl="0" w:tplc="1F263FDE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CA"/>
    <w:rsid w:val="000C332C"/>
    <w:rsid w:val="00141E97"/>
    <w:rsid w:val="003C453B"/>
    <w:rsid w:val="006D1AA6"/>
    <w:rsid w:val="0073714C"/>
    <w:rsid w:val="008E7139"/>
    <w:rsid w:val="0093498A"/>
    <w:rsid w:val="00B66DCA"/>
    <w:rsid w:val="00BE6D49"/>
    <w:rsid w:val="00D7518D"/>
    <w:rsid w:val="00E232EA"/>
    <w:rsid w:val="00E86BC1"/>
    <w:rsid w:val="00FB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0D929"/>
  <w15:docId w15:val="{11DB6CAB-2CB8-4C82-96BB-DF782477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2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1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AA6"/>
  </w:style>
  <w:style w:type="paragraph" w:styleId="Footer">
    <w:name w:val="footer"/>
    <w:basedOn w:val="Normal"/>
    <w:link w:val="FooterChar"/>
    <w:uiPriority w:val="99"/>
    <w:unhideWhenUsed/>
    <w:rsid w:val="006D1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3385</TotalTime>
  <Pages>4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</dc:creator>
  <cp:lastModifiedBy>EBUSAMBE</cp:lastModifiedBy>
  <cp:revision>1</cp:revision>
  <dcterms:created xsi:type="dcterms:W3CDTF">2022-06-03T11:30:00Z</dcterms:created>
  <dcterms:modified xsi:type="dcterms:W3CDTF">2023-02-13T14:52:00Z</dcterms:modified>
</cp:coreProperties>
</file>