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0CC9" w14:textId="2AC0F94F" w:rsidR="00B17266" w:rsidRPr="00663B8E" w:rsidRDefault="00B17266" w:rsidP="00BE232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Hlk104840884"/>
      <w:bookmarkStart w:id="1" w:name="_GoBack"/>
      <w:bookmarkEnd w:id="1"/>
    </w:p>
    <w:p w14:paraId="45F533AA" w14:textId="77777777" w:rsidR="00B17266" w:rsidRPr="00663B8E" w:rsidRDefault="00B17266" w:rsidP="003200B3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lang w:val="en-GB"/>
        </w:rPr>
      </w:pPr>
      <w:r w:rsidRPr="00663B8E">
        <w:rPr>
          <w:rFonts w:ascii="Times New Roman" w:eastAsia="Calibri" w:hAnsi="Times New Roman" w:cs="Times New Roman"/>
          <w:b/>
          <w:sz w:val="36"/>
          <w:szCs w:val="36"/>
        </w:rPr>
        <w:t>Kenya</w:t>
      </w:r>
      <w:r w:rsidRPr="00663B8E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 Certificate</w:t>
      </w:r>
      <w:r w:rsidRPr="00663B8E">
        <w:rPr>
          <w:rFonts w:ascii="Times New Roman" w:eastAsia="Calibri" w:hAnsi="Times New Roman" w:cs="Times New Roman"/>
          <w:b/>
          <w:sz w:val="36"/>
          <w:szCs w:val="36"/>
        </w:rPr>
        <w:t xml:space="preserve"> of Secondary Education</w:t>
      </w:r>
    </w:p>
    <w:p w14:paraId="6ACBE6E2" w14:textId="17AE14D6" w:rsidR="00B17266" w:rsidRPr="00663B8E" w:rsidRDefault="00B17266" w:rsidP="003200B3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63B8E">
        <w:rPr>
          <w:rFonts w:ascii="Times New Roman" w:eastAsia="Calibri" w:hAnsi="Times New Roman" w:cs="Times New Roman"/>
          <w:sz w:val="36"/>
          <w:szCs w:val="36"/>
          <w:lang w:val="en-GB"/>
        </w:rPr>
        <w:t>FORM</w:t>
      </w:r>
      <w:r w:rsidRPr="00663B8E">
        <w:rPr>
          <w:rFonts w:ascii="Times New Roman" w:eastAsia="Calibri" w:hAnsi="Times New Roman" w:cs="Times New Roman"/>
          <w:sz w:val="36"/>
          <w:szCs w:val="36"/>
        </w:rPr>
        <w:t xml:space="preserve"> 3 BUSINESS STUDIES </w:t>
      </w:r>
    </w:p>
    <w:p w14:paraId="2B656783" w14:textId="77777777" w:rsidR="00B17266" w:rsidRPr="003200B3" w:rsidRDefault="00B17266" w:rsidP="003200B3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0C65B" w14:textId="1BF3F9F0" w:rsidR="00B17266" w:rsidRPr="00155DA9" w:rsidRDefault="00B17266" w:rsidP="003200B3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55DA9">
        <w:rPr>
          <w:rFonts w:ascii="Times New Roman" w:eastAsia="Calibri" w:hAnsi="Times New Roman" w:cs="Times New Roman"/>
          <w:b/>
          <w:sz w:val="36"/>
          <w:szCs w:val="36"/>
          <w:u w:val="single"/>
        </w:rPr>
        <w:t>MARKING SCHEME</w:t>
      </w:r>
    </w:p>
    <w:p w14:paraId="79C81B50" w14:textId="77777777" w:rsidR="00B17266" w:rsidRPr="003200B3" w:rsidRDefault="00B17266" w:rsidP="003200B3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30D54D" w14:textId="77777777" w:rsidR="00B17266" w:rsidRPr="003200B3" w:rsidRDefault="00B17266" w:rsidP="003200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0B3">
        <w:rPr>
          <w:rFonts w:ascii="Times New Roman" w:hAnsi="Times New Roman" w:cs="Times New Roman"/>
          <w:b/>
          <w:sz w:val="24"/>
          <w:szCs w:val="24"/>
        </w:rPr>
        <w:t>Economic factors influencing business operation</w:t>
      </w:r>
    </w:p>
    <w:p w14:paraId="6873C064" w14:textId="77777777" w:rsidR="00B17266" w:rsidRPr="003200B3" w:rsidRDefault="00B17266" w:rsidP="003200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Consumer level of income</w:t>
      </w:r>
    </w:p>
    <w:p w14:paraId="3BA898DD" w14:textId="77777777" w:rsidR="00B17266" w:rsidRPr="003200B3" w:rsidRDefault="00B17266" w:rsidP="003200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 xml:space="preserve">Inflation rate </w:t>
      </w:r>
    </w:p>
    <w:p w14:paraId="4DFD3CA3" w14:textId="77777777" w:rsidR="00B17266" w:rsidRPr="003200B3" w:rsidRDefault="00B17266" w:rsidP="003200B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Taxation rate</w:t>
      </w:r>
    </w:p>
    <w:p w14:paraId="070C17B4" w14:textId="77777777" w:rsidR="00B17266" w:rsidRPr="003200B3" w:rsidRDefault="00B17266" w:rsidP="003200B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Bank rate</w:t>
      </w:r>
    </w:p>
    <w:p w14:paraId="75F609BD" w14:textId="77777777" w:rsidR="00B17266" w:rsidRPr="003200B3" w:rsidRDefault="00B17266" w:rsidP="003200B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Price level</w:t>
      </w:r>
    </w:p>
    <w:p w14:paraId="141B51F9" w14:textId="77777777" w:rsidR="00B17266" w:rsidRPr="003200B3" w:rsidRDefault="00B17266" w:rsidP="003200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0B3">
        <w:rPr>
          <w:rFonts w:ascii="Times New Roman" w:hAnsi="Times New Roman" w:cs="Times New Roman"/>
          <w:b/>
          <w:sz w:val="24"/>
          <w:szCs w:val="24"/>
        </w:rPr>
        <w:t>Essential elements of transport</w:t>
      </w:r>
    </w:p>
    <w:p w14:paraId="77247B0C" w14:textId="77777777" w:rsidR="00B17266" w:rsidRPr="003200B3" w:rsidRDefault="00B17266" w:rsidP="003200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b/>
          <w:i/>
          <w:sz w:val="24"/>
          <w:szCs w:val="24"/>
          <w:lang w:val="en-US"/>
        </w:rPr>
        <w:t>Unit of carriage</w:t>
      </w:r>
      <w:r w:rsidRPr="003200B3">
        <w:rPr>
          <w:rFonts w:ascii="Times New Roman" w:hAnsi="Times New Roman" w:cs="Times New Roman"/>
          <w:sz w:val="24"/>
          <w:szCs w:val="24"/>
          <w:lang w:val="en-US"/>
        </w:rPr>
        <w:t>- refers to vessel that is used to transport goods and people</w:t>
      </w:r>
    </w:p>
    <w:p w14:paraId="4D916109" w14:textId="77777777" w:rsidR="00B17266" w:rsidRPr="003200B3" w:rsidRDefault="00B17266" w:rsidP="003200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b/>
          <w:i/>
          <w:sz w:val="24"/>
          <w:szCs w:val="24"/>
          <w:lang w:val="en-US"/>
        </w:rPr>
        <w:t>Methods of propulsion</w:t>
      </w:r>
      <w:r w:rsidRPr="003200B3">
        <w:rPr>
          <w:rFonts w:ascii="Times New Roman" w:hAnsi="Times New Roman" w:cs="Times New Roman"/>
          <w:sz w:val="24"/>
          <w:szCs w:val="24"/>
          <w:lang w:val="en-US"/>
        </w:rPr>
        <w:t xml:space="preserve">- driving force (source of power) </w:t>
      </w:r>
    </w:p>
    <w:p w14:paraId="5D4482D7" w14:textId="77777777" w:rsidR="00B17266" w:rsidRPr="003200B3" w:rsidRDefault="00B17266" w:rsidP="003200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b/>
          <w:i/>
          <w:sz w:val="24"/>
          <w:szCs w:val="24"/>
          <w:lang w:val="en-US"/>
        </w:rPr>
        <w:t>Ways</w:t>
      </w:r>
      <w:r w:rsidRPr="003200B3">
        <w:rPr>
          <w:rFonts w:ascii="Times New Roman" w:hAnsi="Times New Roman" w:cs="Times New Roman"/>
          <w:sz w:val="24"/>
          <w:szCs w:val="24"/>
          <w:lang w:val="en-US"/>
        </w:rPr>
        <w:t>- refers to route or path passed by the vessels</w:t>
      </w:r>
    </w:p>
    <w:p w14:paraId="285C5384" w14:textId="77777777" w:rsidR="00B17266" w:rsidRPr="003200B3" w:rsidRDefault="00B17266" w:rsidP="003200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b/>
          <w:i/>
          <w:sz w:val="24"/>
          <w:szCs w:val="24"/>
          <w:lang w:val="en-US"/>
        </w:rPr>
        <w:t>Terminals (terminuses)</w:t>
      </w:r>
      <w:r w:rsidRPr="003200B3">
        <w:rPr>
          <w:rFonts w:ascii="Times New Roman" w:hAnsi="Times New Roman" w:cs="Times New Roman"/>
          <w:sz w:val="24"/>
          <w:szCs w:val="24"/>
          <w:lang w:val="en-US"/>
        </w:rPr>
        <w:t xml:space="preserve"> - place where loading and offloading of goods and services</w:t>
      </w:r>
    </w:p>
    <w:p w14:paraId="2CA766DE" w14:textId="77777777" w:rsidR="00B17266" w:rsidRPr="003200B3" w:rsidRDefault="00B17266" w:rsidP="003200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b/>
          <w:sz w:val="24"/>
          <w:szCs w:val="24"/>
          <w:lang w:val="en-US"/>
        </w:rPr>
        <w:t>Sources of capital for a sole proprietorship business</w:t>
      </w:r>
    </w:p>
    <w:p w14:paraId="2D22151C" w14:textId="77777777" w:rsidR="00B17266" w:rsidRPr="003200B3" w:rsidRDefault="00B17266" w:rsidP="003200B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Borrowing from friends/ relatives</w:t>
      </w:r>
    </w:p>
    <w:p w14:paraId="0F90B16F" w14:textId="77777777" w:rsidR="00B17266" w:rsidRPr="003200B3" w:rsidRDefault="00B17266" w:rsidP="003200B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Borrowing from financial institutions</w:t>
      </w:r>
    </w:p>
    <w:p w14:paraId="3CF3B622" w14:textId="77777777" w:rsidR="00B17266" w:rsidRPr="003200B3" w:rsidRDefault="00B17266" w:rsidP="003200B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Inheritance</w:t>
      </w:r>
    </w:p>
    <w:p w14:paraId="6C9F02C7" w14:textId="77777777" w:rsidR="00B17266" w:rsidRPr="003200B3" w:rsidRDefault="00B17266" w:rsidP="003200B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Donations from friends and relatives</w:t>
      </w:r>
    </w:p>
    <w:p w14:paraId="2B3A70A0" w14:textId="77777777" w:rsidR="00B17266" w:rsidRPr="003200B3" w:rsidRDefault="00B17266" w:rsidP="003200B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Credit buying</w:t>
      </w:r>
    </w:p>
    <w:p w14:paraId="7BFF65FD" w14:textId="77777777" w:rsidR="00B17266" w:rsidRPr="003200B3" w:rsidRDefault="00B17266" w:rsidP="003200B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Ploughed back profits</w:t>
      </w:r>
    </w:p>
    <w:p w14:paraId="0FF8A023" w14:textId="77777777" w:rsidR="00B17266" w:rsidRPr="003200B3" w:rsidRDefault="00B17266" w:rsidP="003200B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 xml:space="preserve">Leasing and renting out properties </w:t>
      </w:r>
    </w:p>
    <w:p w14:paraId="502410B1" w14:textId="77777777" w:rsidR="00B17266" w:rsidRPr="003200B3" w:rsidRDefault="00B17266" w:rsidP="003200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b/>
          <w:sz w:val="24"/>
          <w:szCs w:val="24"/>
          <w:lang w:val="en-US"/>
        </w:rPr>
        <w:t>Four differences between goods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B17266" w:rsidRPr="003200B3" w14:paraId="1D849A81" w14:textId="77777777" w:rsidTr="00992A46">
        <w:tc>
          <w:tcPr>
            <w:tcW w:w="4788" w:type="dxa"/>
          </w:tcPr>
          <w:p w14:paraId="12A13610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GOODS</w:t>
            </w:r>
          </w:p>
        </w:tc>
        <w:tc>
          <w:tcPr>
            <w:tcW w:w="4788" w:type="dxa"/>
          </w:tcPr>
          <w:p w14:paraId="4DA3BC88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SERVICES</w:t>
            </w:r>
          </w:p>
        </w:tc>
      </w:tr>
      <w:tr w:rsidR="00B17266" w:rsidRPr="003200B3" w14:paraId="2FF69BF2" w14:textId="77777777" w:rsidTr="00992A46">
        <w:tc>
          <w:tcPr>
            <w:tcW w:w="4788" w:type="dxa"/>
          </w:tcPr>
          <w:p w14:paraId="03280C53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</w:rPr>
              <w:t xml:space="preserve">Can be tangible </w:t>
            </w:r>
          </w:p>
        </w:tc>
        <w:tc>
          <w:tcPr>
            <w:tcW w:w="4788" w:type="dxa"/>
          </w:tcPr>
          <w:p w14:paraId="326D8E3E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</w:rPr>
              <w:t>Are intangible</w:t>
            </w:r>
          </w:p>
        </w:tc>
      </w:tr>
      <w:tr w:rsidR="00B17266" w:rsidRPr="003200B3" w14:paraId="01A85188" w14:textId="77777777" w:rsidTr="00992A46">
        <w:tc>
          <w:tcPr>
            <w:tcW w:w="4788" w:type="dxa"/>
          </w:tcPr>
          <w:p w14:paraId="22C95EF8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</w:rPr>
              <w:t>Can be stored</w:t>
            </w:r>
          </w:p>
        </w:tc>
        <w:tc>
          <w:tcPr>
            <w:tcW w:w="4788" w:type="dxa"/>
          </w:tcPr>
          <w:p w14:paraId="224D1195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</w:rPr>
              <w:t>Cannot be stored</w:t>
            </w:r>
          </w:p>
        </w:tc>
      </w:tr>
      <w:tr w:rsidR="00B17266" w:rsidRPr="003200B3" w14:paraId="60615465" w14:textId="77777777" w:rsidTr="00992A46">
        <w:tc>
          <w:tcPr>
            <w:tcW w:w="4788" w:type="dxa"/>
          </w:tcPr>
          <w:p w14:paraId="314C7E10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</w:rPr>
              <w:t>Can be standardized</w:t>
            </w:r>
          </w:p>
        </w:tc>
        <w:tc>
          <w:tcPr>
            <w:tcW w:w="4788" w:type="dxa"/>
          </w:tcPr>
          <w:p w14:paraId="5E8CF35E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</w:rPr>
              <w:t>Cannot be standardized</w:t>
            </w:r>
          </w:p>
        </w:tc>
      </w:tr>
      <w:tr w:rsidR="00B17266" w:rsidRPr="003200B3" w14:paraId="70EDB92E" w14:textId="77777777" w:rsidTr="00992A46">
        <w:tc>
          <w:tcPr>
            <w:tcW w:w="4788" w:type="dxa"/>
          </w:tcPr>
          <w:p w14:paraId="10EF96CA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change possession(separable from the producer)</w:t>
            </w:r>
          </w:p>
        </w:tc>
        <w:tc>
          <w:tcPr>
            <w:tcW w:w="4788" w:type="dxa"/>
          </w:tcPr>
          <w:p w14:paraId="52786CAB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 be separated from the provider</w:t>
            </w:r>
          </w:p>
        </w:tc>
      </w:tr>
      <w:tr w:rsidR="00B17266" w:rsidRPr="003200B3" w14:paraId="50905212" w14:textId="77777777" w:rsidTr="00992A46">
        <w:tc>
          <w:tcPr>
            <w:tcW w:w="4788" w:type="dxa"/>
          </w:tcPr>
          <w:p w14:paraId="6AE60A7A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all goods are perishable</w:t>
            </w:r>
          </w:p>
        </w:tc>
        <w:tc>
          <w:tcPr>
            <w:tcW w:w="4788" w:type="dxa"/>
          </w:tcPr>
          <w:p w14:paraId="162CD266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</w:rPr>
              <w:t>Services are highly perishable</w:t>
            </w:r>
          </w:p>
        </w:tc>
      </w:tr>
      <w:tr w:rsidR="00B17266" w:rsidRPr="003200B3" w14:paraId="1E191B7C" w14:textId="77777777" w:rsidTr="00992A46">
        <w:tc>
          <w:tcPr>
            <w:tcW w:w="4788" w:type="dxa"/>
          </w:tcPr>
          <w:p w14:paraId="4BA94D29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</w:rPr>
              <w:t xml:space="preserve">Most can be seen </w:t>
            </w:r>
          </w:p>
        </w:tc>
        <w:tc>
          <w:tcPr>
            <w:tcW w:w="4788" w:type="dxa"/>
          </w:tcPr>
          <w:p w14:paraId="390208D1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</w:rPr>
              <w:t>Cannot be seen</w:t>
            </w:r>
          </w:p>
        </w:tc>
      </w:tr>
      <w:tr w:rsidR="00B17266" w:rsidRPr="003200B3" w14:paraId="525C0350" w14:textId="77777777" w:rsidTr="00992A46">
        <w:tc>
          <w:tcPr>
            <w:tcW w:w="4788" w:type="dxa"/>
          </w:tcPr>
          <w:p w14:paraId="44402A8E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change in value over time</w:t>
            </w:r>
          </w:p>
        </w:tc>
        <w:tc>
          <w:tcPr>
            <w:tcW w:w="4788" w:type="dxa"/>
          </w:tcPr>
          <w:p w14:paraId="6CAD6080" w14:textId="77777777" w:rsidR="00B17266" w:rsidRPr="003200B3" w:rsidRDefault="00B17266" w:rsidP="003200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 change in value since they cannot be stored</w:t>
            </w:r>
          </w:p>
        </w:tc>
      </w:tr>
    </w:tbl>
    <w:p w14:paraId="2EF7F4CC" w14:textId="3452EC51" w:rsidR="00B17266" w:rsidRDefault="00B17266" w:rsidP="003200B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40AC26" w14:textId="77777777" w:rsidR="003200B3" w:rsidRPr="003200B3" w:rsidRDefault="003200B3" w:rsidP="003200B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3451D7" w14:textId="598EBE37" w:rsidR="00B17266" w:rsidRPr="003200B3" w:rsidRDefault="00E063C7" w:rsidP="003200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Reasons for dishonouring a cheque.</w:t>
      </w:r>
    </w:p>
    <w:p w14:paraId="25348D42" w14:textId="3E47026F" w:rsidR="00B17266" w:rsidRPr="003200B3" w:rsidRDefault="00E063C7" w:rsidP="003200B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When there is i</w:t>
      </w:r>
      <w:r w:rsidR="00B17266" w:rsidRPr="003200B3">
        <w:rPr>
          <w:rFonts w:ascii="Times New Roman" w:hAnsi="Times New Roman" w:cs="Times New Roman"/>
          <w:sz w:val="24"/>
          <w:szCs w:val="24"/>
        </w:rPr>
        <w:t>nsufficient funds in the account</w:t>
      </w:r>
    </w:p>
    <w:p w14:paraId="6C1BE2E2" w14:textId="77777777" w:rsidR="00B17266" w:rsidRPr="003200B3" w:rsidRDefault="00B17266" w:rsidP="003200B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When the cheque is postdated</w:t>
      </w:r>
    </w:p>
    <w:p w14:paraId="04DBE401" w14:textId="360CF4C2" w:rsidR="00B17266" w:rsidRPr="003200B3" w:rsidRDefault="00E063C7" w:rsidP="003200B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When it is a s</w:t>
      </w:r>
      <w:r w:rsidR="00B17266" w:rsidRPr="003200B3">
        <w:rPr>
          <w:rFonts w:ascii="Times New Roman" w:hAnsi="Times New Roman" w:cs="Times New Roman"/>
          <w:sz w:val="24"/>
          <w:szCs w:val="24"/>
        </w:rPr>
        <w:t>tale cheque</w:t>
      </w:r>
    </w:p>
    <w:p w14:paraId="02C69D0F" w14:textId="77777777" w:rsidR="00B17266" w:rsidRPr="003200B3" w:rsidRDefault="00B17266" w:rsidP="003200B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sz w:val="24"/>
          <w:szCs w:val="24"/>
          <w:lang w:val="en-US"/>
        </w:rPr>
        <w:t>If the drawer has closed his/her account with the bank</w:t>
      </w:r>
    </w:p>
    <w:p w14:paraId="1883FFC0" w14:textId="77777777" w:rsidR="00B17266" w:rsidRPr="003200B3" w:rsidRDefault="00B17266" w:rsidP="003200B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sz w:val="24"/>
          <w:szCs w:val="24"/>
          <w:lang w:val="en-US"/>
        </w:rPr>
        <w:t>When the bank learns about death, insanity or bankruptcy of the drawer and gives instruction that the cheque should not be honoured</w:t>
      </w:r>
    </w:p>
    <w:p w14:paraId="1AF71E2E" w14:textId="77777777" w:rsidR="00B17266" w:rsidRPr="003200B3" w:rsidRDefault="00B17266" w:rsidP="003200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4D8263" w14:textId="77777777" w:rsidR="00B17266" w:rsidRPr="003200B3" w:rsidRDefault="00B17266" w:rsidP="003200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Guillotine</w:t>
      </w:r>
    </w:p>
    <w:p w14:paraId="598FC1DE" w14:textId="77777777" w:rsidR="00B17266" w:rsidRPr="003200B3" w:rsidRDefault="00B17266" w:rsidP="003200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Paper punch</w:t>
      </w:r>
    </w:p>
    <w:p w14:paraId="7B0D3A6F" w14:textId="77777777" w:rsidR="00B17266" w:rsidRPr="003200B3" w:rsidRDefault="00B17266" w:rsidP="003200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Composite</w:t>
      </w:r>
    </w:p>
    <w:p w14:paraId="4587BDE4" w14:textId="77777777" w:rsidR="00B17266" w:rsidRPr="003200B3" w:rsidRDefault="00B17266" w:rsidP="003200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Franking</w:t>
      </w:r>
    </w:p>
    <w:p w14:paraId="22E62810" w14:textId="77777777" w:rsidR="00B17266" w:rsidRPr="003200B3" w:rsidRDefault="00B17266" w:rsidP="003200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b/>
          <w:sz w:val="24"/>
          <w:szCs w:val="24"/>
          <w:lang w:val="en-US"/>
        </w:rPr>
        <w:t>Factors that lead to increase in demand</w:t>
      </w:r>
    </w:p>
    <w:p w14:paraId="729BA688" w14:textId="77777777" w:rsidR="00B17266" w:rsidRPr="003200B3" w:rsidRDefault="00B17266" w:rsidP="003200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Increase in consumer income</w:t>
      </w:r>
    </w:p>
    <w:p w14:paraId="58509C80" w14:textId="77777777" w:rsidR="00B17266" w:rsidRPr="003200B3" w:rsidRDefault="00B17266" w:rsidP="003200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General increase in population</w:t>
      </w:r>
    </w:p>
    <w:p w14:paraId="2790C653" w14:textId="77777777" w:rsidR="00B17266" w:rsidRPr="003200B3" w:rsidRDefault="00B17266" w:rsidP="003200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Favorable government policy</w:t>
      </w:r>
    </w:p>
    <w:p w14:paraId="7815203C" w14:textId="77777777" w:rsidR="00B17266" w:rsidRPr="003200B3" w:rsidRDefault="00B17266" w:rsidP="003200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sz w:val="24"/>
          <w:szCs w:val="24"/>
          <w:lang w:val="en-US"/>
        </w:rPr>
        <w:t>Positive change in tastes and preference</w:t>
      </w:r>
    </w:p>
    <w:p w14:paraId="5D82A5F1" w14:textId="77777777" w:rsidR="00B17266" w:rsidRPr="003200B3" w:rsidRDefault="00B17266" w:rsidP="003200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sz w:val="24"/>
          <w:szCs w:val="24"/>
          <w:lang w:val="en-US"/>
        </w:rPr>
        <w:t>Future expectation of increase in price</w:t>
      </w:r>
    </w:p>
    <w:p w14:paraId="7824EA09" w14:textId="77777777" w:rsidR="00B17266" w:rsidRPr="003200B3" w:rsidRDefault="00B17266" w:rsidP="003200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sz w:val="24"/>
          <w:szCs w:val="24"/>
          <w:lang w:val="en-US"/>
        </w:rPr>
        <w:t>Future expectation of decrease in quantities</w:t>
      </w:r>
    </w:p>
    <w:p w14:paraId="3B335328" w14:textId="77777777" w:rsidR="00B17266" w:rsidRPr="003200B3" w:rsidRDefault="00B17266" w:rsidP="003200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Better/favorable terms of sales</w:t>
      </w:r>
    </w:p>
    <w:p w14:paraId="3B09F0FC" w14:textId="77777777" w:rsidR="00B17266" w:rsidRPr="003200B3" w:rsidRDefault="00B17266" w:rsidP="003200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Fair distribution of income</w:t>
      </w:r>
    </w:p>
    <w:p w14:paraId="503C98AE" w14:textId="77777777" w:rsidR="00B17266" w:rsidRPr="003200B3" w:rsidRDefault="00B17266" w:rsidP="003200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0B3">
        <w:rPr>
          <w:rFonts w:ascii="Times New Roman" w:hAnsi="Times New Roman" w:cs="Times New Roman"/>
          <w:b/>
          <w:sz w:val="24"/>
          <w:szCs w:val="24"/>
        </w:rPr>
        <w:t>Line of communication</w:t>
      </w:r>
    </w:p>
    <w:p w14:paraId="3FBA1FCE" w14:textId="77777777" w:rsidR="00B17266" w:rsidRPr="003200B3" w:rsidRDefault="00B17266" w:rsidP="003200B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Horizontal communication</w:t>
      </w:r>
    </w:p>
    <w:p w14:paraId="6262FE72" w14:textId="41F4E299" w:rsidR="00B17266" w:rsidRPr="003200B3" w:rsidRDefault="00B17266" w:rsidP="003200B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Upward</w:t>
      </w:r>
      <w:r w:rsidR="00FA44CA" w:rsidRPr="003200B3">
        <w:rPr>
          <w:rFonts w:ascii="Times New Roman" w:hAnsi="Times New Roman" w:cs="Times New Roman"/>
          <w:sz w:val="24"/>
          <w:szCs w:val="24"/>
        </w:rPr>
        <w:t>/</w:t>
      </w:r>
      <w:r w:rsidRPr="003200B3">
        <w:rPr>
          <w:rFonts w:ascii="Times New Roman" w:hAnsi="Times New Roman" w:cs="Times New Roman"/>
          <w:sz w:val="24"/>
          <w:szCs w:val="24"/>
        </w:rPr>
        <w:t>vertical communication</w:t>
      </w:r>
    </w:p>
    <w:p w14:paraId="0AC848BD" w14:textId="76D75426" w:rsidR="00B17266" w:rsidRPr="003200B3" w:rsidRDefault="00B17266" w:rsidP="003200B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Downward</w:t>
      </w:r>
      <w:r w:rsidR="00FA44CA" w:rsidRPr="003200B3">
        <w:rPr>
          <w:rFonts w:ascii="Times New Roman" w:hAnsi="Times New Roman" w:cs="Times New Roman"/>
          <w:sz w:val="24"/>
          <w:szCs w:val="24"/>
        </w:rPr>
        <w:t>/</w:t>
      </w:r>
      <w:r w:rsidRPr="003200B3">
        <w:rPr>
          <w:rFonts w:ascii="Times New Roman" w:hAnsi="Times New Roman" w:cs="Times New Roman"/>
          <w:sz w:val="24"/>
          <w:szCs w:val="24"/>
        </w:rPr>
        <w:t>diagonal communication</w:t>
      </w:r>
    </w:p>
    <w:p w14:paraId="409B2EA9" w14:textId="28451FE9" w:rsidR="00B17266" w:rsidRPr="003200B3" w:rsidRDefault="00B17266" w:rsidP="003200B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Upward</w:t>
      </w:r>
      <w:r w:rsidR="00FA44CA" w:rsidRPr="003200B3">
        <w:rPr>
          <w:rFonts w:ascii="Times New Roman" w:hAnsi="Times New Roman" w:cs="Times New Roman"/>
          <w:sz w:val="24"/>
          <w:szCs w:val="24"/>
        </w:rPr>
        <w:t>/</w:t>
      </w:r>
      <w:r w:rsidRPr="003200B3">
        <w:rPr>
          <w:rFonts w:ascii="Times New Roman" w:hAnsi="Times New Roman" w:cs="Times New Roman"/>
          <w:sz w:val="24"/>
          <w:szCs w:val="24"/>
        </w:rPr>
        <w:t>diagonal communication</w:t>
      </w:r>
    </w:p>
    <w:p w14:paraId="1C59E57C" w14:textId="77777777" w:rsidR="00B17266" w:rsidRPr="003200B3" w:rsidRDefault="00B17266" w:rsidP="003200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C58297" w14:textId="77777777" w:rsidR="00B17266" w:rsidRPr="003200B3" w:rsidRDefault="00B17266" w:rsidP="003200B3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00B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Value of the policy x loss </w:t>
      </w:r>
    </w:p>
    <w:p w14:paraId="172FABB5" w14:textId="77777777" w:rsidR="00B17266" w:rsidRPr="003200B3" w:rsidRDefault="00B17266" w:rsidP="003200B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0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00B3">
        <w:rPr>
          <w:rFonts w:ascii="Times New Roman" w:hAnsi="Times New Roman" w:cs="Times New Roman"/>
          <w:sz w:val="24"/>
          <w:szCs w:val="24"/>
          <w:lang w:val="en-US"/>
        </w:rPr>
        <w:tab/>
        <w:t>Actual value of the property</w:t>
      </w:r>
    </w:p>
    <w:p w14:paraId="1ADAF1DC" w14:textId="77777777" w:rsidR="00B17266" w:rsidRPr="003200B3" w:rsidRDefault="00B17266" w:rsidP="003200B3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3200B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900,000 x  500,000</w:t>
      </w:r>
    </w:p>
    <w:p w14:paraId="5C7D33C0" w14:textId="77777777" w:rsidR="00B17266" w:rsidRPr="003200B3" w:rsidRDefault="00B17266" w:rsidP="003200B3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200B3">
        <w:rPr>
          <w:rFonts w:ascii="Times New Roman" w:hAnsi="Times New Roman" w:cs="Times New Roman"/>
          <w:sz w:val="24"/>
          <w:szCs w:val="24"/>
        </w:rPr>
        <w:t>1,200,000</w:t>
      </w:r>
    </w:p>
    <w:p w14:paraId="4A373ABF" w14:textId="77777777" w:rsidR="00B17266" w:rsidRPr="003200B3" w:rsidRDefault="00B17266" w:rsidP="003200B3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=ksh. 375,000</w:t>
      </w:r>
    </w:p>
    <w:p w14:paraId="0E04AE11" w14:textId="2B1B2DCE" w:rsidR="00FA44CA" w:rsidRPr="003200B3" w:rsidRDefault="00FA44CA" w:rsidP="003200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3E299" w14:textId="1B43D497" w:rsidR="00B17266" w:rsidRPr="003200B3" w:rsidRDefault="00FA44CA" w:rsidP="003200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0B3">
        <w:rPr>
          <w:rFonts w:ascii="Times New Roman" w:hAnsi="Times New Roman" w:cs="Times New Roman"/>
          <w:b/>
          <w:sz w:val="24"/>
          <w:szCs w:val="24"/>
        </w:rPr>
        <w:t>T</w:t>
      </w:r>
      <w:r w:rsidR="00B17266" w:rsidRPr="003200B3">
        <w:rPr>
          <w:rFonts w:ascii="Times New Roman" w:hAnsi="Times New Roman" w:cs="Times New Roman"/>
          <w:b/>
          <w:sz w:val="24"/>
          <w:szCs w:val="24"/>
        </w:rPr>
        <w:t>ypes of warehouses</w:t>
      </w:r>
    </w:p>
    <w:p w14:paraId="5568E1DF" w14:textId="77777777" w:rsidR="00B17266" w:rsidRPr="003200B3" w:rsidRDefault="00B17266" w:rsidP="003200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Free warehouses</w:t>
      </w:r>
    </w:p>
    <w:p w14:paraId="33ADFD22" w14:textId="77777777" w:rsidR="00B17266" w:rsidRPr="003200B3" w:rsidRDefault="00B17266" w:rsidP="003200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Bonded warehouses</w:t>
      </w:r>
    </w:p>
    <w:p w14:paraId="34D4C204" w14:textId="77777777" w:rsidR="00B17266" w:rsidRPr="003200B3" w:rsidRDefault="00B17266" w:rsidP="003200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Private warehouses</w:t>
      </w:r>
    </w:p>
    <w:p w14:paraId="6123E3ED" w14:textId="77777777" w:rsidR="00B17266" w:rsidRPr="003200B3" w:rsidRDefault="00B17266" w:rsidP="003200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Public warehouses</w:t>
      </w:r>
    </w:p>
    <w:p w14:paraId="717DBBD0" w14:textId="77777777" w:rsidR="00304780" w:rsidRDefault="0030478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8EBD816" w14:textId="4CB9083C" w:rsidR="00B17266" w:rsidRPr="003200B3" w:rsidRDefault="00B17266" w:rsidP="003200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b/>
          <w:sz w:val="24"/>
          <w:szCs w:val="24"/>
          <w:lang w:val="en-US"/>
        </w:rPr>
        <w:t>Ways in which the government may get involved in business</w:t>
      </w:r>
    </w:p>
    <w:p w14:paraId="4ACD876D" w14:textId="77777777" w:rsidR="00B17266" w:rsidRPr="003200B3" w:rsidRDefault="00B17266" w:rsidP="003200B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In regulation of business activities</w:t>
      </w:r>
    </w:p>
    <w:p w14:paraId="49D14CB8" w14:textId="77777777" w:rsidR="00B17266" w:rsidRPr="003200B3" w:rsidRDefault="00B17266" w:rsidP="003200B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In protecting consumers from exploitation</w:t>
      </w:r>
    </w:p>
    <w:p w14:paraId="7D790CCD" w14:textId="77777777" w:rsidR="00B17266" w:rsidRPr="003200B3" w:rsidRDefault="00B17266" w:rsidP="003200B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In training/ human resource development</w:t>
      </w:r>
    </w:p>
    <w:p w14:paraId="27ED0C23" w14:textId="77777777" w:rsidR="00B17266" w:rsidRPr="003200B3" w:rsidRDefault="00B17266" w:rsidP="003200B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sz w:val="24"/>
          <w:szCs w:val="24"/>
          <w:lang w:val="en-US"/>
        </w:rPr>
        <w:t>In provision of enabling environment for business activities</w:t>
      </w:r>
    </w:p>
    <w:p w14:paraId="4BF75156" w14:textId="0B9462D3" w:rsidR="00B17266" w:rsidRPr="003200B3" w:rsidRDefault="00B17266" w:rsidP="003200B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0B3">
        <w:rPr>
          <w:rFonts w:ascii="Times New Roman" w:hAnsi="Times New Roman" w:cs="Times New Roman"/>
          <w:sz w:val="24"/>
          <w:szCs w:val="24"/>
          <w:lang w:val="en-US"/>
        </w:rPr>
        <w:t>In provision of public utilities/ commercial activities through public corporations</w:t>
      </w:r>
    </w:p>
    <w:p w14:paraId="569FFAE4" w14:textId="72F38374" w:rsidR="003200B3" w:rsidRPr="003200B3" w:rsidRDefault="003200B3" w:rsidP="003200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C17480C" w14:textId="0E04D269" w:rsidR="003200B3" w:rsidRPr="003200B3" w:rsidRDefault="003200B3" w:rsidP="003200B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00B3">
        <w:rPr>
          <w:rFonts w:ascii="Times New Roman" w:hAnsi="Times New Roman" w:cs="Times New Roman"/>
          <w:b/>
          <w:sz w:val="24"/>
          <w:szCs w:val="24"/>
        </w:rPr>
        <w:t>12. Four factors that should be considered as a means of transporting perishable goods.</w:t>
      </w:r>
    </w:p>
    <w:p w14:paraId="6433BD7D" w14:textId="0F6439FA" w:rsidR="003200B3" w:rsidRPr="003200B3" w:rsidRDefault="003200B3" w:rsidP="003200B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Cost of the means</w:t>
      </w:r>
    </w:p>
    <w:p w14:paraId="2FF9600B" w14:textId="76BEDB6D" w:rsidR="003200B3" w:rsidRPr="003200B3" w:rsidRDefault="003200B3" w:rsidP="003200B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Reliability of the  means</w:t>
      </w:r>
    </w:p>
    <w:p w14:paraId="0CE65499" w14:textId="1DAFED20" w:rsidR="003200B3" w:rsidRPr="003200B3" w:rsidRDefault="003200B3" w:rsidP="003200B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Urgency of the goods</w:t>
      </w:r>
    </w:p>
    <w:p w14:paraId="7B4839CF" w14:textId="3EB46FE7" w:rsidR="003200B3" w:rsidRPr="003200B3" w:rsidRDefault="003200B3" w:rsidP="003200B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Cost of the goods</w:t>
      </w:r>
    </w:p>
    <w:p w14:paraId="1CDEBE4D" w14:textId="77777777" w:rsidR="003200B3" w:rsidRPr="003200B3" w:rsidRDefault="003200B3" w:rsidP="003200B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Distance to cover /destination/ speed</w:t>
      </w:r>
    </w:p>
    <w:p w14:paraId="28374C71" w14:textId="77777777" w:rsidR="003200B3" w:rsidRPr="003200B3" w:rsidRDefault="003200B3" w:rsidP="003200B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Volume / Quantites of the goods</w:t>
      </w:r>
    </w:p>
    <w:p w14:paraId="6C7C54ED" w14:textId="77777777" w:rsidR="003200B3" w:rsidRPr="003200B3" w:rsidRDefault="003200B3" w:rsidP="003200B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Availablility of the means</w:t>
      </w:r>
    </w:p>
    <w:p w14:paraId="78D30C0B" w14:textId="7F9B087B" w:rsidR="003200B3" w:rsidRDefault="003200B3" w:rsidP="003200B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B3">
        <w:rPr>
          <w:rFonts w:ascii="Times New Roman" w:hAnsi="Times New Roman" w:cs="Times New Roman"/>
          <w:sz w:val="24"/>
          <w:szCs w:val="24"/>
        </w:rPr>
        <w:t>Presence of terminals.</w:t>
      </w:r>
    </w:p>
    <w:p w14:paraId="79A14281" w14:textId="77777777" w:rsidR="00304780" w:rsidRPr="00304780" w:rsidRDefault="00304780" w:rsidP="003047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1FD41" w14:textId="06A73008" w:rsidR="003200B3" w:rsidRPr="003200B3" w:rsidRDefault="003200B3" w:rsidP="003200B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00B3">
        <w:rPr>
          <w:rFonts w:ascii="Times New Roman" w:hAnsi="Times New Roman" w:cs="Times New Roman"/>
          <w:b/>
          <w:sz w:val="24"/>
          <w:szCs w:val="24"/>
        </w:rPr>
        <w:t>13. Four circumstances underwhich personal selling is appropriate.</w:t>
      </w:r>
    </w:p>
    <w:p w14:paraId="3CDD78CF" w14:textId="12DDBA68" w:rsidR="003200B3" w:rsidRPr="00304780" w:rsidRDefault="003200B3" w:rsidP="0030478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When launching a new product.</w:t>
      </w:r>
    </w:p>
    <w:p w14:paraId="17708102" w14:textId="0741B1A9" w:rsidR="003200B3" w:rsidRPr="00304780" w:rsidRDefault="003200B3" w:rsidP="0030478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When a product is tailored to suit customer specification.</w:t>
      </w:r>
    </w:p>
    <w:p w14:paraId="5211DB1B" w14:textId="4CED6831" w:rsidR="003200B3" w:rsidRPr="00304780" w:rsidRDefault="003200B3" w:rsidP="0030478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When demonstration is received.</w:t>
      </w:r>
    </w:p>
    <w:p w14:paraId="120F6930" w14:textId="3FB9E47F" w:rsidR="003200B3" w:rsidRPr="00304780" w:rsidRDefault="003200B3" w:rsidP="0030478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When the value of the product is high.</w:t>
      </w:r>
    </w:p>
    <w:p w14:paraId="744309C3" w14:textId="4CCE5516" w:rsidR="003200B3" w:rsidRPr="00304780" w:rsidRDefault="003200B3" w:rsidP="0030478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When the organization can afford to finance sales force.</w:t>
      </w:r>
    </w:p>
    <w:p w14:paraId="4ADA67F0" w14:textId="77A75187" w:rsidR="003200B3" w:rsidRPr="00304780" w:rsidRDefault="003200B3" w:rsidP="0030478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When the market is concentrated in one area.</w:t>
      </w:r>
    </w:p>
    <w:p w14:paraId="5B960CE5" w14:textId="26798575" w:rsidR="00304780" w:rsidRDefault="00304780" w:rsidP="003200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F01B24C" w14:textId="77777777" w:rsidR="00304780" w:rsidRPr="003200B3" w:rsidRDefault="00304780" w:rsidP="003200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7D243D2" w14:textId="1BDE923B" w:rsidR="003200B3" w:rsidRPr="003200B3" w:rsidRDefault="003200B3" w:rsidP="003200B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00B3">
        <w:rPr>
          <w:rFonts w:ascii="Times New Roman" w:hAnsi="Times New Roman" w:cs="Times New Roman"/>
          <w:b/>
          <w:sz w:val="24"/>
          <w:szCs w:val="24"/>
        </w:rPr>
        <w:t xml:space="preserve">14. Four benefits a firm will get by adopting division of labour and specialization in production. </w:t>
      </w:r>
    </w:p>
    <w:p w14:paraId="18809CC5" w14:textId="01689993" w:rsidR="003200B3" w:rsidRPr="00304780" w:rsidRDefault="003200B3" w:rsidP="0030478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High output per worker.</w:t>
      </w:r>
    </w:p>
    <w:p w14:paraId="190ADE00" w14:textId="3807FD96" w:rsidR="003200B3" w:rsidRPr="00304780" w:rsidRDefault="003200B3" w:rsidP="0030478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Leads to creativity and innovation.</w:t>
      </w:r>
    </w:p>
    <w:p w14:paraId="50F374D3" w14:textId="2C82C091" w:rsidR="003200B3" w:rsidRPr="00304780" w:rsidRDefault="003200B3" w:rsidP="0030478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Allows use of machines.</w:t>
      </w:r>
    </w:p>
    <w:p w14:paraId="26D59FCA" w14:textId="1F57AE09" w:rsidR="003200B3" w:rsidRPr="00304780" w:rsidRDefault="003200B3" w:rsidP="0030478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Efficient use of time.</w:t>
      </w:r>
    </w:p>
    <w:p w14:paraId="6C5FD9C1" w14:textId="2F0F34AF" w:rsidR="003200B3" w:rsidRPr="00304780" w:rsidRDefault="003200B3" w:rsidP="0030478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High quality output.</w:t>
      </w:r>
    </w:p>
    <w:p w14:paraId="3431A4FE" w14:textId="469524D5" w:rsidR="003200B3" w:rsidRPr="00304780" w:rsidRDefault="003200B3" w:rsidP="0030478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sz w:val="24"/>
          <w:szCs w:val="24"/>
        </w:rPr>
        <w:t>Less strain on workers.</w:t>
      </w:r>
    </w:p>
    <w:p w14:paraId="02104D59" w14:textId="77777777" w:rsidR="00304780" w:rsidRDefault="00304780" w:rsidP="003200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9DB2FAF" w14:textId="65492423" w:rsidR="004E1145" w:rsidRPr="004E1145" w:rsidRDefault="003200B3" w:rsidP="004E1145">
      <w:pPr>
        <w:ind w:left="360"/>
        <w:rPr>
          <w:b/>
          <w:bCs/>
          <w:sz w:val="24"/>
          <w:szCs w:val="24"/>
        </w:rPr>
      </w:pPr>
      <w:r w:rsidRPr="004E1145">
        <w:rPr>
          <w:rFonts w:ascii="Times New Roman" w:hAnsi="Times New Roman" w:cs="Times New Roman"/>
          <w:b/>
          <w:bCs/>
          <w:sz w:val="24"/>
          <w:szCs w:val="24"/>
          <w:lang w:val="en-US"/>
        </w:rPr>
        <w:t>15.</w:t>
      </w:r>
      <w:r w:rsidRPr="004E114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E1145" w:rsidRPr="004E1145">
        <w:rPr>
          <w:b/>
          <w:bCs/>
          <w:sz w:val="24"/>
          <w:szCs w:val="24"/>
        </w:rPr>
        <w:t xml:space="preserve">Four roles of Nairobi Securities Market in the economy. </w:t>
      </w:r>
    </w:p>
    <w:p w14:paraId="58C107C4" w14:textId="1087AE69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Facilitates buying of shares.</w:t>
      </w:r>
    </w:p>
    <w:p w14:paraId="0053D714" w14:textId="4DD00CD6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Facilitates selling of shares.</w:t>
      </w:r>
    </w:p>
    <w:p w14:paraId="2B6ECAD2" w14:textId="28ECE23A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Safeguarding investors interest.</w:t>
      </w:r>
    </w:p>
    <w:p w14:paraId="5467A8BD" w14:textId="12EFD2D7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Provides useful information to investors to make decision on investment.</w:t>
      </w:r>
    </w:p>
    <w:p w14:paraId="27C149B5" w14:textId="3C275E7A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Assist companies to raise capital.</w:t>
      </w:r>
    </w:p>
    <w:p w14:paraId="3D355F93" w14:textId="6FA8DE7E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Creation of employment.</w:t>
      </w:r>
    </w:p>
    <w:p w14:paraId="43A0546E" w14:textId="30B47B7C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Raising of revenue to the government.</w:t>
      </w:r>
    </w:p>
    <w:p w14:paraId="78D3EB7B" w14:textId="314893A3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Availing variety of securities.</w:t>
      </w:r>
    </w:p>
    <w:p w14:paraId="74FDC09F" w14:textId="77777777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Fixing prices of goods services.</w:t>
      </w:r>
    </w:p>
    <w:p w14:paraId="45D3862D" w14:textId="77777777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Measure of a countrys progress.</w:t>
      </w:r>
    </w:p>
    <w:p w14:paraId="5ECF5446" w14:textId="77777777" w:rsidR="004E1145" w:rsidRPr="004E1145" w:rsidRDefault="004E1145" w:rsidP="004E114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145">
        <w:rPr>
          <w:rFonts w:ascii="Times New Roman" w:hAnsi="Times New Roman" w:cs="Times New Roman"/>
          <w:sz w:val="24"/>
          <w:szCs w:val="24"/>
        </w:rPr>
        <w:t>Promotes culture of saving.</w:t>
      </w:r>
    </w:p>
    <w:p w14:paraId="11D87855" w14:textId="77777777" w:rsidR="004E1145" w:rsidRDefault="004E1145" w:rsidP="004E1145">
      <w:pPr>
        <w:ind w:left="360"/>
        <w:rPr>
          <w:b/>
          <w:sz w:val="24"/>
          <w:szCs w:val="24"/>
        </w:rPr>
      </w:pPr>
    </w:p>
    <w:p w14:paraId="52E0D8CC" w14:textId="61B257A0" w:rsidR="004E1145" w:rsidRPr="00263923" w:rsidRDefault="004E1145" w:rsidP="004E114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263923">
        <w:rPr>
          <w:b/>
          <w:sz w:val="24"/>
          <w:szCs w:val="24"/>
        </w:rPr>
        <w:t>. Four factors that a trader should consider before offering a credit to a customer.</w:t>
      </w:r>
    </w:p>
    <w:p w14:paraId="16E9DC02" w14:textId="7A0F447A" w:rsidR="004E1145" w:rsidRPr="004E1145" w:rsidRDefault="004E1145" w:rsidP="004E114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E1145">
        <w:rPr>
          <w:sz w:val="24"/>
          <w:szCs w:val="24"/>
        </w:rPr>
        <w:t>Credit worthiness of the buyer.</w:t>
      </w:r>
    </w:p>
    <w:p w14:paraId="24AA00A9" w14:textId="499624D7" w:rsidR="004E1145" w:rsidRPr="004E1145" w:rsidRDefault="004E1145" w:rsidP="004E114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E1145">
        <w:rPr>
          <w:sz w:val="24"/>
          <w:szCs w:val="24"/>
        </w:rPr>
        <w:t>Repayment period</w:t>
      </w:r>
    </w:p>
    <w:p w14:paraId="28E81542" w14:textId="2921171D" w:rsidR="004E1145" w:rsidRPr="004E1145" w:rsidRDefault="004E1145" w:rsidP="004E114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E1145">
        <w:rPr>
          <w:sz w:val="24"/>
          <w:szCs w:val="24"/>
        </w:rPr>
        <w:t>Amount of goods the customer wants.</w:t>
      </w:r>
    </w:p>
    <w:p w14:paraId="6A8451DA" w14:textId="0A5E2159" w:rsidR="004E1145" w:rsidRPr="004E1145" w:rsidRDefault="004E1145" w:rsidP="004E114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E1145">
        <w:rPr>
          <w:sz w:val="24"/>
          <w:szCs w:val="24"/>
        </w:rPr>
        <w:t>Availability of adequate stock.</w:t>
      </w:r>
    </w:p>
    <w:p w14:paraId="7144FFF8" w14:textId="7C7A269E" w:rsidR="004E1145" w:rsidRPr="004E1145" w:rsidRDefault="004E1145" w:rsidP="004E114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E1145">
        <w:rPr>
          <w:sz w:val="24"/>
          <w:szCs w:val="24"/>
        </w:rPr>
        <w:t>Honesty of the customer / intergrity /Reliability.</w:t>
      </w:r>
    </w:p>
    <w:p w14:paraId="7F1CBCE2" w14:textId="6F9067D5" w:rsidR="004E1145" w:rsidRPr="004E1145" w:rsidRDefault="004E1145" w:rsidP="004E114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E1145">
        <w:rPr>
          <w:sz w:val="24"/>
          <w:szCs w:val="24"/>
        </w:rPr>
        <w:t>Frequency at which the buyer buys from the trader.</w:t>
      </w:r>
    </w:p>
    <w:p w14:paraId="0C872A9B" w14:textId="4C4F53BF" w:rsidR="004E1145" w:rsidRPr="004E1145" w:rsidRDefault="004E1145" w:rsidP="004E114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E1145">
        <w:rPr>
          <w:sz w:val="24"/>
          <w:szCs w:val="24"/>
        </w:rPr>
        <w:t>Sellers intention to atrract and retain customers.</w:t>
      </w:r>
    </w:p>
    <w:p w14:paraId="387A4391" w14:textId="09E214C7" w:rsidR="004E1145" w:rsidRDefault="004E1145" w:rsidP="004E1145">
      <w:pPr>
        <w:ind w:left="360"/>
        <w:rPr>
          <w:sz w:val="24"/>
          <w:szCs w:val="24"/>
        </w:rPr>
      </w:pPr>
      <w:r w:rsidRPr="0026392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263923">
        <w:rPr>
          <w:b/>
          <w:sz w:val="24"/>
          <w:szCs w:val="24"/>
        </w:rPr>
        <w:t>. Four features of an open – air market</w:t>
      </w:r>
      <w:r>
        <w:rPr>
          <w:sz w:val="24"/>
          <w:szCs w:val="24"/>
        </w:rPr>
        <w:t>.</w:t>
      </w:r>
    </w:p>
    <w:p w14:paraId="457EE18D" w14:textId="5FFCC8D8" w:rsidR="004E1145" w:rsidRPr="004E1145" w:rsidRDefault="004E1145" w:rsidP="004E114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E1145">
        <w:rPr>
          <w:sz w:val="24"/>
          <w:szCs w:val="24"/>
        </w:rPr>
        <w:t>Entrance fee is paid.</w:t>
      </w:r>
    </w:p>
    <w:p w14:paraId="2F9FA9D4" w14:textId="5A5D05A3" w:rsidR="004E1145" w:rsidRPr="004E1145" w:rsidRDefault="004E1145" w:rsidP="004E114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E1145">
        <w:rPr>
          <w:sz w:val="24"/>
          <w:szCs w:val="24"/>
        </w:rPr>
        <w:t>Under administration of county gooverment.</w:t>
      </w:r>
    </w:p>
    <w:p w14:paraId="1B42E80F" w14:textId="6443C4A3" w:rsidR="004E1145" w:rsidRPr="004E1145" w:rsidRDefault="004E1145" w:rsidP="004E114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E1145">
        <w:rPr>
          <w:sz w:val="24"/>
          <w:szCs w:val="24"/>
        </w:rPr>
        <w:t>Traders selling similar commodities are allocates specific area.</w:t>
      </w:r>
    </w:p>
    <w:p w14:paraId="70CD4A35" w14:textId="550A71C3" w:rsidR="004E1145" w:rsidRPr="004E1145" w:rsidRDefault="004E1145" w:rsidP="004E114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E1145">
        <w:rPr>
          <w:sz w:val="24"/>
          <w:szCs w:val="24"/>
        </w:rPr>
        <w:t>Open an particular days of the week.</w:t>
      </w:r>
    </w:p>
    <w:p w14:paraId="0EA4CD64" w14:textId="78755899" w:rsidR="004E1145" w:rsidRPr="004E1145" w:rsidRDefault="004E1145" w:rsidP="004E114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E1145">
        <w:rPr>
          <w:sz w:val="24"/>
          <w:szCs w:val="24"/>
        </w:rPr>
        <w:t>Deal in variety of goods.</w:t>
      </w:r>
    </w:p>
    <w:p w14:paraId="63682BCD" w14:textId="20C3E969" w:rsidR="004E1145" w:rsidRDefault="004E1145" w:rsidP="004E114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E1145">
        <w:rPr>
          <w:sz w:val="24"/>
          <w:szCs w:val="24"/>
        </w:rPr>
        <w:t>No fixed premises/ commodities sold in the open.</w:t>
      </w:r>
    </w:p>
    <w:p w14:paraId="16DE191E" w14:textId="1BBC5095" w:rsidR="00DB68C2" w:rsidRDefault="00DB68C2" w:rsidP="00DB68C2">
      <w:pPr>
        <w:rPr>
          <w:sz w:val="24"/>
          <w:szCs w:val="24"/>
        </w:rPr>
      </w:pPr>
    </w:p>
    <w:p w14:paraId="7B29C594" w14:textId="7E6E8E18" w:rsidR="00E1650D" w:rsidRPr="00CC5EED" w:rsidRDefault="00E1650D" w:rsidP="00E1650D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</w:t>
      </w:r>
      <w:r w:rsidRPr="00CC5EED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ab/>
      </w:r>
      <w:r w:rsidRPr="00CC5EED">
        <w:rPr>
          <w:rFonts w:cstheme="minorHAnsi"/>
          <w:b/>
          <w:sz w:val="24"/>
          <w:szCs w:val="24"/>
        </w:rPr>
        <w:t>Four reasons why choice should be made in satifying human wants.</w:t>
      </w:r>
    </w:p>
    <w:p w14:paraId="0C8DBE86" w14:textId="1C962D88" w:rsidR="00E1650D" w:rsidRPr="00E1650D" w:rsidRDefault="00E1650D" w:rsidP="00E1650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1650D">
        <w:rPr>
          <w:sz w:val="24"/>
          <w:szCs w:val="24"/>
        </w:rPr>
        <w:t>Because resources available for satisfying wants are limited.</w:t>
      </w:r>
    </w:p>
    <w:p w14:paraId="34D2C29E" w14:textId="3163D2CA" w:rsidR="00E1650D" w:rsidRPr="00E1650D" w:rsidRDefault="00E1650D" w:rsidP="00E1650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1650D">
        <w:rPr>
          <w:sz w:val="24"/>
          <w:szCs w:val="24"/>
        </w:rPr>
        <w:t>Because human wants vary in urgency and intensity.</w:t>
      </w:r>
    </w:p>
    <w:p w14:paraId="1480FA1F" w14:textId="3EB1DD9C" w:rsidR="00E1650D" w:rsidRPr="00E1650D" w:rsidRDefault="00E1650D" w:rsidP="00E1650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1650D">
        <w:rPr>
          <w:sz w:val="24"/>
          <w:szCs w:val="24"/>
        </w:rPr>
        <w:t>Because there is variation in tastes and preferences of human wants.</w:t>
      </w:r>
    </w:p>
    <w:p w14:paraId="33083F1E" w14:textId="67534977" w:rsidR="00E1650D" w:rsidRPr="00E1650D" w:rsidRDefault="00E1650D" w:rsidP="00E1650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1650D">
        <w:rPr>
          <w:sz w:val="24"/>
          <w:szCs w:val="24"/>
        </w:rPr>
        <w:t>They are too many.</w:t>
      </w:r>
    </w:p>
    <w:p w14:paraId="5E6A4327" w14:textId="41F8F81B" w:rsidR="00E1650D" w:rsidRPr="00E1650D" w:rsidRDefault="00E1650D" w:rsidP="00E1650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1650D">
        <w:rPr>
          <w:sz w:val="24"/>
          <w:szCs w:val="24"/>
        </w:rPr>
        <w:t>They are competive.</w:t>
      </w:r>
    </w:p>
    <w:p w14:paraId="2D9F2688" w14:textId="21622D6A" w:rsidR="00E1650D" w:rsidRPr="000677CD" w:rsidRDefault="00613C39" w:rsidP="00E1650D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</w:t>
      </w:r>
      <w:r w:rsidR="00E1650D" w:rsidRPr="000677CD">
        <w:rPr>
          <w:rFonts w:cstheme="minorHAnsi"/>
          <w:b/>
          <w:sz w:val="24"/>
          <w:szCs w:val="24"/>
        </w:rPr>
        <w:t>. Four reasons why the government issue licence to drivers.</w:t>
      </w:r>
    </w:p>
    <w:p w14:paraId="4D95F072" w14:textId="7BE9EAF8" w:rsidR="00E1650D" w:rsidRPr="00E1650D" w:rsidRDefault="00E1650D" w:rsidP="00E1650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1650D">
        <w:rPr>
          <w:sz w:val="24"/>
          <w:szCs w:val="24"/>
        </w:rPr>
        <w:t>Source of government revenue.</w:t>
      </w:r>
    </w:p>
    <w:p w14:paraId="0C36125E" w14:textId="2452C28A" w:rsidR="00E1650D" w:rsidRPr="00E1650D" w:rsidRDefault="00E1650D" w:rsidP="00E1650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1650D">
        <w:rPr>
          <w:sz w:val="24"/>
          <w:szCs w:val="24"/>
        </w:rPr>
        <w:t>To ensure that those who drive meet the requirements.</w:t>
      </w:r>
    </w:p>
    <w:p w14:paraId="116B6888" w14:textId="2C93CB55" w:rsidR="00E1650D" w:rsidRPr="00E1650D" w:rsidRDefault="00E1650D" w:rsidP="00E1650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1650D">
        <w:rPr>
          <w:sz w:val="24"/>
          <w:szCs w:val="24"/>
        </w:rPr>
        <w:t>To reduce road accidents.</w:t>
      </w:r>
    </w:p>
    <w:p w14:paraId="6095EEB7" w14:textId="2EC0C3D5" w:rsidR="00E1650D" w:rsidRPr="00E1650D" w:rsidRDefault="00E1650D" w:rsidP="00E1650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1650D">
        <w:rPr>
          <w:sz w:val="24"/>
          <w:szCs w:val="24"/>
        </w:rPr>
        <w:t>To ensure that drivers are always responsible.</w:t>
      </w:r>
    </w:p>
    <w:p w14:paraId="574DAD3C" w14:textId="4CDE0816" w:rsidR="00C85E09" w:rsidRPr="00C85E09" w:rsidRDefault="00C85E09" w:rsidP="00C85E09">
      <w:pPr>
        <w:rPr>
          <w:rFonts w:cstheme="minorHAnsi"/>
          <w:b/>
          <w:sz w:val="24"/>
          <w:szCs w:val="24"/>
        </w:rPr>
      </w:pPr>
      <w:r w:rsidRPr="00C85E09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0</w:t>
      </w:r>
      <w:r w:rsidRPr="00C85E09">
        <w:rPr>
          <w:rFonts w:cstheme="minorHAnsi"/>
          <w:b/>
          <w:sz w:val="24"/>
          <w:szCs w:val="24"/>
        </w:rPr>
        <w:t>. Classify the following economic resources.</w:t>
      </w:r>
    </w:p>
    <w:p w14:paraId="59FBC2EB" w14:textId="2C840090" w:rsidR="00C85E09" w:rsidRPr="00C85E09" w:rsidRDefault="00C85E09" w:rsidP="00C85E09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C85E09">
        <w:rPr>
          <w:rFonts w:cstheme="minorHAnsi"/>
          <w:sz w:val="24"/>
          <w:szCs w:val="24"/>
        </w:rPr>
        <w:t>Natural</w:t>
      </w:r>
    </w:p>
    <w:p w14:paraId="2A718F55" w14:textId="323F6E6C" w:rsidR="00C85E09" w:rsidRPr="00C85E09" w:rsidRDefault="00C85E09" w:rsidP="00C85E09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C85E09">
        <w:rPr>
          <w:rFonts w:cstheme="minorHAnsi"/>
          <w:sz w:val="24"/>
          <w:szCs w:val="24"/>
        </w:rPr>
        <w:t>Human</w:t>
      </w:r>
    </w:p>
    <w:p w14:paraId="6194812D" w14:textId="11CE5EC7" w:rsidR="00C85E09" w:rsidRPr="00C85E09" w:rsidRDefault="00C85E09" w:rsidP="00C85E09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C85E09">
        <w:rPr>
          <w:rFonts w:cstheme="minorHAnsi"/>
          <w:sz w:val="24"/>
          <w:szCs w:val="24"/>
        </w:rPr>
        <w:t>Man made</w:t>
      </w:r>
    </w:p>
    <w:p w14:paraId="192C7843" w14:textId="62F8F3A3" w:rsidR="00C85E09" w:rsidRPr="00C85E09" w:rsidRDefault="00C85E09" w:rsidP="00C85E09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C85E09">
        <w:rPr>
          <w:rFonts w:cstheme="minorHAnsi"/>
          <w:sz w:val="24"/>
          <w:szCs w:val="24"/>
        </w:rPr>
        <w:t>Man made</w:t>
      </w:r>
    </w:p>
    <w:p w14:paraId="10E6CE51" w14:textId="4CB9EB9B" w:rsidR="006D0779" w:rsidRPr="005642BB" w:rsidRDefault="006D0779" w:rsidP="006D0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642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(a)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42BB">
        <w:rPr>
          <w:rFonts w:ascii="Times New Roman" w:hAnsi="Times New Roman" w:cs="Times New Roman"/>
          <w:b/>
          <w:sz w:val="24"/>
          <w:szCs w:val="24"/>
        </w:rPr>
        <w:t>Five roles of enterpreneurship to the economy of Kenya.</w:t>
      </w:r>
    </w:p>
    <w:p w14:paraId="0185ABDB" w14:textId="4154DA6E" w:rsidR="006D0779" w:rsidRPr="005642BB" w:rsidRDefault="006D0779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Creation of employment  opportunity.</w:t>
      </w:r>
    </w:p>
    <w:p w14:paraId="001EAD68" w14:textId="6F4C77B0" w:rsidR="006D0779" w:rsidRPr="005642BB" w:rsidRDefault="006D0779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Raises standards of living of people.</w:t>
      </w:r>
    </w:p>
    <w:p w14:paraId="33EF0EC7" w14:textId="639890F3" w:rsidR="006D0779" w:rsidRPr="005642BB" w:rsidRDefault="006D0779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Saves on imports.</w:t>
      </w:r>
    </w:p>
    <w:p w14:paraId="7516BCC5" w14:textId="6EFD9769" w:rsidR="006D0779" w:rsidRPr="005642BB" w:rsidRDefault="006D0779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Leads to formation of capital.</w:t>
      </w:r>
    </w:p>
    <w:p w14:paraId="0454C928" w14:textId="11A68EE2" w:rsidR="006D0779" w:rsidRPr="005642BB" w:rsidRDefault="006D0779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Promotion of technology.</w:t>
      </w:r>
    </w:p>
    <w:p w14:paraId="43B5B31C" w14:textId="3DC431C5" w:rsidR="006D0779" w:rsidRPr="005642BB" w:rsidRDefault="006D0779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(vi)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Makes use of local resources.</w:t>
      </w:r>
    </w:p>
    <w:p w14:paraId="2CA52020" w14:textId="2AB618DA" w:rsidR="006D0779" w:rsidRPr="005642BB" w:rsidRDefault="006D0779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Reduces foreign dominance.</w:t>
      </w:r>
    </w:p>
    <w:p w14:paraId="55CE3521" w14:textId="26E42536" w:rsidR="006D0779" w:rsidRPr="005642BB" w:rsidRDefault="006D0779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(viii)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Reduces rural – urban migration.</w:t>
      </w:r>
    </w:p>
    <w:p w14:paraId="62D91418" w14:textId="19743D12" w:rsidR="006D0779" w:rsidRPr="005642BB" w:rsidRDefault="006D0779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(ix)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Improves infrastructure.</w:t>
      </w:r>
    </w:p>
    <w:p w14:paraId="1E231157" w14:textId="28B15DD4" w:rsidR="002A6072" w:rsidRPr="005642BB" w:rsidRDefault="002A6072" w:rsidP="002A6072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642B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42BB">
        <w:rPr>
          <w:rFonts w:ascii="Times New Roman" w:hAnsi="Times New Roman" w:cs="Times New Roman"/>
          <w:b/>
          <w:sz w:val="24"/>
          <w:szCs w:val="24"/>
        </w:rPr>
        <w:t xml:space="preserve">Five external environment factors that may influence the operation of a business positively.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42BB">
        <w:rPr>
          <w:rFonts w:ascii="Times New Roman" w:hAnsi="Times New Roman" w:cs="Times New Roman"/>
          <w:b/>
          <w:sz w:val="24"/>
          <w:szCs w:val="24"/>
        </w:rPr>
        <w:t>(10 mks)</w:t>
      </w:r>
    </w:p>
    <w:p w14:paraId="425CF146" w14:textId="37695B91" w:rsidR="002A6072" w:rsidRPr="005642BB" w:rsidRDefault="002A6072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Increase in population which expands the market for business products.</w:t>
      </w:r>
    </w:p>
    <w:p w14:paraId="02A0ECE4" w14:textId="5FEAA370" w:rsidR="002A6072" w:rsidRPr="005642BB" w:rsidRDefault="002A6072" w:rsidP="002A607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Favourable economic factors which boost purchasing power/increase the demand for products.</w:t>
      </w:r>
    </w:p>
    <w:p w14:paraId="72AC8DDD" w14:textId="478CF0C1" w:rsidR="002A6072" w:rsidRPr="005642BB" w:rsidRDefault="002A6072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Positive social /culture factors which favour the business environment.</w:t>
      </w:r>
    </w:p>
    <w:p w14:paraId="60CB497A" w14:textId="04FCF9A1" w:rsidR="002A6072" w:rsidRPr="005642BB" w:rsidRDefault="002A6072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politial stability/security which creates conducive business environment.</w:t>
      </w:r>
    </w:p>
    <w:p w14:paraId="71CEB757" w14:textId="78013CF9" w:rsidR="002A6072" w:rsidRPr="005642BB" w:rsidRDefault="002A6072" w:rsidP="002A6072">
      <w:pPr>
        <w:ind w:left="14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Favourable legal policies which  encourages the establishment of business.</w:t>
      </w:r>
    </w:p>
    <w:p w14:paraId="225C85A2" w14:textId="628D1218" w:rsidR="002A6072" w:rsidRPr="005642BB" w:rsidRDefault="002A6072" w:rsidP="002A607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(vi)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Availability of raw materials /inputs making firms not to experiences shortage /encourage continuous production.</w:t>
      </w:r>
    </w:p>
    <w:p w14:paraId="527F6999" w14:textId="013623BF" w:rsidR="002A6072" w:rsidRPr="005642BB" w:rsidRDefault="002A6072" w:rsidP="002A607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Fair / healthy/favourable /low/ no competition which business can up with / withstand.</w:t>
      </w:r>
    </w:p>
    <w:p w14:paraId="7D02F2F0" w14:textId="1505FAF4" w:rsidR="002A6072" w:rsidRPr="005642BB" w:rsidRDefault="002A6072" w:rsidP="002A607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(viii)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42BB">
        <w:rPr>
          <w:rFonts w:ascii="Times New Roman" w:hAnsi="Times New Roman" w:cs="Times New Roman"/>
          <w:sz w:val="24"/>
          <w:szCs w:val="24"/>
        </w:rPr>
        <w:t>Advanced technology making business product competitive  / increase the quality / quantity of business of prodcts.</w:t>
      </w:r>
    </w:p>
    <w:p w14:paraId="226C22FF" w14:textId="752ED1A7" w:rsidR="00DB68C2" w:rsidRPr="00DB68C2" w:rsidRDefault="00DB68C2" w:rsidP="00DB68C2">
      <w:pPr>
        <w:rPr>
          <w:sz w:val="24"/>
          <w:szCs w:val="24"/>
        </w:rPr>
      </w:pPr>
    </w:p>
    <w:bookmarkEnd w:id="0"/>
    <w:p w14:paraId="0306EF4E" w14:textId="2E653356" w:rsidR="003200B3" w:rsidRPr="003200B3" w:rsidRDefault="003200B3" w:rsidP="003200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00B3" w:rsidRPr="003200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78758" w14:textId="77777777" w:rsidR="00791F73" w:rsidRDefault="00791F73" w:rsidP="00FA44CA">
      <w:pPr>
        <w:spacing w:after="0" w:line="240" w:lineRule="auto"/>
      </w:pPr>
      <w:r>
        <w:separator/>
      </w:r>
    </w:p>
  </w:endnote>
  <w:endnote w:type="continuationSeparator" w:id="0">
    <w:p w14:paraId="422C794E" w14:textId="77777777" w:rsidR="00791F73" w:rsidRDefault="00791F73" w:rsidP="00FA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97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5A8C09" w14:textId="0E368F83" w:rsidR="00FA44CA" w:rsidRDefault="00FA44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F73" w:rsidRPr="00791F7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5D44C1" w14:textId="77777777" w:rsidR="00FA44CA" w:rsidRDefault="00FA4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8851" w14:textId="77777777" w:rsidR="00791F73" w:rsidRDefault="00791F73" w:rsidP="00FA44CA">
      <w:pPr>
        <w:spacing w:after="0" w:line="240" w:lineRule="auto"/>
      </w:pPr>
      <w:r>
        <w:separator/>
      </w:r>
    </w:p>
  </w:footnote>
  <w:footnote w:type="continuationSeparator" w:id="0">
    <w:p w14:paraId="658ED278" w14:textId="77777777" w:rsidR="00791F73" w:rsidRDefault="00791F73" w:rsidP="00FA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48F"/>
    <w:multiLevelType w:val="hybridMultilevel"/>
    <w:tmpl w:val="B944D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D1C3F"/>
    <w:multiLevelType w:val="hybridMultilevel"/>
    <w:tmpl w:val="A7C851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E0B8D"/>
    <w:multiLevelType w:val="hybridMultilevel"/>
    <w:tmpl w:val="BF604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5984"/>
    <w:multiLevelType w:val="hybridMultilevel"/>
    <w:tmpl w:val="D80CF1E8"/>
    <w:lvl w:ilvl="0" w:tplc="C906AA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62552B"/>
    <w:multiLevelType w:val="hybridMultilevel"/>
    <w:tmpl w:val="57FE4446"/>
    <w:lvl w:ilvl="0" w:tplc="9E1E6E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C15FD"/>
    <w:multiLevelType w:val="hybridMultilevel"/>
    <w:tmpl w:val="3BD0E330"/>
    <w:lvl w:ilvl="0" w:tplc="9E1E6E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6B6835"/>
    <w:multiLevelType w:val="hybridMultilevel"/>
    <w:tmpl w:val="17B6E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F00F47"/>
    <w:multiLevelType w:val="hybridMultilevel"/>
    <w:tmpl w:val="AF443B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9D1E1B"/>
    <w:multiLevelType w:val="hybridMultilevel"/>
    <w:tmpl w:val="F704FA0E"/>
    <w:lvl w:ilvl="0" w:tplc="D4CAF4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273A6"/>
    <w:multiLevelType w:val="hybridMultilevel"/>
    <w:tmpl w:val="57FE444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27B2D"/>
    <w:multiLevelType w:val="hybridMultilevel"/>
    <w:tmpl w:val="327ACAFE"/>
    <w:lvl w:ilvl="0" w:tplc="9E1E6E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B66FC"/>
    <w:multiLevelType w:val="hybridMultilevel"/>
    <w:tmpl w:val="57FE444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E78E8"/>
    <w:multiLevelType w:val="hybridMultilevel"/>
    <w:tmpl w:val="B64E62D2"/>
    <w:lvl w:ilvl="0" w:tplc="9E1E6E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D03E2"/>
    <w:multiLevelType w:val="hybridMultilevel"/>
    <w:tmpl w:val="347275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C829E2"/>
    <w:multiLevelType w:val="hybridMultilevel"/>
    <w:tmpl w:val="F486720C"/>
    <w:lvl w:ilvl="0" w:tplc="9E1E6E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37B37"/>
    <w:multiLevelType w:val="hybridMultilevel"/>
    <w:tmpl w:val="2708B556"/>
    <w:lvl w:ilvl="0" w:tplc="9E1E6E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F2E0D"/>
    <w:multiLevelType w:val="hybridMultilevel"/>
    <w:tmpl w:val="B900A9B6"/>
    <w:lvl w:ilvl="0" w:tplc="9E1E6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64BE9"/>
    <w:multiLevelType w:val="hybridMultilevel"/>
    <w:tmpl w:val="FA064CD2"/>
    <w:lvl w:ilvl="0" w:tplc="9E1E6E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8426B0"/>
    <w:multiLevelType w:val="hybridMultilevel"/>
    <w:tmpl w:val="104A6258"/>
    <w:lvl w:ilvl="0" w:tplc="9E1E6E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6B3521"/>
    <w:multiLevelType w:val="hybridMultilevel"/>
    <w:tmpl w:val="F2123DA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FA3F5F"/>
    <w:multiLevelType w:val="hybridMultilevel"/>
    <w:tmpl w:val="AAD2DA46"/>
    <w:lvl w:ilvl="0" w:tplc="C906AA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119E4"/>
    <w:multiLevelType w:val="hybridMultilevel"/>
    <w:tmpl w:val="0A3606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DF3A91"/>
    <w:multiLevelType w:val="hybridMultilevel"/>
    <w:tmpl w:val="D250E7C8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824B31"/>
    <w:multiLevelType w:val="hybridMultilevel"/>
    <w:tmpl w:val="D50CAE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4D6214"/>
    <w:multiLevelType w:val="hybridMultilevel"/>
    <w:tmpl w:val="CF0CA1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005DB3"/>
    <w:multiLevelType w:val="hybridMultilevel"/>
    <w:tmpl w:val="D250E7C8"/>
    <w:lvl w:ilvl="0" w:tplc="9E1E6E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0022FD"/>
    <w:multiLevelType w:val="hybridMultilevel"/>
    <w:tmpl w:val="D48E0172"/>
    <w:lvl w:ilvl="0" w:tplc="BEBAA094">
      <w:start w:val="9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80530"/>
    <w:multiLevelType w:val="hybridMultilevel"/>
    <w:tmpl w:val="3C027C2A"/>
    <w:lvl w:ilvl="0" w:tplc="9E1E6E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514314"/>
    <w:multiLevelType w:val="hybridMultilevel"/>
    <w:tmpl w:val="3530ED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1839EE"/>
    <w:multiLevelType w:val="hybridMultilevel"/>
    <w:tmpl w:val="02EE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361E4"/>
    <w:multiLevelType w:val="hybridMultilevel"/>
    <w:tmpl w:val="61F45412"/>
    <w:lvl w:ilvl="0" w:tplc="9E1E6E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AD0AD7"/>
    <w:multiLevelType w:val="hybridMultilevel"/>
    <w:tmpl w:val="57FE444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C47AC"/>
    <w:multiLevelType w:val="hybridMultilevel"/>
    <w:tmpl w:val="9F249E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E93414"/>
    <w:multiLevelType w:val="hybridMultilevel"/>
    <w:tmpl w:val="67F81B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B2027D"/>
    <w:multiLevelType w:val="hybridMultilevel"/>
    <w:tmpl w:val="2C028D32"/>
    <w:lvl w:ilvl="0" w:tplc="9E1E6E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3076C2"/>
    <w:multiLevelType w:val="hybridMultilevel"/>
    <w:tmpl w:val="830845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4"/>
  </w:num>
  <w:num w:numId="5">
    <w:abstractNumId w:val="7"/>
  </w:num>
  <w:num w:numId="6">
    <w:abstractNumId w:val="15"/>
  </w:num>
  <w:num w:numId="7">
    <w:abstractNumId w:val="35"/>
  </w:num>
  <w:num w:numId="8">
    <w:abstractNumId w:val="5"/>
  </w:num>
  <w:num w:numId="9">
    <w:abstractNumId w:val="32"/>
  </w:num>
  <w:num w:numId="10">
    <w:abstractNumId w:val="28"/>
  </w:num>
  <w:num w:numId="11">
    <w:abstractNumId w:val="27"/>
  </w:num>
  <w:num w:numId="12">
    <w:abstractNumId w:val="12"/>
  </w:num>
  <w:num w:numId="13">
    <w:abstractNumId w:val="6"/>
  </w:num>
  <w:num w:numId="14">
    <w:abstractNumId w:val="33"/>
  </w:num>
  <w:num w:numId="15">
    <w:abstractNumId w:val="17"/>
  </w:num>
  <w:num w:numId="16">
    <w:abstractNumId w:val="23"/>
  </w:num>
  <w:num w:numId="17">
    <w:abstractNumId w:val="24"/>
  </w:num>
  <w:num w:numId="18">
    <w:abstractNumId w:val="30"/>
  </w:num>
  <w:num w:numId="19">
    <w:abstractNumId w:val="13"/>
  </w:num>
  <w:num w:numId="20">
    <w:abstractNumId w:val="21"/>
  </w:num>
  <w:num w:numId="21">
    <w:abstractNumId w:val="10"/>
  </w:num>
  <w:num w:numId="22">
    <w:abstractNumId w:val="3"/>
  </w:num>
  <w:num w:numId="23">
    <w:abstractNumId w:val="1"/>
  </w:num>
  <w:num w:numId="24">
    <w:abstractNumId w:val="8"/>
  </w:num>
  <w:num w:numId="25">
    <w:abstractNumId w:val="16"/>
  </w:num>
  <w:num w:numId="26">
    <w:abstractNumId w:val="20"/>
  </w:num>
  <w:num w:numId="27">
    <w:abstractNumId w:val="18"/>
  </w:num>
  <w:num w:numId="28">
    <w:abstractNumId w:val="14"/>
  </w:num>
  <w:num w:numId="29">
    <w:abstractNumId w:val="25"/>
  </w:num>
  <w:num w:numId="30">
    <w:abstractNumId w:val="26"/>
  </w:num>
  <w:num w:numId="31">
    <w:abstractNumId w:val="22"/>
  </w:num>
  <w:num w:numId="32">
    <w:abstractNumId w:val="19"/>
  </w:num>
  <w:num w:numId="33">
    <w:abstractNumId w:val="4"/>
  </w:num>
  <w:num w:numId="34">
    <w:abstractNumId w:val="9"/>
  </w:num>
  <w:num w:numId="35">
    <w:abstractNumId w:val="3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99"/>
    <w:rsid w:val="00010CA8"/>
    <w:rsid w:val="00085F1D"/>
    <w:rsid w:val="000961A1"/>
    <w:rsid w:val="00155DA9"/>
    <w:rsid w:val="001D05D5"/>
    <w:rsid w:val="002A6072"/>
    <w:rsid w:val="00304780"/>
    <w:rsid w:val="003200B3"/>
    <w:rsid w:val="004B4499"/>
    <w:rsid w:val="004E1145"/>
    <w:rsid w:val="0056215F"/>
    <w:rsid w:val="00613C39"/>
    <w:rsid w:val="00663B8E"/>
    <w:rsid w:val="006D0779"/>
    <w:rsid w:val="00791F73"/>
    <w:rsid w:val="00B17266"/>
    <w:rsid w:val="00BE2327"/>
    <w:rsid w:val="00C85E09"/>
    <w:rsid w:val="00D670F2"/>
    <w:rsid w:val="00DB68C2"/>
    <w:rsid w:val="00E063C7"/>
    <w:rsid w:val="00E1650D"/>
    <w:rsid w:val="00E91F47"/>
    <w:rsid w:val="00F62676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4193"/>
  <w15:chartTrackingRefBased/>
  <w15:docId w15:val="{830C5B4B-4B8C-4742-BA72-E904FCBF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66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66"/>
    <w:pPr>
      <w:ind w:left="720"/>
      <w:contextualSpacing/>
    </w:pPr>
  </w:style>
  <w:style w:type="table" w:styleId="TableGrid">
    <w:name w:val="Table Grid"/>
    <w:basedOn w:val="TableNormal"/>
    <w:uiPriority w:val="59"/>
    <w:rsid w:val="00B17266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7266"/>
    <w:pPr>
      <w:spacing w:after="0" w:line="240" w:lineRule="auto"/>
    </w:pPr>
    <w:rPr>
      <w:rFonts w:eastAsiaTheme="minorEastAsia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FA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CA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A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CA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Onyango Oloo</dc:creator>
  <cp:keywords/>
  <dc:description/>
  <cp:lastModifiedBy>EBUSAMBE</cp:lastModifiedBy>
  <cp:revision>1</cp:revision>
  <dcterms:created xsi:type="dcterms:W3CDTF">2022-05-29T08:24:00Z</dcterms:created>
  <dcterms:modified xsi:type="dcterms:W3CDTF">2023-02-14T12:11:00Z</dcterms:modified>
</cp:coreProperties>
</file>