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58" w:rsidRPr="00D01EED" w:rsidRDefault="00305058" w:rsidP="003050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NO.:………………………...</w:t>
      </w:r>
    </w:p>
    <w:p w:rsidR="00305058" w:rsidRPr="00D01EED" w:rsidRDefault="00305058" w:rsidP="003050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305058" w:rsidRDefault="00305058" w:rsidP="003050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305058" w:rsidRDefault="00305058" w:rsidP="00305058">
      <w:pPr>
        <w:spacing w:after="0"/>
        <w:rPr>
          <w:rFonts w:ascii="Times New Roman" w:hAnsi="Times New Roman" w:cs="Times New Roman"/>
          <w:b/>
          <w:szCs w:val="24"/>
        </w:rPr>
      </w:pPr>
    </w:p>
    <w:p w:rsidR="00305058" w:rsidRPr="00305058" w:rsidRDefault="00305058" w:rsidP="00305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058">
        <w:rPr>
          <w:rFonts w:ascii="Times New Roman" w:hAnsi="Times New Roman" w:cs="Times New Roman"/>
          <w:b/>
          <w:sz w:val="24"/>
          <w:szCs w:val="24"/>
        </w:rPr>
        <w:t>231/1</w:t>
      </w:r>
    </w:p>
    <w:p w:rsidR="00305058" w:rsidRPr="00305058" w:rsidRDefault="00305058" w:rsidP="00305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058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305058" w:rsidRPr="00305058" w:rsidRDefault="00305058" w:rsidP="00305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058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305058" w:rsidRPr="00305058" w:rsidRDefault="00305058" w:rsidP="00305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05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305058" w:rsidRPr="00305058" w:rsidRDefault="00485EA3" w:rsidP="00305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 w:rsidR="00305058" w:rsidRPr="00305058">
        <w:rPr>
          <w:rFonts w:ascii="Times New Roman" w:hAnsi="Times New Roman" w:cs="Times New Roman"/>
          <w:b/>
          <w:sz w:val="24"/>
          <w:szCs w:val="24"/>
        </w:rPr>
        <w:t>-2022</w:t>
      </w:r>
    </w:p>
    <w:p w:rsidR="00305058" w:rsidRPr="00305058" w:rsidRDefault="00305058" w:rsidP="00305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058">
        <w:rPr>
          <w:rFonts w:ascii="Times New Roman" w:hAnsi="Times New Roman" w:cs="Times New Roman"/>
          <w:b/>
          <w:sz w:val="24"/>
          <w:szCs w:val="24"/>
        </w:rPr>
        <w:t>TIME : 2½ HOURS</w:t>
      </w:r>
    </w:p>
    <w:p w:rsidR="00305058" w:rsidRPr="00305058" w:rsidRDefault="00305058" w:rsidP="00305058">
      <w:pPr>
        <w:spacing w:after="0"/>
        <w:rPr>
          <w:rFonts w:ascii="Times New Roman" w:hAnsi="Times New Roman" w:cs="Times New Roman"/>
          <w:b/>
          <w:szCs w:val="24"/>
        </w:rPr>
      </w:pPr>
    </w:p>
    <w:p w:rsidR="00305058" w:rsidRPr="00305058" w:rsidRDefault="00305058" w:rsidP="00305058">
      <w:pPr>
        <w:spacing w:after="0"/>
        <w:rPr>
          <w:rFonts w:ascii="Times New Roman" w:hAnsi="Times New Roman" w:cs="Times New Roman"/>
          <w:b/>
          <w:szCs w:val="24"/>
        </w:rPr>
      </w:pPr>
    </w:p>
    <w:p w:rsidR="00305058" w:rsidRPr="00305058" w:rsidRDefault="00305058" w:rsidP="00305058">
      <w:pPr>
        <w:spacing w:after="0"/>
        <w:rPr>
          <w:rFonts w:ascii="Times New Roman" w:hAnsi="Times New Roman" w:cs="Times New Roman"/>
          <w:b/>
          <w:szCs w:val="24"/>
        </w:rPr>
      </w:pPr>
    </w:p>
    <w:p w:rsidR="00305058" w:rsidRPr="00305058" w:rsidRDefault="00305058" w:rsidP="00305058">
      <w:pPr>
        <w:spacing w:after="0"/>
        <w:ind w:firstLine="72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305058">
        <w:rPr>
          <w:rFonts w:ascii="Times New Roman" w:hAnsi="Times New Roman" w:cs="Times New Roman"/>
          <w:b/>
          <w:sz w:val="48"/>
          <w:szCs w:val="32"/>
        </w:rPr>
        <w:t>MINCKS GROUP OF SCHOOLS</w:t>
      </w:r>
    </w:p>
    <w:p w:rsidR="00305058" w:rsidRPr="00305058" w:rsidRDefault="00305058" w:rsidP="00305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58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  <w:r w:rsidRPr="00305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058" w:rsidRPr="00305058" w:rsidRDefault="00305058" w:rsidP="0030505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305058">
        <w:rPr>
          <w:rFonts w:ascii="Times New Roman" w:hAnsi="Times New Roman" w:cs="Times New Roman"/>
          <w:b/>
          <w:i/>
          <w:sz w:val="32"/>
          <w:szCs w:val="26"/>
        </w:rPr>
        <w:t>FORM FOUR</w:t>
      </w:r>
    </w:p>
    <w:p w:rsidR="00305058" w:rsidRPr="00305058" w:rsidRDefault="00305058" w:rsidP="0030505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05058" w:rsidRPr="00305058" w:rsidRDefault="00305058" w:rsidP="0030505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05058" w:rsidRPr="00305058" w:rsidRDefault="00305058" w:rsidP="00305058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05058" w:rsidRPr="00305058" w:rsidRDefault="00305058" w:rsidP="0030505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05058">
        <w:rPr>
          <w:rFonts w:ascii="Times New Roman" w:hAnsi="Times New Roman" w:cs="Times New Roman"/>
          <w:b/>
          <w:szCs w:val="24"/>
        </w:rPr>
        <w:t>231/1</w:t>
      </w:r>
    </w:p>
    <w:p w:rsidR="00305058" w:rsidRPr="00305058" w:rsidRDefault="00305058" w:rsidP="0030505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05058">
        <w:rPr>
          <w:rFonts w:ascii="Times New Roman" w:hAnsi="Times New Roman" w:cs="Times New Roman"/>
          <w:b/>
          <w:szCs w:val="24"/>
        </w:rPr>
        <w:t>BIOLOGY</w:t>
      </w:r>
    </w:p>
    <w:p w:rsidR="00305058" w:rsidRPr="00305058" w:rsidRDefault="00305058" w:rsidP="0030505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05058">
        <w:rPr>
          <w:rFonts w:ascii="Times New Roman" w:hAnsi="Times New Roman" w:cs="Times New Roman"/>
          <w:b/>
          <w:szCs w:val="24"/>
        </w:rPr>
        <w:t>(THEORY)</w:t>
      </w:r>
    </w:p>
    <w:p w:rsidR="00305058" w:rsidRPr="00305058" w:rsidRDefault="00305058" w:rsidP="0030505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05058">
        <w:rPr>
          <w:rFonts w:ascii="Times New Roman" w:hAnsi="Times New Roman" w:cs="Times New Roman"/>
          <w:b/>
          <w:szCs w:val="24"/>
        </w:rPr>
        <w:t>PAPER 1</w:t>
      </w:r>
    </w:p>
    <w:p w:rsidR="00305058" w:rsidRPr="00305058" w:rsidRDefault="00485EA3" w:rsidP="0030505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AUGUST</w:t>
      </w:r>
      <w:r w:rsidR="00305058" w:rsidRPr="00305058">
        <w:rPr>
          <w:rFonts w:ascii="Times New Roman" w:hAnsi="Times New Roman" w:cs="Times New Roman"/>
          <w:b/>
          <w:szCs w:val="24"/>
        </w:rPr>
        <w:t>-2022</w:t>
      </w:r>
    </w:p>
    <w:p w:rsidR="00305058" w:rsidRPr="00305058" w:rsidRDefault="00305058" w:rsidP="0030505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05058">
        <w:rPr>
          <w:rFonts w:ascii="Times New Roman" w:hAnsi="Times New Roman" w:cs="Times New Roman"/>
          <w:b/>
          <w:szCs w:val="24"/>
        </w:rPr>
        <w:t>TIME : 2½ HOURS</w:t>
      </w:r>
    </w:p>
    <w:p w:rsidR="000E7C52" w:rsidRPr="00A17DEC" w:rsidRDefault="000E7C52" w:rsidP="000E7C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7C52" w:rsidRPr="00A17DEC" w:rsidRDefault="000E7C52" w:rsidP="000E7C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7DE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0E7C52" w:rsidRDefault="000E7C52" w:rsidP="000E7C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class and adm. No. in the spaces provided above.</w:t>
      </w:r>
    </w:p>
    <w:p w:rsidR="000E7C52" w:rsidRDefault="000E7C52" w:rsidP="000E7C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27 questions. Attempt all questions in the spaces provided.</w:t>
      </w: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C52" w:rsidRPr="00A17DEC" w:rsidRDefault="000E7C52" w:rsidP="00305058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DEC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0E7C52" w:rsidRDefault="000E7C52" w:rsidP="000E7C5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049"/>
        <w:gridCol w:w="5187"/>
      </w:tblGrid>
      <w:tr w:rsidR="000E7C52" w:rsidTr="00305058">
        <w:trPr>
          <w:trHeight w:val="623"/>
        </w:trPr>
        <w:tc>
          <w:tcPr>
            <w:tcW w:w="4049" w:type="dxa"/>
          </w:tcPr>
          <w:p w:rsidR="000E7C52" w:rsidRPr="00A17DEC" w:rsidRDefault="000E7C52" w:rsidP="00B16B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E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A17DEC" w:rsidRPr="00A17DEC" w:rsidRDefault="00A17DEC" w:rsidP="00B16B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7" w:type="dxa"/>
          </w:tcPr>
          <w:p w:rsidR="000E7C52" w:rsidRPr="00A17DEC" w:rsidRDefault="000E7C52" w:rsidP="00B16B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EC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0E7C52" w:rsidTr="00305058">
        <w:trPr>
          <w:trHeight w:val="953"/>
        </w:trPr>
        <w:tc>
          <w:tcPr>
            <w:tcW w:w="4049" w:type="dxa"/>
          </w:tcPr>
          <w:p w:rsidR="00A17DEC" w:rsidRDefault="00A17DEC" w:rsidP="00B16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52" w:rsidRDefault="000E7C52" w:rsidP="00B16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17D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A17DEC" w:rsidRDefault="00A17DEC" w:rsidP="00B16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0E7C52" w:rsidRDefault="000E7C52" w:rsidP="00B16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C52" w:rsidTr="00305058">
        <w:trPr>
          <w:trHeight w:val="953"/>
        </w:trPr>
        <w:tc>
          <w:tcPr>
            <w:tcW w:w="4049" w:type="dxa"/>
          </w:tcPr>
          <w:p w:rsidR="00A17DEC" w:rsidRDefault="00A17DEC" w:rsidP="00B16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52" w:rsidRDefault="000E7C52" w:rsidP="00B16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A17DEC" w:rsidRDefault="00A17DEC" w:rsidP="00B16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0E7C52" w:rsidRDefault="000E7C52" w:rsidP="00B16B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96F" w:rsidRDefault="0091296F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DEC" w:rsidRDefault="00A17DEC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DEC" w:rsidRDefault="00A17DEC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DEC" w:rsidRDefault="00A17DEC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058" w:rsidRDefault="00305058" w:rsidP="000E7C52">
      <w:pPr>
        <w:pStyle w:val="NoSpacing"/>
        <w:rPr>
          <w:rFonts w:ascii="Times New Roman" w:hAnsi="Times New Roman" w:cs="Times New Roman"/>
          <w:sz w:val="24"/>
          <w:szCs w:val="24"/>
        </w:rPr>
        <w:sectPr w:rsidR="00305058" w:rsidSect="00305058">
          <w:footerReference w:type="default" r:id="rId7"/>
          <w:footerReference w:type="first" r:id="rId8"/>
          <w:pgSz w:w="11907" w:h="16839" w:code="9"/>
          <w:pgMar w:top="576" w:right="864" w:bottom="576" w:left="864" w:header="720" w:footer="720" w:gutter="0"/>
          <w:cols w:space="720"/>
          <w:titlePg/>
          <w:docGrid w:linePitch="360"/>
        </w:sectPr>
      </w:pPr>
    </w:p>
    <w:p w:rsidR="000E7C52" w:rsidRPr="00305058" w:rsidRDefault="000E7C52" w:rsidP="003050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0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Answer all questions on the spaces provided.</w:t>
      </w: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C52" w:rsidRDefault="000E7C52" w:rsidP="00BA52EE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a biological tool that is most suitable for collecting each of the following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2EE">
        <w:rPr>
          <w:rFonts w:ascii="Times New Roman" w:hAnsi="Times New Roman" w:cs="Times New Roman"/>
          <w:sz w:val="24"/>
          <w:szCs w:val="24"/>
        </w:rPr>
        <w:tab/>
      </w:r>
      <w:r w:rsidR="00BA52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0E7C52" w:rsidRDefault="000E7C52" w:rsidP="000E7C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Scorpions</w:t>
      </w:r>
    </w:p>
    <w:p w:rsidR="00BA52EE" w:rsidRDefault="00BA52EE" w:rsidP="00BA52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52" w:rsidRDefault="000E7C52" w:rsidP="000E7C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Safari ants on a tree</w:t>
      </w:r>
    </w:p>
    <w:p w:rsidR="00BA52EE" w:rsidRDefault="00BA52EE" w:rsidP="00BA52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2EE" w:rsidRDefault="00BA52EE" w:rsidP="00BA52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E7C52" w:rsidRDefault="000E7C52" w:rsidP="000E7C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Butterfly in a coffee farm</w:t>
      </w:r>
    </w:p>
    <w:p w:rsidR="00BA52EE" w:rsidRDefault="00BA52EE" w:rsidP="00BA52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7C52" w:rsidRDefault="000E7C52" w:rsidP="00BA52EE">
      <w:pPr>
        <w:pStyle w:val="NoSpacing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structural differences between arteries and veins.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C52" w:rsidRDefault="000E7C52" w:rsidP="00BA52EE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plant cells.</w:t>
      </w:r>
    </w:p>
    <w:p w:rsidR="00B15A91" w:rsidRDefault="00305058" w:rsidP="0030505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578B0A" wp14:editId="7DA57F2C">
            <wp:extent cx="3341966" cy="22841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0589" cy="229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2EE" w:rsidRDefault="00B15A91" w:rsidP="00BA52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52EE" w:rsidRDefault="00BA52EE" w:rsidP="00BA52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C52" w:rsidRDefault="000E7C52" w:rsidP="000E7C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cells shown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E7C52" w:rsidRDefault="000E7C52" w:rsidP="000E7C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cells are adapted to their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2EE" w:rsidRDefault="00BA52EE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4.a)</w:t>
      </w:r>
      <w:r>
        <w:rPr>
          <w:rFonts w:ascii="Times New Roman" w:hAnsi="Times New Roman" w:cs="Times New Roman"/>
          <w:sz w:val="24"/>
          <w:szCs w:val="24"/>
        </w:rPr>
        <w:tab/>
        <w:t>Name a growth hormone that had inhibitory effects in plant growth.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State two characteristics of a meristematic cells.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2EE" w:rsidRDefault="00BA52EE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The diagram below represents a nerve cell.</w:t>
      </w:r>
    </w:p>
    <w:p w:rsidR="000E7C52" w:rsidRDefault="002423FF" w:rsidP="003050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2050" cy="1266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52" w:rsidRDefault="000E7C52" w:rsidP="000E7C5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Identify the type of nerve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E7C52" w:rsidRDefault="000E7C52" w:rsidP="000E7C5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a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C52" w:rsidRDefault="000E7C52" w:rsidP="000E7C5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an arrow on the diagram. Indicate the direction of impulse movement.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E7C52" w:rsidRDefault="000E7C52" w:rsidP="000E7C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A student observed a raw of 16 epidermal cells in a microscopic field that was 8mm in </w:t>
      </w:r>
      <w:r w:rsidR="00BA52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diameter. Calculate the average length of each cell in micrometers.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2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the causative agent of:-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Malaria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</w:t>
      </w:r>
      <w:r>
        <w:rPr>
          <w:rFonts w:ascii="Times New Roman" w:hAnsi="Times New Roman" w:cs="Times New Roman"/>
          <w:sz w:val="24"/>
          <w:szCs w:val="24"/>
        </w:rPr>
        <w:tab/>
        <w:t>Candidiasis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Study the diagram below showing </w:t>
      </w:r>
      <w:r w:rsidR="00A17DEC">
        <w:rPr>
          <w:rFonts w:ascii="Times New Roman" w:hAnsi="Times New Roman" w:cs="Times New Roman"/>
          <w:sz w:val="24"/>
          <w:szCs w:val="24"/>
        </w:rPr>
        <w:t>longitudinal</w:t>
      </w:r>
      <w:r>
        <w:rPr>
          <w:rFonts w:ascii="Times New Roman" w:hAnsi="Times New Roman" w:cs="Times New Roman"/>
          <w:sz w:val="24"/>
          <w:szCs w:val="24"/>
        </w:rPr>
        <w:t xml:space="preserve"> section of a kidney.</w:t>
      </w:r>
    </w:p>
    <w:p w:rsidR="00BA52EE" w:rsidRDefault="00305058" w:rsidP="003050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D7F86E" wp14:editId="1EE83F06">
            <wp:extent cx="3153410" cy="2222276"/>
            <wp:effectExtent l="0" t="0" r="889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9419" cy="22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52" w:rsidRDefault="000E7C52" w:rsidP="000E7C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E7C52" w:rsidRDefault="000E7C52" w:rsidP="000E7C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______________________________________</w:t>
      </w:r>
    </w:p>
    <w:p w:rsidR="000E7C52" w:rsidRDefault="000E7C52" w:rsidP="000E7C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______________________________________</w:t>
      </w:r>
    </w:p>
    <w:p w:rsidR="000E7C52" w:rsidRDefault="000E7C52" w:rsidP="000E7C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portions of the human nephron are only found in the part labeled A.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52EE" w:rsidRDefault="00BA52EE" w:rsidP="00BA52EE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Suggest three ways of reducing global warming.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10.a)</w:t>
      </w:r>
      <w:r>
        <w:rPr>
          <w:rFonts w:ascii="Times New Roman" w:hAnsi="Times New Roman" w:cs="Times New Roman"/>
          <w:sz w:val="24"/>
          <w:szCs w:val="24"/>
        </w:rPr>
        <w:tab/>
        <w:t>Name the enzyme that completes fa</w:t>
      </w:r>
      <w:r w:rsidR="00BA52E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digestion in human.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52EE" w:rsidRDefault="00BA52EE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State two adaptations of herbivores which enable them to digest cellulose.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05058" w:rsidRDefault="00305058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ab/>
        <w:t>The chemical equation below represents a reaction that occurs in cells.</w:t>
      </w:r>
    </w:p>
    <w:p w:rsidR="0065546A" w:rsidRDefault="001621B6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76200</wp:posOffset>
                </wp:positionV>
                <wp:extent cx="476250" cy="0"/>
                <wp:effectExtent l="0" t="76200" r="1905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6F8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39.5pt;margin-top:6pt;width:37.5pt;height:0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s70AEAAPIDAAAOAAAAZHJzL2Uyb0RvYy54bWysU8GO0zAQvSPxD5bvNGkFBU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65546A">
        <w:rPr>
          <w:rFonts w:ascii="Times New Roman" w:hAnsi="Times New Roman" w:cs="Times New Roman"/>
          <w:sz w:val="24"/>
          <w:szCs w:val="24"/>
        </w:rPr>
        <w:tab/>
        <w:t>2C</w:t>
      </w:r>
      <w:r w:rsidR="0065546A" w:rsidRPr="00905528">
        <w:rPr>
          <w:rFonts w:ascii="Times New Roman" w:hAnsi="Times New Roman" w:cs="Times New Roman"/>
          <w:sz w:val="24"/>
          <w:szCs w:val="24"/>
          <w:vertAlign w:val="subscript"/>
        </w:rPr>
        <w:t>57</w:t>
      </w:r>
      <w:r w:rsidR="0065546A">
        <w:rPr>
          <w:rFonts w:ascii="Times New Roman" w:hAnsi="Times New Roman" w:cs="Times New Roman"/>
          <w:sz w:val="24"/>
          <w:szCs w:val="24"/>
        </w:rPr>
        <w:t xml:space="preserve"> H</w:t>
      </w:r>
      <w:r w:rsidR="0065546A" w:rsidRPr="00905528">
        <w:rPr>
          <w:rFonts w:ascii="Times New Roman" w:hAnsi="Times New Roman" w:cs="Times New Roman"/>
          <w:sz w:val="24"/>
          <w:szCs w:val="24"/>
          <w:vertAlign w:val="subscript"/>
        </w:rPr>
        <w:t>98</w:t>
      </w:r>
      <w:r w:rsidR="0065546A">
        <w:rPr>
          <w:rFonts w:ascii="Times New Roman" w:hAnsi="Times New Roman" w:cs="Times New Roman"/>
          <w:sz w:val="24"/>
          <w:szCs w:val="24"/>
        </w:rPr>
        <w:t>O</w:t>
      </w:r>
      <w:r w:rsidR="0065546A" w:rsidRPr="0090552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5546A">
        <w:rPr>
          <w:rFonts w:ascii="Times New Roman" w:hAnsi="Times New Roman" w:cs="Times New Roman"/>
          <w:sz w:val="24"/>
          <w:szCs w:val="24"/>
        </w:rPr>
        <w:t xml:space="preserve"> + 145O</w:t>
      </w:r>
      <w:r w:rsidR="0065546A" w:rsidRPr="009055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546A">
        <w:rPr>
          <w:rFonts w:ascii="Times New Roman" w:hAnsi="Times New Roman" w:cs="Times New Roman"/>
          <w:sz w:val="24"/>
          <w:szCs w:val="24"/>
        </w:rPr>
        <w:tab/>
      </w:r>
      <w:r w:rsidR="0065546A">
        <w:rPr>
          <w:rFonts w:ascii="Times New Roman" w:hAnsi="Times New Roman" w:cs="Times New Roman"/>
          <w:sz w:val="24"/>
          <w:szCs w:val="24"/>
        </w:rPr>
        <w:tab/>
        <w:t>102CO</w:t>
      </w:r>
      <w:r w:rsidR="0065546A" w:rsidRPr="009055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546A">
        <w:rPr>
          <w:rFonts w:ascii="Times New Roman" w:hAnsi="Times New Roman" w:cs="Times New Roman"/>
          <w:sz w:val="24"/>
          <w:szCs w:val="24"/>
        </w:rPr>
        <w:t xml:space="preserve"> + 98H</w:t>
      </w:r>
      <w:r w:rsidR="0065546A" w:rsidRPr="009055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5546A">
        <w:rPr>
          <w:rFonts w:ascii="Times New Roman" w:hAnsi="Times New Roman" w:cs="Times New Roman"/>
          <w:sz w:val="24"/>
          <w:szCs w:val="24"/>
        </w:rPr>
        <w:t>O + Energy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R.Q.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2EE" w:rsidRDefault="00BA52EE" w:rsidP="00BA52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food substrate used in respiration.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2EE" w:rsidRDefault="00BA52EE" w:rsidP="00BA52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compound that stores energy released during oxidation of glucose.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The diagram below shows a set up used to investigate a certain response in ants.</w:t>
      </w:r>
    </w:p>
    <w:p w:rsidR="00BA52EE" w:rsidRDefault="00B15A91" w:rsidP="0065546A">
      <w:pPr>
        <w:pStyle w:val="NoSpacing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D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9350" cy="2286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6A" w:rsidRDefault="0065546A" w:rsidP="006554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response exhibited by the 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52EE" w:rsidRDefault="00BA52EE" w:rsidP="00BA52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2EE" w:rsidRDefault="00BA52EE" w:rsidP="00BA52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survival value of the response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A52EE" w:rsidRDefault="00BA52EE" w:rsidP="00BA52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52EE" w:rsidRDefault="00BA52EE" w:rsidP="00BA52E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5546A" w:rsidRDefault="0065546A" w:rsidP="00BA52E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13.a)</w:t>
      </w:r>
      <w:r>
        <w:rPr>
          <w:rFonts w:ascii="Times New Roman" w:hAnsi="Times New Roman" w:cs="Times New Roman"/>
          <w:sz w:val="24"/>
          <w:szCs w:val="24"/>
        </w:rPr>
        <w:tab/>
        <w:t>Name the valves that close and the valves that open during ventricular systole.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5546A" w:rsidRDefault="0065546A" w:rsidP="00BA52E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Open __________________________________________</w:t>
      </w:r>
    </w:p>
    <w:p w:rsidR="0065546A" w:rsidRDefault="0065546A" w:rsidP="00BA52E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Close __________________________________________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Name the part of the heart that acts as the pace maker.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6346" w:rsidRDefault="007F6346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6346" w:rsidRDefault="007F6346" w:rsidP="007F634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Explain why fossil records as evidence of organic ev</w:t>
      </w:r>
      <w:r w:rsidR="007F6346">
        <w:rPr>
          <w:rFonts w:ascii="Times New Roman" w:hAnsi="Times New Roman" w:cs="Times New Roman"/>
          <w:sz w:val="24"/>
          <w:szCs w:val="24"/>
        </w:rPr>
        <w:t>olution are usually incomplete.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7F6346" w:rsidRDefault="007F6346" w:rsidP="007F634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Explain why pteridophytes are considered more advanced than Bryophytes.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F6346" w:rsidRDefault="007F6346" w:rsidP="007F634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Study the diagram below representing parts of a mammalian skeleton.</w:t>
      </w:r>
    </w:p>
    <w:p w:rsidR="004B3F47" w:rsidRDefault="004B3F47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6346" w:rsidRDefault="00F94D06" w:rsidP="00F94D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6F3455" wp14:editId="3B498F17">
            <wp:extent cx="3501330" cy="1109560"/>
            <wp:effectExtent l="0" t="0" r="444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6597" cy="111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6A" w:rsidRDefault="0065546A" w:rsidP="006554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bone.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6346" w:rsidRDefault="007F6346" w:rsidP="007F63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F6346" w:rsidRDefault="007F6346" w:rsidP="007F634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F6346" w:rsidRDefault="007F6346" w:rsidP="007F6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bone articulates with the above bone at point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6346" w:rsidRDefault="007F6346" w:rsidP="007F63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F6346" w:rsidRDefault="007F6346" w:rsidP="007F634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F6346" w:rsidRDefault="007F6346" w:rsidP="007F6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joint formed with bone at point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6346" w:rsidRDefault="007F6346" w:rsidP="007F63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F6346" w:rsidRDefault="007F6346" w:rsidP="007F634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601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ab/>
        <w:t>Explain why an individual with blood group O can donate blood to all other blood groups.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F6346" w:rsidRDefault="007F6346" w:rsidP="007F634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The diagram below represents a stage during cell division.</w:t>
      </w:r>
    </w:p>
    <w:p w:rsidR="0065546A" w:rsidRDefault="009F2601" w:rsidP="009F26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D8BE30" wp14:editId="1CE07667">
            <wp:extent cx="2231141" cy="2301245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1141" cy="230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6A" w:rsidRDefault="0065546A" w:rsidP="0065546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stage of cell division.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B1376" w:rsidRDefault="000B1376" w:rsidP="000B1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546A" w:rsidRDefault="0065546A" w:rsidP="0065546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your answer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1376" w:rsidRDefault="000B1376" w:rsidP="000B13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5546A" w:rsidRDefault="0065546A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19.a)</w:t>
      </w:r>
      <w:r>
        <w:rPr>
          <w:rFonts w:ascii="Times New Roman" w:hAnsi="Times New Roman" w:cs="Times New Roman"/>
          <w:sz w:val="24"/>
          <w:szCs w:val="24"/>
        </w:rPr>
        <w:tab/>
        <w:t>What is an allele?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1376" w:rsidRDefault="000B1376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41989" w:rsidRDefault="00241989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89" w:rsidRDefault="00241989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State two causes of variations.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1376" w:rsidRDefault="000B1376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989" w:rsidRDefault="00241989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sz w:val="24"/>
          <w:szCs w:val="24"/>
        </w:rPr>
        <w:tab/>
        <w:t xml:space="preserve">A group of students set up an experiment as shown below. The experimental set up were left </w:t>
      </w:r>
      <w:r w:rsidR="000B1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for 20 minutes.</w:t>
      </w:r>
    </w:p>
    <w:p w:rsidR="00241989" w:rsidRDefault="00241989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485EA3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1039" cy="1847850"/>
            <wp:effectExtent l="0" t="0" r="317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001" cy="184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89" w:rsidRDefault="00241989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observation after 20 minutes were as shown in the table.</w:t>
      </w:r>
    </w:p>
    <w:p w:rsidR="00241989" w:rsidRDefault="00241989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260"/>
        <w:gridCol w:w="2340"/>
        <w:gridCol w:w="2700"/>
      </w:tblGrid>
      <w:tr w:rsidR="00241989" w:rsidTr="00241989">
        <w:tc>
          <w:tcPr>
            <w:tcW w:w="1260" w:type="dxa"/>
          </w:tcPr>
          <w:p w:rsidR="00241989" w:rsidRDefault="00241989" w:rsidP="006554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5040" w:type="dxa"/>
            <w:gridSpan w:val="2"/>
          </w:tcPr>
          <w:p w:rsidR="00241989" w:rsidRDefault="00241989" w:rsidP="0024198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</w:tr>
      <w:tr w:rsidR="00241989" w:rsidTr="00241989">
        <w:tc>
          <w:tcPr>
            <w:tcW w:w="1260" w:type="dxa"/>
          </w:tcPr>
          <w:p w:rsidR="00241989" w:rsidRDefault="00241989" w:rsidP="006554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41989" w:rsidRDefault="00241989" w:rsidP="006554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Inside tubing</w:t>
            </w:r>
          </w:p>
        </w:tc>
        <w:tc>
          <w:tcPr>
            <w:tcW w:w="2700" w:type="dxa"/>
          </w:tcPr>
          <w:p w:rsidR="00241989" w:rsidRDefault="00241989" w:rsidP="006554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Outside tubing</w:t>
            </w:r>
          </w:p>
        </w:tc>
      </w:tr>
      <w:tr w:rsidR="00241989" w:rsidTr="00241989">
        <w:tc>
          <w:tcPr>
            <w:tcW w:w="1260" w:type="dxa"/>
          </w:tcPr>
          <w:p w:rsidR="00241989" w:rsidRDefault="00241989" w:rsidP="006554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40" w:type="dxa"/>
          </w:tcPr>
          <w:p w:rsidR="00241989" w:rsidRDefault="00241989" w:rsidP="006554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black colour</w:t>
            </w:r>
          </w:p>
        </w:tc>
        <w:tc>
          <w:tcPr>
            <w:tcW w:w="2700" w:type="dxa"/>
          </w:tcPr>
          <w:p w:rsidR="00241989" w:rsidRDefault="00241989" w:rsidP="006554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of iodine</w:t>
            </w:r>
          </w:p>
        </w:tc>
      </w:tr>
      <w:tr w:rsidR="00241989" w:rsidTr="00241989">
        <w:tc>
          <w:tcPr>
            <w:tcW w:w="1260" w:type="dxa"/>
          </w:tcPr>
          <w:p w:rsidR="00241989" w:rsidRDefault="00241989" w:rsidP="006554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241989" w:rsidRDefault="00241989" w:rsidP="006554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of Iodine</w:t>
            </w:r>
          </w:p>
        </w:tc>
        <w:tc>
          <w:tcPr>
            <w:tcW w:w="2700" w:type="dxa"/>
          </w:tcPr>
          <w:p w:rsidR="00241989" w:rsidRDefault="00241989" w:rsidP="006554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of iodine</w:t>
            </w:r>
          </w:p>
        </w:tc>
      </w:tr>
    </w:tbl>
    <w:p w:rsidR="00241989" w:rsidRDefault="00241989" w:rsidP="00655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89" w:rsidRDefault="000B1376" w:rsidP="0024198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process being demon</w:t>
      </w:r>
      <w:r w:rsidR="00241989">
        <w:rPr>
          <w:rFonts w:ascii="Times New Roman" w:hAnsi="Times New Roman" w:cs="Times New Roman"/>
          <w:sz w:val="24"/>
          <w:szCs w:val="24"/>
        </w:rPr>
        <w:t>strated in this experiment.</w:t>
      </w:r>
      <w:r w:rsidR="00241989">
        <w:rPr>
          <w:rFonts w:ascii="Times New Roman" w:hAnsi="Times New Roman" w:cs="Times New Roman"/>
          <w:sz w:val="24"/>
          <w:szCs w:val="24"/>
        </w:rPr>
        <w:tab/>
      </w:r>
      <w:r w:rsidR="00241989">
        <w:rPr>
          <w:rFonts w:ascii="Times New Roman" w:hAnsi="Times New Roman" w:cs="Times New Roman"/>
          <w:sz w:val="24"/>
          <w:szCs w:val="24"/>
        </w:rPr>
        <w:tab/>
      </w:r>
      <w:r w:rsidR="00241989">
        <w:rPr>
          <w:rFonts w:ascii="Times New Roman" w:hAnsi="Times New Roman" w:cs="Times New Roman"/>
          <w:sz w:val="24"/>
          <w:szCs w:val="24"/>
        </w:rPr>
        <w:tab/>
      </w:r>
      <w:r w:rsidR="0024198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1376" w:rsidRDefault="000B1376" w:rsidP="000B13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41989" w:rsidRDefault="00241989" w:rsidP="0024198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results in set up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B1376" w:rsidRDefault="000B1376" w:rsidP="000B13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89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241989">
        <w:rPr>
          <w:rFonts w:ascii="Times New Roman" w:hAnsi="Times New Roman" w:cs="Times New Roman"/>
          <w:sz w:val="24"/>
          <w:szCs w:val="24"/>
        </w:rPr>
        <w:t>State three adaptations of respiratory surface in a bony fish.</w:t>
      </w:r>
      <w:r w:rsidR="00241989">
        <w:rPr>
          <w:rFonts w:ascii="Times New Roman" w:hAnsi="Times New Roman" w:cs="Times New Roman"/>
          <w:sz w:val="24"/>
          <w:szCs w:val="24"/>
        </w:rPr>
        <w:tab/>
      </w:r>
      <w:r w:rsidR="00241989">
        <w:rPr>
          <w:rFonts w:ascii="Times New Roman" w:hAnsi="Times New Roman" w:cs="Times New Roman"/>
          <w:sz w:val="24"/>
          <w:szCs w:val="24"/>
        </w:rPr>
        <w:tab/>
      </w:r>
      <w:r w:rsidR="00241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989">
        <w:rPr>
          <w:rFonts w:ascii="Times New Roman" w:hAnsi="Times New Roman" w:cs="Times New Roman"/>
          <w:sz w:val="24"/>
          <w:szCs w:val="24"/>
        </w:rPr>
        <w:t>(3mks)</w:t>
      </w: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EA3" w:rsidRDefault="00485EA3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EA3" w:rsidRDefault="00485EA3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EA3" w:rsidRDefault="00485EA3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EA3" w:rsidRDefault="00485EA3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ab/>
        <w:t>The diagram below represent a cell organell</w:t>
      </w:r>
      <w:r w:rsidR="000B13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376" w:rsidRDefault="00485EA3" w:rsidP="00485E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627B04" wp14:editId="70B862B5">
            <wp:extent cx="3471433" cy="1843857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77696" cy="184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89" w:rsidRDefault="00241989" w:rsidP="0024198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organelle.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1376" w:rsidRDefault="000B1376" w:rsidP="000B13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B1376" w:rsidRDefault="000B1376" w:rsidP="000B1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89" w:rsidRDefault="00241989" w:rsidP="0024198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name of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1376" w:rsidRDefault="000B1376" w:rsidP="000B13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1376" w:rsidRDefault="000B1376" w:rsidP="000B1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89" w:rsidRDefault="00241989" w:rsidP="0024198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1376" w:rsidRDefault="000B1376" w:rsidP="000B13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41989" w:rsidRDefault="00241989" w:rsidP="0024198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 animal cell where the organ occurs in abundance.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1376" w:rsidRDefault="000B1376" w:rsidP="000B13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The equation below shows a process that occurs in plants.</w:t>
      </w:r>
    </w:p>
    <w:p w:rsidR="00241989" w:rsidRDefault="004B3F47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80645</wp:posOffset>
                </wp:positionV>
                <wp:extent cx="77152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63383" id="Straight Arrow Connector 16" o:spid="_x0000_s1026" type="#_x0000_t32" style="position:absolute;margin-left:111.75pt;margin-top:6.35pt;width:60.7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241989">
        <w:rPr>
          <w:rFonts w:ascii="Times New Roman" w:hAnsi="Times New Roman" w:cs="Times New Roman"/>
          <w:sz w:val="24"/>
          <w:szCs w:val="24"/>
        </w:rPr>
        <w:tab/>
      </w:r>
      <w:r w:rsidR="000B1376">
        <w:rPr>
          <w:rFonts w:ascii="Times New Roman" w:hAnsi="Times New Roman" w:cs="Times New Roman"/>
          <w:sz w:val="24"/>
          <w:szCs w:val="24"/>
        </w:rPr>
        <w:tab/>
      </w:r>
      <w:r w:rsidR="00241989">
        <w:rPr>
          <w:rFonts w:ascii="Times New Roman" w:hAnsi="Times New Roman" w:cs="Times New Roman"/>
          <w:sz w:val="24"/>
          <w:szCs w:val="24"/>
        </w:rPr>
        <w:t>2H</w:t>
      </w:r>
      <w:r w:rsidR="00241989" w:rsidRPr="009055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41989">
        <w:rPr>
          <w:rFonts w:ascii="Times New Roman" w:hAnsi="Times New Roman" w:cs="Times New Roman"/>
          <w:sz w:val="24"/>
          <w:szCs w:val="24"/>
        </w:rPr>
        <w:t>O</w:t>
      </w:r>
      <w:r w:rsidR="00241989">
        <w:rPr>
          <w:rFonts w:ascii="Times New Roman" w:hAnsi="Times New Roman" w:cs="Times New Roman"/>
          <w:sz w:val="24"/>
          <w:szCs w:val="24"/>
        </w:rPr>
        <w:tab/>
      </w:r>
      <w:r w:rsidR="00241989">
        <w:rPr>
          <w:rFonts w:ascii="Times New Roman" w:hAnsi="Times New Roman" w:cs="Times New Roman"/>
          <w:sz w:val="24"/>
          <w:szCs w:val="24"/>
        </w:rPr>
        <w:tab/>
      </w:r>
      <w:r w:rsidR="00241989">
        <w:rPr>
          <w:rFonts w:ascii="Times New Roman" w:hAnsi="Times New Roman" w:cs="Times New Roman"/>
          <w:sz w:val="24"/>
          <w:szCs w:val="24"/>
        </w:rPr>
        <w:tab/>
        <w:t>4H</w:t>
      </w:r>
      <w:r w:rsidR="00241989" w:rsidRPr="004B3F4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241989">
        <w:rPr>
          <w:rFonts w:ascii="Times New Roman" w:hAnsi="Times New Roman" w:cs="Times New Roman"/>
          <w:sz w:val="24"/>
          <w:szCs w:val="24"/>
        </w:rPr>
        <w:t xml:space="preserve">  +  O</w:t>
      </w:r>
      <w:r w:rsidR="00241989" w:rsidRPr="0090552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41989" w:rsidRDefault="00241989" w:rsidP="0024198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process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1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7481F" w:rsidRDefault="0057481F" w:rsidP="000B1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89" w:rsidRDefault="00241989" w:rsidP="0024198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 in which the process above occurs.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1376" w:rsidRDefault="000B1376" w:rsidP="000B13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B1376" w:rsidRDefault="000B1376" w:rsidP="000B1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89" w:rsidRDefault="00241989" w:rsidP="0024198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conditions necessary for the above process to occur.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1376" w:rsidRDefault="000B1376" w:rsidP="000B13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24.i)</w:t>
      </w:r>
      <w:r>
        <w:rPr>
          <w:rFonts w:ascii="Times New Roman" w:hAnsi="Times New Roman" w:cs="Times New Roman"/>
          <w:sz w:val="24"/>
          <w:szCs w:val="24"/>
        </w:rPr>
        <w:tab/>
        <w:t>Distinguish between convergent and divergent evolution.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Give one method by which age of fossils can be determined.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The graph below shows the effects of substrate concentration on the rate of enzyme reactions</w:t>
      </w:r>
    </w:p>
    <w:p w:rsidR="00241989" w:rsidRDefault="004B3F47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74295</wp:posOffset>
                </wp:positionV>
                <wp:extent cx="0" cy="2000250"/>
                <wp:effectExtent l="95250" t="38100" r="571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7B27" id="Straight Arrow Connector 18" o:spid="_x0000_s1026" type="#_x0000_t32" style="position:absolute;margin-left:69.75pt;margin-top:5.85pt;width:0;height:157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4B3F47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A1FA48" wp14:editId="6A0B576C">
                <wp:simplePos x="0" y="0"/>
                <wp:positionH relativeFrom="column">
                  <wp:posOffset>1600200</wp:posOffset>
                </wp:positionH>
                <wp:positionV relativeFrom="paragraph">
                  <wp:posOffset>78105</wp:posOffset>
                </wp:positionV>
                <wp:extent cx="2438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6430C" id="Straight Connector 2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6.15pt" to="31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25BE13" wp14:editId="52F9B1B3">
                <wp:simplePos x="0" y="0"/>
                <wp:positionH relativeFrom="column">
                  <wp:posOffset>885825</wp:posOffset>
                </wp:positionH>
                <wp:positionV relativeFrom="paragraph">
                  <wp:posOffset>78105</wp:posOffset>
                </wp:positionV>
                <wp:extent cx="714375" cy="12954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05882" id="Straight Connector 20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6.15pt" to="126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" strokecolor="black [3040]"/>
            </w:pict>
          </mc:Fallback>
        </mc:AlternateContent>
      </w:r>
      <w:r w:rsidR="00747C1D">
        <w:rPr>
          <w:rFonts w:ascii="Times New Roman" w:hAnsi="Times New Roman" w:cs="Times New Roman"/>
          <w:sz w:val="24"/>
          <w:szCs w:val="24"/>
        </w:rPr>
        <w:tab/>
      </w:r>
      <w:r w:rsidR="00747C1D">
        <w:rPr>
          <w:rFonts w:ascii="Times New Roman" w:hAnsi="Times New Roman" w:cs="Times New Roman"/>
          <w:sz w:val="24"/>
          <w:szCs w:val="24"/>
        </w:rPr>
        <w:tab/>
      </w:r>
      <w:r w:rsidR="00747C1D">
        <w:rPr>
          <w:rFonts w:ascii="Times New Roman" w:hAnsi="Times New Roman" w:cs="Times New Roman"/>
          <w:sz w:val="24"/>
          <w:szCs w:val="24"/>
        </w:rPr>
        <w:tab/>
        <w:t>B</w:t>
      </w:r>
      <w:r w:rsidR="00747C1D">
        <w:rPr>
          <w:rFonts w:ascii="Times New Roman" w:hAnsi="Times New Roman" w:cs="Times New Roman"/>
          <w:sz w:val="24"/>
          <w:szCs w:val="24"/>
        </w:rPr>
        <w:tab/>
      </w:r>
      <w:r w:rsidR="00747C1D">
        <w:rPr>
          <w:rFonts w:ascii="Times New Roman" w:hAnsi="Times New Roman" w:cs="Times New Roman"/>
          <w:sz w:val="24"/>
          <w:szCs w:val="24"/>
        </w:rPr>
        <w:tab/>
      </w:r>
      <w:r w:rsidR="00747C1D">
        <w:rPr>
          <w:rFonts w:ascii="Times New Roman" w:hAnsi="Times New Roman" w:cs="Times New Roman"/>
          <w:sz w:val="24"/>
          <w:szCs w:val="24"/>
        </w:rPr>
        <w:tab/>
      </w:r>
      <w:r w:rsidR="00747C1D">
        <w:rPr>
          <w:rFonts w:ascii="Times New Roman" w:hAnsi="Times New Roman" w:cs="Times New Roman"/>
          <w:sz w:val="24"/>
          <w:szCs w:val="24"/>
        </w:rPr>
        <w:tab/>
      </w:r>
      <w:r w:rsidR="00747C1D">
        <w:rPr>
          <w:rFonts w:ascii="Times New Roman" w:hAnsi="Times New Roman" w:cs="Times New Roman"/>
          <w:sz w:val="24"/>
          <w:szCs w:val="24"/>
        </w:rPr>
        <w:tab/>
      </w:r>
      <w:r w:rsidR="00747C1D">
        <w:rPr>
          <w:rFonts w:ascii="Times New Roman" w:hAnsi="Times New Roman" w:cs="Times New Roman"/>
          <w:sz w:val="24"/>
          <w:szCs w:val="24"/>
        </w:rPr>
        <w:tab/>
        <w:t>C</w:t>
      </w: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747C1D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4660A3" wp14:editId="22F60AA8">
                <wp:simplePos x="0" y="0"/>
                <wp:positionH relativeFrom="column">
                  <wp:posOffset>32385</wp:posOffset>
                </wp:positionH>
                <wp:positionV relativeFrom="paragraph">
                  <wp:posOffset>98425</wp:posOffset>
                </wp:positionV>
                <wp:extent cx="1219200" cy="331470"/>
                <wp:effectExtent l="5715" t="0" r="24765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9200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C1D" w:rsidRPr="00747C1D" w:rsidRDefault="00747C1D" w:rsidP="00747C1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Rate of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60A3" id="Rectangle 25" o:spid="_x0000_s1026" style="position:absolute;margin-left:2.55pt;margin-top:7.75pt;width:96pt;height:26.1pt;rotation:-90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" fillcolor="white [3212]" strokecolor="white [3212]" strokeweight="2pt">
                <v:textbox>
                  <w:txbxContent>
                    <w:p w:rsidR="00747C1D" w:rsidRPr="00747C1D" w:rsidRDefault="00747C1D" w:rsidP="00747C1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Rate of reaction</w:t>
                      </w:r>
                    </w:p>
                  </w:txbxContent>
                </v:textbox>
              </v:rect>
            </w:pict>
          </mc:Fallback>
        </mc:AlternateContent>
      </w: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4B3F47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147320</wp:posOffset>
                </wp:positionV>
                <wp:extent cx="33528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4ECA9" id="Straight Arrow Connector 19" o:spid="_x0000_s1026" type="#_x0000_t32" style="position:absolute;margin-left:69.75pt;margin-top:11.6pt;width:264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0B1376" w:rsidRDefault="00747C1D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Substrate concentration</w:t>
      </w:r>
    </w:p>
    <w:p w:rsidR="00241989" w:rsidRDefault="00241989" w:rsidP="0024198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shape of the graph between:-</w:t>
      </w:r>
    </w:p>
    <w:p w:rsidR="00241989" w:rsidRDefault="00241989" w:rsidP="0024198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1376" w:rsidRDefault="000B1376" w:rsidP="000B137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41989" w:rsidRDefault="00241989" w:rsidP="0024198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and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1376" w:rsidRDefault="000B1376" w:rsidP="000B137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</w:t>
      </w:r>
      <w:r>
        <w:rPr>
          <w:rFonts w:ascii="Times New Roman" w:hAnsi="Times New Roman" w:cs="Times New Roman"/>
          <w:sz w:val="24"/>
          <w:szCs w:val="24"/>
        </w:rPr>
        <w:tab/>
        <w:t>The diagram below illustrate</w:t>
      </w:r>
      <w:r w:rsidR="000B13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structure of a bread mould.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376" w:rsidRDefault="00485EA3" w:rsidP="00485EA3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B3B670" wp14:editId="521E7DC0">
            <wp:extent cx="3099012" cy="2798160"/>
            <wp:effectExtent l="0" t="0" r="635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00866" cy="279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76" w:rsidRDefault="000B1376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989" w:rsidRDefault="00241989" w:rsidP="0024198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 labeled J &amp;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_______________________________________________________________________</w:t>
      </w: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M_________________________________________________________________________</w:t>
      </w:r>
    </w:p>
    <w:p w:rsidR="00241989" w:rsidRDefault="00241989" w:rsidP="0024198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structure labeled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B1376" w:rsidRDefault="000B1376" w:rsidP="000B137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B1376" w:rsidRDefault="000B1376" w:rsidP="000B1376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Name the part of human brain that controls the following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Controls peristalsis</w:t>
      </w: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41989" w:rsidRDefault="00241989" w:rsidP="002419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Controls intelligence</w:t>
      </w:r>
    </w:p>
    <w:p w:rsidR="000B1376" w:rsidRDefault="000B1376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85EA3" w:rsidRDefault="00485EA3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5EA3" w:rsidRDefault="00485EA3" w:rsidP="000B137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5EA3" w:rsidRDefault="00485EA3" w:rsidP="00485EA3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85EA3">
        <w:rPr>
          <w:rFonts w:ascii="Times New Roman" w:hAnsi="Times New Roman" w:cs="Times New Roman"/>
          <w:b/>
          <w:sz w:val="36"/>
          <w:szCs w:val="24"/>
        </w:rPr>
        <w:t>THIS IS THE LAST PRINTED PAGE!</w:t>
      </w:r>
    </w:p>
    <w:p w:rsidR="00485EA3" w:rsidRDefault="00485EA3" w:rsidP="00485EA3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85EA3" w:rsidRDefault="00485EA3" w:rsidP="00485EA3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85EA3" w:rsidRDefault="00485EA3" w:rsidP="00485EA3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485EA3" w:rsidRPr="00485EA3" w:rsidRDefault="00485EA3" w:rsidP="00485EA3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36"/>
          <w:szCs w:val="24"/>
        </w:rPr>
      </w:pPr>
    </w:p>
    <w:sectPr w:rsidR="00485EA3" w:rsidRPr="00485EA3" w:rsidSect="007A587D"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90" w:rsidRDefault="005F4790" w:rsidP="007A587D">
      <w:pPr>
        <w:spacing w:after="0" w:line="240" w:lineRule="auto"/>
      </w:pPr>
      <w:r>
        <w:separator/>
      </w:r>
    </w:p>
  </w:endnote>
  <w:endnote w:type="continuationSeparator" w:id="0">
    <w:p w:rsidR="005F4790" w:rsidRDefault="005F4790" w:rsidP="007A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164654617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 w:val="0"/>
        <w:noProof/>
      </w:rPr>
    </w:sdtEndPr>
    <w:sdtContent>
      <w:p w:rsidR="00305058" w:rsidRPr="00305058" w:rsidRDefault="00305058" w:rsidP="00305058">
        <w:pPr>
          <w:pStyle w:val="Footer"/>
          <w:rPr>
            <w:rFonts w:ascii="Times New Roman" w:hAnsi="Times New Roman" w:cs="Times New Roman"/>
            <w:b/>
          </w:rPr>
        </w:pPr>
        <w:r w:rsidRPr="00305058">
          <w:rPr>
            <w:rFonts w:ascii="Times New Roman" w:hAnsi="Times New Roman" w:cs="Times New Roman"/>
            <w:b/>
            <w:i/>
          </w:rPr>
          <w:sym w:font="Symbol" w:char="F0E3"/>
        </w:r>
        <w:r w:rsidRPr="00305058">
          <w:rPr>
            <w:rFonts w:ascii="Times New Roman" w:hAnsi="Times New Roman" w:cs="Times New Roman"/>
            <w:b/>
            <w:i/>
          </w:rPr>
          <w:t>2022 MINCKS      FM4</w:t>
        </w:r>
        <w:r w:rsidRPr="00305058">
          <w:rPr>
            <w:rFonts w:ascii="Times New Roman" w:hAnsi="Times New Roman" w:cs="Times New Roman"/>
            <w:b/>
            <w:i/>
          </w:rPr>
          <w:tab/>
        </w:r>
        <w:r w:rsidRPr="00305058">
          <w:rPr>
            <w:rFonts w:ascii="Times New Roman" w:hAnsi="Times New Roman" w:cs="Times New Roman"/>
            <w:b/>
            <w:i/>
          </w:rPr>
          <w:tab/>
          <w:t xml:space="preserve"> </w:t>
        </w:r>
        <w:r w:rsidRPr="00305058">
          <w:rPr>
            <w:rFonts w:ascii="Times New Roman" w:hAnsi="Times New Roman" w:cs="Times New Roman"/>
            <w:b/>
            <w:i/>
          </w:rPr>
          <w:fldChar w:fldCharType="begin"/>
        </w:r>
        <w:r w:rsidRPr="00305058">
          <w:rPr>
            <w:rFonts w:ascii="Times New Roman" w:hAnsi="Times New Roman" w:cs="Times New Roman"/>
            <w:b/>
            <w:i/>
          </w:rPr>
          <w:instrText xml:space="preserve"> PAGE   \* MERGEFORMAT </w:instrText>
        </w:r>
        <w:r w:rsidRPr="00305058">
          <w:rPr>
            <w:rFonts w:ascii="Times New Roman" w:hAnsi="Times New Roman" w:cs="Times New Roman"/>
            <w:b/>
            <w:i/>
          </w:rPr>
          <w:fldChar w:fldCharType="separate"/>
        </w:r>
        <w:r w:rsidR="002423FF">
          <w:rPr>
            <w:rFonts w:ascii="Times New Roman" w:hAnsi="Times New Roman" w:cs="Times New Roman"/>
            <w:b/>
            <w:i/>
            <w:noProof/>
          </w:rPr>
          <w:t>12</w:t>
        </w:r>
        <w:r w:rsidRPr="00305058">
          <w:rPr>
            <w:rFonts w:ascii="Times New Roman" w:hAnsi="Times New Roman" w:cs="Times New Roman"/>
            <w:b/>
            <w:i/>
          </w:rPr>
          <w:fldChar w:fldCharType="end"/>
        </w:r>
        <w:r w:rsidRPr="00305058">
          <w:rPr>
            <w:rFonts w:ascii="Times New Roman" w:hAnsi="Times New Roman" w:cs="Times New Roman"/>
            <w:b/>
            <w:i/>
          </w:rPr>
          <w:t xml:space="preserve">                      231/ 1   Biology    Turn Over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209080836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 w:val="0"/>
        <w:noProof/>
      </w:rPr>
    </w:sdtEndPr>
    <w:sdtContent>
      <w:p w:rsidR="00305058" w:rsidRPr="00305058" w:rsidRDefault="00305058">
        <w:pPr>
          <w:pStyle w:val="Footer"/>
          <w:rPr>
            <w:rFonts w:ascii="Times New Roman" w:hAnsi="Times New Roman" w:cs="Times New Roman"/>
            <w:b/>
          </w:rPr>
        </w:pPr>
        <w:r w:rsidRPr="00305058">
          <w:rPr>
            <w:rFonts w:ascii="Times New Roman" w:hAnsi="Times New Roman" w:cs="Times New Roman"/>
            <w:b/>
            <w:i/>
          </w:rPr>
          <w:sym w:font="Symbol" w:char="F0E3"/>
        </w:r>
        <w:r w:rsidRPr="00305058">
          <w:rPr>
            <w:rFonts w:ascii="Times New Roman" w:hAnsi="Times New Roman" w:cs="Times New Roman"/>
            <w:b/>
            <w:i/>
          </w:rPr>
          <w:t>2022 MINCKS      FM4</w:t>
        </w:r>
        <w:r w:rsidRPr="00305058">
          <w:rPr>
            <w:rFonts w:ascii="Times New Roman" w:hAnsi="Times New Roman" w:cs="Times New Roman"/>
            <w:b/>
            <w:i/>
          </w:rPr>
          <w:tab/>
        </w:r>
        <w:r w:rsidRPr="00305058">
          <w:rPr>
            <w:rFonts w:ascii="Times New Roman" w:hAnsi="Times New Roman" w:cs="Times New Roman"/>
            <w:b/>
            <w:i/>
          </w:rPr>
          <w:tab/>
          <w:t xml:space="preserve"> </w:t>
        </w:r>
        <w:r w:rsidRPr="00305058">
          <w:rPr>
            <w:rFonts w:ascii="Times New Roman" w:hAnsi="Times New Roman" w:cs="Times New Roman"/>
            <w:b/>
            <w:i/>
          </w:rPr>
          <w:fldChar w:fldCharType="begin"/>
        </w:r>
        <w:r w:rsidRPr="00305058">
          <w:rPr>
            <w:rFonts w:ascii="Times New Roman" w:hAnsi="Times New Roman" w:cs="Times New Roman"/>
            <w:b/>
            <w:i/>
          </w:rPr>
          <w:instrText xml:space="preserve"> PAGE   \* MERGEFORMAT </w:instrText>
        </w:r>
        <w:r w:rsidRPr="00305058">
          <w:rPr>
            <w:rFonts w:ascii="Times New Roman" w:hAnsi="Times New Roman" w:cs="Times New Roman"/>
            <w:b/>
            <w:i/>
          </w:rPr>
          <w:fldChar w:fldCharType="separate"/>
        </w:r>
        <w:r w:rsidR="002423FF">
          <w:rPr>
            <w:rFonts w:ascii="Times New Roman" w:hAnsi="Times New Roman" w:cs="Times New Roman"/>
            <w:b/>
            <w:i/>
            <w:noProof/>
          </w:rPr>
          <w:t>2</w:t>
        </w:r>
        <w:r w:rsidRPr="00305058">
          <w:rPr>
            <w:rFonts w:ascii="Times New Roman" w:hAnsi="Times New Roman" w:cs="Times New Roman"/>
            <w:b/>
            <w:i/>
          </w:rPr>
          <w:fldChar w:fldCharType="end"/>
        </w:r>
        <w:r w:rsidRPr="00305058">
          <w:rPr>
            <w:rFonts w:ascii="Times New Roman" w:hAnsi="Times New Roman" w:cs="Times New Roman"/>
            <w:b/>
            <w:i/>
          </w:rPr>
          <w:t xml:space="preserve">                      231/ 1   Biology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90" w:rsidRDefault="005F4790" w:rsidP="007A587D">
      <w:pPr>
        <w:spacing w:after="0" w:line="240" w:lineRule="auto"/>
      </w:pPr>
      <w:r>
        <w:separator/>
      </w:r>
    </w:p>
  </w:footnote>
  <w:footnote w:type="continuationSeparator" w:id="0">
    <w:p w:rsidR="005F4790" w:rsidRDefault="005F4790" w:rsidP="007A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5575"/>
    <w:multiLevelType w:val="hybridMultilevel"/>
    <w:tmpl w:val="BF00D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119D"/>
    <w:multiLevelType w:val="hybridMultilevel"/>
    <w:tmpl w:val="B270E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08E"/>
    <w:multiLevelType w:val="hybridMultilevel"/>
    <w:tmpl w:val="25EC3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5467"/>
    <w:multiLevelType w:val="hybridMultilevel"/>
    <w:tmpl w:val="7FEAA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0A39"/>
    <w:multiLevelType w:val="hybridMultilevel"/>
    <w:tmpl w:val="6D220FDC"/>
    <w:lvl w:ilvl="0" w:tplc="2640B7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0A9A"/>
    <w:multiLevelType w:val="hybridMultilevel"/>
    <w:tmpl w:val="B4D0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F7534"/>
    <w:multiLevelType w:val="hybridMultilevel"/>
    <w:tmpl w:val="83F23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1403"/>
    <w:multiLevelType w:val="hybridMultilevel"/>
    <w:tmpl w:val="DF58C2C2"/>
    <w:lvl w:ilvl="0" w:tplc="8B6ADD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E2FBA"/>
    <w:multiLevelType w:val="hybridMultilevel"/>
    <w:tmpl w:val="97A65D16"/>
    <w:lvl w:ilvl="0" w:tplc="43F8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63383"/>
    <w:multiLevelType w:val="hybridMultilevel"/>
    <w:tmpl w:val="3E9C60B0"/>
    <w:lvl w:ilvl="0" w:tplc="15AA72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87228"/>
    <w:multiLevelType w:val="hybridMultilevel"/>
    <w:tmpl w:val="C382E35A"/>
    <w:lvl w:ilvl="0" w:tplc="F3F0BE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30404"/>
    <w:multiLevelType w:val="hybridMultilevel"/>
    <w:tmpl w:val="7EA29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46E37"/>
    <w:multiLevelType w:val="hybridMultilevel"/>
    <w:tmpl w:val="164CC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34693"/>
    <w:multiLevelType w:val="hybridMultilevel"/>
    <w:tmpl w:val="34FAE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74ED0"/>
    <w:multiLevelType w:val="hybridMultilevel"/>
    <w:tmpl w:val="5B461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02300"/>
    <w:multiLevelType w:val="hybridMultilevel"/>
    <w:tmpl w:val="11DED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15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52"/>
    <w:rsid w:val="000B1376"/>
    <w:rsid w:val="000E7C52"/>
    <w:rsid w:val="001621B6"/>
    <w:rsid w:val="00241989"/>
    <w:rsid w:val="002423FF"/>
    <w:rsid w:val="00305058"/>
    <w:rsid w:val="003631A2"/>
    <w:rsid w:val="00403D13"/>
    <w:rsid w:val="00485EA3"/>
    <w:rsid w:val="004B3F47"/>
    <w:rsid w:val="0057481F"/>
    <w:rsid w:val="005F4790"/>
    <w:rsid w:val="0065546A"/>
    <w:rsid w:val="006775AC"/>
    <w:rsid w:val="006F09B0"/>
    <w:rsid w:val="00747C1D"/>
    <w:rsid w:val="007A587D"/>
    <w:rsid w:val="007F6346"/>
    <w:rsid w:val="00905528"/>
    <w:rsid w:val="0091296F"/>
    <w:rsid w:val="009F2601"/>
    <w:rsid w:val="00A17DEC"/>
    <w:rsid w:val="00A3303B"/>
    <w:rsid w:val="00B15A91"/>
    <w:rsid w:val="00BA52EE"/>
    <w:rsid w:val="00D431BD"/>
    <w:rsid w:val="00F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6FB6E-CF9F-4125-9AF9-090F98F2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7C52"/>
    <w:pPr>
      <w:spacing w:after="0" w:line="240" w:lineRule="auto"/>
    </w:pPr>
  </w:style>
  <w:style w:type="table" w:styleId="TableGrid">
    <w:name w:val="Table Grid"/>
    <w:basedOn w:val="TableNormal"/>
    <w:uiPriority w:val="59"/>
    <w:rsid w:val="000E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7D"/>
  </w:style>
  <w:style w:type="paragraph" w:styleId="Footer">
    <w:name w:val="footer"/>
    <w:basedOn w:val="Normal"/>
    <w:link w:val="FooterChar"/>
    <w:uiPriority w:val="99"/>
    <w:unhideWhenUsed/>
    <w:rsid w:val="007A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7D"/>
  </w:style>
  <w:style w:type="character" w:customStyle="1" w:styleId="NoSpacingChar">
    <w:name w:val="No Spacing Char"/>
    <w:link w:val="NoSpacing"/>
    <w:uiPriority w:val="1"/>
    <w:locked/>
    <w:rsid w:val="0030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2022-08-04T15:02:00Z</cp:lastPrinted>
  <dcterms:created xsi:type="dcterms:W3CDTF">2022-07-19T06:23:00Z</dcterms:created>
  <dcterms:modified xsi:type="dcterms:W3CDTF">2022-08-04T15:09:00Z</dcterms:modified>
</cp:coreProperties>
</file>