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A7A8C" w14:textId="495E1F04" w:rsidR="0074265A" w:rsidRPr="000644A1" w:rsidRDefault="008F22EA" w:rsidP="0074265A">
      <w:pPr>
        <w:ind w:left="720" w:hanging="3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FORM 4</w:t>
      </w:r>
      <w:r w:rsidR="0074265A" w:rsidRPr="000644A1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PAPER 2 MARKING SCHEME</w:t>
      </w:r>
    </w:p>
    <w:p w14:paraId="7E76E274" w14:textId="3AD8BDA3" w:rsidR="0074265A" w:rsidRPr="008F22EA" w:rsidRDefault="0074265A" w:rsidP="008F22EA">
      <w:pPr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644A1">
        <w:rPr>
          <w:rFonts w:ascii="Times New Roman" w:hAnsi="Times New Roman" w:cs="Times New Roman"/>
          <w:b/>
          <w:bCs/>
          <w:sz w:val="24"/>
          <w:szCs w:val="24"/>
          <w:u w:val="single"/>
        </w:rPr>
        <w:t>Section A</w:t>
      </w:r>
      <w:bookmarkStart w:id="0" w:name="_GoBack"/>
      <w:bookmarkEnd w:id="0"/>
    </w:p>
    <w:p w14:paraId="749ECC9F" w14:textId="77777777" w:rsidR="00996B84" w:rsidRPr="000644A1" w:rsidRDefault="00996B84" w:rsidP="00996B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The photograph below shows red blood cells that have been put in different solutions. Examine them and answer the questions that follow.</w:t>
      </w:r>
    </w:p>
    <w:p w14:paraId="0B1CDCA3" w14:textId="77777777" w:rsidR="00996B84" w:rsidRPr="000644A1" w:rsidRDefault="00996B84" w:rsidP="00996B8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F74566" wp14:editId="5E2E1B04">
            <wp:extent cx="5055079" cy="17166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87" cy="171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909D7" w14:textId="006E1968" w:rsidR="00996B84" w:rsidRPr="000644A1" w:rsidRDefault="00485F7E" w:rsidP="00996B8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644A1">
        <w:rPr>
          <w:rFonts w:ascii="Times New Roman" w:hAnsi="Times New Roman" w:cs="Times New Roman"/>
          <w:sz w:val="24"/>
          <w:szCs w:val="24"/>
        </w:rPr>
        <w:t>i)</w:t>
      </w:r>
      <w:proofErr w:type="gramEnd"/>
      <w:r w:rsidR="00996B84" w:rsidRPr="000644A1">
        <w:rPr>
          <w:rFonts w:ascii="Times New Roman" w:hAnsi="Times New Roman" w:cs="Times New Roman"/>
          <w:sz w:val="24"/>
          <w:szCs w:val="24"/>
        </w:rPr>
        <w:t>Identify the type of solution in</w:t>
      </w:r>
      <w:r w:rsidR="00891395" w:rsidRPr="000644A1">
        <w:rPr>
          <w:rFonts w:ascii="Times New Roman" w:hAnsi="Times New Roman" w:cs="Times New Roman"/>
          <w:sz w:val="24"/>
          <w:szCs w:val="24"/>
        </w:rPr>
        <w:t xml:space="preserve"> which</w:t>
      </w:r>
      <w:r w:rsidR="00996B84" w:rsidRPr="000644A1">
        <w:rPr>
          <w:rFonts w:ascii="Times New Roman" w:hAnsi="Times New Roman" w:cs="Times New Roman"/>
          <w:sz w:val="24"/>
          <w:szCs w:val="24"/>
        </w:rPr>
        <w:t xml:space="preserve"> F was placed.</w:t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60B78E4" w14:textId="77777777" w:rsidR="00996B84" w:rsidRPr="000644A1" w:rsidRDefault="00996B84" w:rsidP="00996B84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F – isotonic to cytoplasm of the cells;</w:t>
      </w:r>
    </w:p>
    <w:p w14:paraId="21297901" w14:textId="5E813F27" w:rsidR="00996B84" w:rsidRPr="000644A1" w:rsidRDefault="00485F7E" w:rsidP="00996B8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ii)</w:t>
      </w:r>
      <w:r w:rsidR="00996B84" w:rsidRPr="000644A1">
        <w:rPr>
          <w:rFonts w:ascii="Times New Roman" w:hAnsi="Times New Roman" w:cs="Times New Roman"/>
          <w:sz w:val="24"/>
          <w:szCs w:val="24"/>
        </w:rPr>
        <w:t xml:space="preserve"> State the process which the red blood cells underwent in illustration </w:t>
      </w:r>
      <w:r w:rsidR="00891395" w:rsidRPr="000644A1">
        <w:rPr>
          <w:rFonts w:ascii="Times New Roman" w:hAnsi="Times New Roman" w:cs="Times New Roman"/>
          <w:sz w:val="24"/>
          <w:szCs w:val="24"/>
        </w:rPr>
        <w:t>G.</w:t>
      </w:r>
      <w:r w:rsidR="00891395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>(1mk)</w:t>
      </w:r>
    </w:p>
    <w:p w14:paraId="4F13DB5A" w14:textId="77777777" w:rsidR="00996B84" w:rsidRPr="000644A1" w:rsidRDefault="00996B84" w:rsidP="00996B84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G – </w:t>
      </w: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Haemolysis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14:paraId="47D2EA2E" w14:textId="77777777" w:rsidR="00996B84" w:rsidRPr="000644A1" w:rsidRDefault="00996B84" w:rsidP="00996B8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Account for the appearance  the red blood cells underwent in illustration E.</w:t>
      </w:r>
      <w:r w:rsidRPr="000644A1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16EC26D" w14:textId="77777777" w:rsidR="00996B84" w:rsidRPr="000644A1" w:rsidRDefault="00996B84" w:rsidP="00996B84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E – The cells were placed in a hypertonic solution to their cytoplasm; they therefore lost water by osmosis; shrunk and became crenated;</w:t>
      </w:r>
    </w:p>
    <w:p w14:paraId="11258FAA" w14:textId="77777777" w:rsidR="00996B84" w:rsidRPr="000644A1" w:rsidRDefault="00996B84" w:rsidP="00996B8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Explain what would happen if plant cells are placed in the solution in which the cells in G were immersed.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9052BD9" w14:textId="77777777" w:rsidR="00996B84" w:rsidRPr="000644A1" w:rsidRDefault="00996B84" w:rsidP="00996B84">
      <w:pPr>
        <w:pStyle w:val="ListParagraph"/>
        <w:ind w:left="108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G – The cells would gain water; by osmosis; swell and become turgid;</w:t>
      </w:r>
    </w:p>
    <w:p w14:paraId="067006EE" w14:textId="77777777" w:rsidR="00996B84" w:rsidRPr="000644A1" w:rsidRDefault="00996B84" w:rsidP="00996B84">
      <w:pPr>
        <w:pStyle w:val="ListParagraph"/>
        <w:widowControl w:val="0"/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  <w:t>Study illustration below.</w:t>
      </w:r>
    </w:p>
    <w:p w14:paraId="12C6813A" w14:textId="77777777" w:rsidR="00996B84" w:rsidRPr="000644A1" w:rsidRDefault="00996B84" w:rsidP="00996B84">
      <w:pPr>
        <w:widowControl w:val="0"/>
        <w:tabs>
          <w:tab w:val="left" w:pos="85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CF54CD" wp14:editId="11F508FA">
            <wp:extent cx="4229100" cy="1647825"/>
            <wp:effectExtent l="0" t="0" r="0" b="9525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4A1">
        <w:rPr>
          <w:rFonts w:ascii="Times New Roman" w:hAnsi="Times New Roman" w:cs="Times New Roman"/>
          <w:sz w:val="24"/>
          <w:szCs w:val="24"/>
        </w:rPr>
        <w:t> </w:t>
      </w:r>
    </w:p>
    <w:p w14:paraId="64583A5A" w14:textId="77777777" w:rsidR="00996B84" w:rsidRPr="000644A1" w:rsidRDefault="00996B84" w:rsidP="00996B84">
      <w:pPr>
        <w:widowControl w:val="0"/>
        <w:tabs>
          <w:tab w:val="left" w:pos="85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 </w:t>
      </w:r>
    </w:p>
    <w:p w14:paraId="27C375F3" w14:textId="77777777" w:rsidR="00996B84" w:rsidRPr="000644A1" w:rsidRDefault="00996B84" w:rsidP="00996B84">
      <w:pPr>
        <w:widowControl w:val="0"/>
        <w:tabs>
          <w:tab w:val="left" w:pos="85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 </w:t>
      </w:r>
    </w:p>
    <w:p w14:paraId="1090AA4C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  <w:t>a.     Identify the ecosystem.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18E1CFDF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Terrestrial ecosystem</w:t>
      </w:r>
    </w:p>
    <w:p w14:paraId="29F06293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06025C99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23A72017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.    i.   Which 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organism have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 the least biomass in the food web?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(1 mark)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 </w:t>
      </w:r>
    </w:p>
    <w:p w14:paraId="5D86E945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Vultures  </w:t>
      </w:r>
    </w:p>
    <w:p w14:paraId="1BAFF0E2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  <w:t xml:space="preserve">      ii.   Explain your answer in b (i) above.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A4BA5AB" w14:textId="4D02BB90" w:rsidR="00485F7E" w:rsidRPr="000644A1" w:rsidRDefault="00996B84" w:rsidP="00996B84">
      <w:pPr>
        <w:pStyle w:val="ListParagraph"/>
        <w:widowControl w:val="0"/>
        <w:numPr>
          <w:ilvl w:val="0"/>
          <w:numId w:val="5"/>
        </w:numPr>
        <w:tabs>
          <w:tab w:val="left" w:pos="851"/>
        </w:tabs>
        <w:spacing w:after="0"/>
        <w:ind w:left="851" w:hanging="425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lastRenderedPageBreak/>
        <w:t>At each</w:t>
      </w:r>
      <w:r w:rsidR="00485F7E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of the lower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trophic level, </w:t>
      </w:r>
    </w:p>
    <w:p w14:paraId="47B8C865" w14:textId="6C8A221D" w:rsidR="00996B84" w:rsidRPr="000644A1" w:rsidRDefault="00996B84" w:rsidP="00996B84">
      <w:pPr>
        <w:pStyle w:val="ListParagraph"/>
        <w:widowControl w:val="0"/>
        <w:numPr>
          <w:ilvl w:val="0"/>
          <w:numId w:val="5"/>
        </w:numPr>
        <w:tabs>
          <w:tab w:val="left" w:pos="851"/>
        </w:tabs>
        <w:spacing w:after="0"/>
        <w:ind w:left="851" w:hanging="425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some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energy is lost as heat</w:t>
      </w:r>
      <w:r w:rsidR="00485F7E" w:rsidRPr="000644A1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during excretion , sweating.</w:t>
      </w:r>
    </w:p>
    <w:p w14:paraId="16ECB0AC" w14:textId="77777777" w:rsidR="00996B84" w:rsidRPr="000644A1" w:rsidRDefault="00996B84" w:rsidP="00996B84">
      <w:pPr>
        <w:pStyle w:val="ListParagraph"/>
        <w:widowControl w:val="0"/>
        <w:numPr>
          <w:ilvl w:val="0"/>
          <w:numId w:val="5"/>
        </w:numPr>
        <w:tabs>
          <w:tab w:val="left" w:pos="851"/>
        </w:tabs>
        <w:spacing w:after="0"/>
        <w:ind w:left="851" w:hanging="425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Some of the food is used during respiration to produce energy.</w:t>
      </w:r>
    </w:p>
    <w:p w14:paraId="11427221" w14:textId="77777777" w:rsidR="00996B84" w:rsidRPr="000644A1" w:rsidRDefault="00996B84" w:rsidP="00996B84">
      <w:pPr>
        <w:pStyle w:val="ListParagraph"/>
        <w:widowControl w:val="0"/>
        <w:numPr>
          <w:ilvl w:val="0"/>
          <w:numId w:val="5"/>
        </w:numPr>
        <w:tabs>
          <w:tab w:val="left" w:pos="851"/>
        </w:tabs>
        <w:spacing w:after="0"/>
        <w:ind w:left="851" w:hanging="425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Some of the parts of the organisms are not eaten.</w:t>
      </w:r>
    </w:p>
    <w:p w14:paraId="3D2125F1" w14:textId="77777777" w:rsidR="00996B84" w:rsidRPr="000644A1" w:rsidRDefault="00996B84" w:rsidP="00996B84">
      <w:pPr>
        <w:pStyle w:val="ListParagraph"/>
        <w:widowControl w:val="0"/>
        <w:numPr>
          <w:ilvl w:val="0"/>
          <w:numId w:val="5"/>
        </w:numPr>
        <w:tabs>
          <w:tab w:val="left" w:pos="851"/>
        </w:tabs>
        <w:spacing w:after="0"/>
        <w:ind w:left="851" w:hanging="425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Some energy is lost as undigested or indigested food materials.</w:t>
      </w:r>
    </w:p>
    <w:p w14:paraId="3BB9731B" w14:textId="1F6C9AD4" w:rsidR="00996B84" w:rsidRPr="000644A1" w:rsidRDefault="00485F7E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Ane one correct</w:t>
      </w:r>
    </w:p>
    <w:p w14:paraId="5481A381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0C6A7DC2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  <w:t>c.    Name the trophic level occupied by the following organisms.</w:t>
      </w:r>
    </w:p>
    <w:p w14:paraId="6C67328C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  <w:t xml:space="preserve">       i.    Insects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E0B121B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19C2695B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</w:t>
      </w:r>
      <w:proofErr w:type="gram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Primary consumer.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</w:p>
    <w:p w14:paraId="52508FD7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  <w:t xml:space="preserve">      ii.    Leopards.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77AB0564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76FAC8CF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Secondary consumer    </w:t>
      </w:r>
    </w:p>
    <w:p w14:paraId="0DF6943B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  <w:t xml:space="preserve">d.    Construct a food chain in which the vulture is a quaternary consumer.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47A1459E" w14:textId="77777777" w:rsidR="00996B84" w:rsidRPr="000644A1" w:rsidRDefault="00996B84" w:rsidP="00996B84">
      <w:pPr>
        <w:widowControl w:val="0"/>
        <w:tabs>
          <w:tab w:val="left" w:pos="851"/>
        </w:tabs>
        <w:spacing w:after="0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06623C2" wp14:editId="69768125">
                <wp:simplePos x="0" y="0"/>
                <wp:positionH relativeFrom="column">
                  <wp:posOffset>3076575</wp:posOffset>
                </wp:positionH>
                <wp:positionV relativeFrom="paragraph">
                  <wp:posOffset>91440</wp:posOffset>
                </wp:positionV>
                <wp:extent cx="190500" cy="9525"/>
                <wp:effectExtent l="0" t="76200" r="19050" b="104775"/>
                <wp:wrapNone/>
                <wp:docPr id="887" name="Straight Arrow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86AF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87" o:spid="_x0000_s1026" type="#_x0000_t32" style="position:absolute;margin-left:242.25pt;margin-top:7.2pt;width:15pt;height: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456713" wp14:editId="3B9004B7">
                <wp:simplePos x="0" y="0"/>
                <wp:positionH relativeFrom="column">
                  <wp:posOffset>2505075</wp:posOffset>
                </wp:positionH>
                <wp:positionV relativeFrom="paragraph">
                  <wp:posOffset>110490</wp:posOffset>
                </wp:positionV>
                <wp:extent cx="190500" cy="9525"/>
                <wp:effectExtent l="0" t="76200" r="19050" b="104775"/>
                <wp:wrapNone/>
                <wp:docPr id="886" name="Straight Arrow Connector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7852C5" id="Straight Arrow Connector 886" o:spid="_x0000_s1026" type="#_x0000_t32" style="position:absolute;margin-left:197.25pt;margin-top:8.7pt;width:15pt;height: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11BEE5" wp14:editId="06D51C94">
                <wp:simplePos x="0" y="0"/>
                <wp:positionH relativeFrom="column">
                  <wp:posOffset>1905000</wp:posOffset>
                </wp:positionH>
                <wp:positionV relativeFrom="paragraph">
                  <wp:posOffset>72390</wp:posOffset>
                </wp:positionV>
                <wp:extent cx="190500" cy="9525"/>
                <wp:effectExtent l="0" t="76200" r="19050" b="104775"/>
                <wp:wrapNone/>
                <wp:docPr id="189" name="Straight Arrow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FF03A" id="Straight Arrow Connector 189" o:spid="_x0000_s1026" type="#_x0000_t32" style="position:absolute;margin-left:150pt;margin-top:5.7pt;width:15pt;height: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8B614E3" wp14:editId="3C4C0801">
                <wp:simplePos x="0" y="0"/>
                <wp:positionH relativeFrom="column">
                  <wp:posOffset>1085850</wp:posOffset>
                </wp:positionH>
                <wp:positionV relativeFrom="paragraph">
                  <wp:posOffset>81915</wp:posOffset>
                </wp:positionV>
                <wp:extent cx="190500" cy="9525"/>
                <wp:effectExtent l="0" t="76200" r="19050" b="104775"/>
                <wp:wrapNone/>
                <wp:docPr id="187" name="Straight Arrow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B0755" id="Straight Arrow Connector 187" o:spid="_x0000_s1026" type="#_x0000_t32" style="position:absolute;margin-left:85.5pt;margin-top:6.45pt;width:15pt;height: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Green plants        caterpillars        Birds      Snakes       Vultures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644A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1 mark</w:t>
      </w:r>
    </w:p>
    <w:p w14:paraId="10F8A25B" w14:textId="77777777" w:rsidR="00996B84" w:rsidRPr="000644A1" w:rsidRDefault="00996B84" w:rsidP="00996B84">
      <w:pPr>
        <w:widowControl w:val="0"/>
        <w:tabs>
          <w:tab w:val="left" w:pos="851"/>
        </w:tabs>
        <w:spacing w:after="0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DBE967" wp14:editId="4E95E27E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190500" cy="9525"/>
                <wp:effectExtent l="0" t="76200" r="19050" b="104775"/>
                <wp:wrapNone/>
                <wp:docPr id="888" name="Straight Arrow Connector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14A70B" id="Straight Arrow Connector 888" o:spid="_x0000_s1026" type="#_x0000_t32" style="position:absolute;margin-left:264.75pt;margin-top:5.25pt;width:15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EDFF3" wp14:editId="268267DD">
                <wp:simplePos x="0" y="0"/>
                <wp:positionH relativeFrom="column">
                  <wp:posOffset>2600325</wp:posOffset>
                </wp:positionH>
                <wp:positionV relativeFrom="paragraph">
                  <wp:posOffset>76200</wp:posOffset>
                </wp:positionV>
                <wp:extent cx="190500" cy="9525"/>
                <wp:effectExtent l="0" t="76200" r="19050" b="104775"/>
                <wp:wrapNone/>
                <wp:docPr id="885" name="Straight Arrow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67659B" id="Straight Arrow Connector 885" o:spid="_x0000_s1026" type="#_x0000_t32" style="position:absolute;margin-left:204.75pt;margin-top:6pt;width:1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7430D" wp14:editId="24344BA6">
                <wp:simplePos x="0" y="0"/>
                <wp:positionH relativeFrom="column">
                  <wp:posOffset>1990725</wp:posOffset>
                </wp:positionH>
                <wp:positionV relativeFrom="paragraph">
                  <wp:posOffset>57150</wp:posOffset>
                </wp:positionV>
                <wp:extent cx="190500" cy="9525"/>
                <wp:effectExtent l="0" t="76200" r="19050" b="104775"/>
                <wp:wrapNone/>
                <wp:docPr id="191" name="Straight Arrow Connector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DAE1F" id="Straight Arrow Connector 191" o:spid="_x0000_s1026" type="#_x0000_t32" style="position:absolute;margin-left:156.75pt;margin-top:4.5pt;width:1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46F7F3" wp14:editId="0EA2D430">
                <wp:simplePos x="0" y="0"/>
                <wp:positionH relativeFrom="column">
                  <wp:posOffset>1343025</wp:posOffset>
                </wp:positionH>
                <wp:positionV relativeFrom="paragraph">
                  <wp:posOffset>85725</wp:posOffset>
                </wp:positionV>
                <wp:extent cx="190500" cy="9525"/>
                <wp:effectExtent l="0" t="76200" r="19050" b="104775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0B5A3" id="Straight Arrow Connector 188" o:spid="_x0000_s1026" type="#_x0000_t32" style="position:absolute;margin-left:105.75pt;margin-top:6.75pt;width:15pt;height: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  <w:t>Green plants        insects        Birds         Snakes          Vultures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644A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1 mark</w:t>
      </w:r>
    </w:p>
    <w:p w14:paraId="2D793C60" w14:textId="77777777" w:rsidR="00996B84" w:rsidRPr="000644A1" w:rsidRDefault="00996B84" w:rsidP="00996B84">
      <w:pPr>
        <w:widowControl w:val="0"/>
        <w:tabs>
          <w:tab w:val="left" w:pos="851"/>
        </w:tabs>
        <w:spacing w:after="0"/>
        <w:ind w:left="426" w:hanging="426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2DDAD" wp14:editId="43EEFE14">
                <wp:simplePos x="0" y="0"/>
                <wp:positionH relativeFrom="column">
                  <wp:posOffset>3790950</wp:posOffset>
                </wp:positionH>
                <wp:positionV relativeFrom="paragraph">
                  <wp:posOffset>62865</wp:posOffset>
                </wp:positionV>
                <wp:extent cx="190500" cy="9525"/>
                <wp:effectExtent l="0" t="76200" r="19050" b="104775"/>
                <wp:wrapNone/>
                <wp:docPr id="890" name="Straight Arrow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ABA93" id="Straight Arrow Connector 890" o:spid="_x0000_s1026" type="#_x0000_t32" style="position:absolute;margin-left:298.5pt;margin-top:4.95pt;width:1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62300" wp14:editId="14C999C2">
                <wp:simplePos x="0" y="0"/>
                <wp:positionH relativeFrom="column">
                  <wp:posOffset>3105150</wp:posOffset>
                </wp:positionH>
                <wp:positionV relativeFrom="paragraph">
                  <wp:posOffset>62865</wp:posOffset>
                </wp:positionV>
                <wp:extent cx="190500" cy="9525"/>
                <wp:effectExtent l="0" t="76200" r="19050" b="104775"/>
                <wp:wrapNone/>
                <wp:docPr id="889" name="Straight Arrow Connector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87AC0" id="Straight Arrow Connector 889" o:spid="_x0000_s1026" type="#_x0000_t32" style="position:absolute;margin-left:244.5pt;margin-top:4.95pt;width:1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C6A64" wp14:editId="7E2A39AB">
                <wp:simplePos x="0" y="0"/>
                <wp:positionH relativeFrom="column">
                  <wp:posOffset>2524125</wp:posOffset>
                </wp:positionH>
                <wp:positionV relativeFrom="paragraph">
                  <wp:posOffset>72390</wp:posOffset>
                </wp:positionV>
                <wp:extent cx="190500" cy="9525"/>
                <wp:effectExtent l="0" t="76200" r="19050" b="104775"/>
                <wp:wrapNone/>
                <wp:docPr id="878" name="Straight Arrow Connector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182109" id="Straight Arrow Connector 878" o:spid="_x0000_s1026" type="#_x0000_t32" style="position:absolute;margin-left:198.75pt;margin-top:5.7pt;width:1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F34FEE" wp14:editId="754E2C35">
                <wp:simplePos x="0" y="0"/>
                <wp:positionH relativeFrom="column">
                  <wp:posOffset>1533525</wp:posOffset>
                </wp:positionH>
                <wp:positionV relativeFrom="paragraph">
                  <wp:posOffset>91440</wp:posOffset>
                </wp:positionV>
                <wp:extent cx="190500" cy="9525"/>
                <wp:effectExtent l="0" t="76200" r="19050" b="104775"/>
                <wp:wrapNone/>
                <wp:docPr id="190" name="Straight Arrow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B2163E" id="Straight Arrow Connector 190" o:spid="_x0000_s1026" type="#_x0000_t32" style="position:absolute;margin-left:120.75pt;margin-top:7.2pt;width:15pt;height: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  <w:t>Decaying leaves         Caterpillars         Birds        Snakes       Vultures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644A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1 mark </w:t>
      </w:r>
      <w:r w:rsidRPr="000644A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ab/>
        <w:t>(any correct</w:t>
      </w:r>
    </w:p>
    <w:p w14:paraId="1F0DF503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757D2829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.    i.   Name one group of organisms not shown in the food web but play an important role 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in  the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 ecosystem.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0644A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D7AB650" w14:textId="77777777" w:rsidR="00996B84" w:rsidRPr="000644A1" w:rsidRDefault="00996B84" w:rsidP="00996B84">
      <w:pPr>
        <w:widowControl w:val="0"/>
        <w:tabs>
          <w:tab w:val="left" w:pos="851"/>
        </w:tabs>
        <w:spacing w:after="0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Saprophytic bacteria</w:t>
      </w:r>
    </w:p>
    <w:p w14:paraId="47B0F9FF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  <w:t>Saprophytic fungi</w:t>
      </w:r>
    </w:p>
    <w:p w14:paraId="6B738ACB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4AA081CF" w14:textId="77777777" w:rsidR="00996B84" w:rsidRPr="000644A1" w:rsidRDefault="00996B84" w:rsidP="00996B84">
      <w:pPr>
        <w:widowControl w:val="0"/>
        <w:tabs>
          <w:tab w:val="left" w:pos="851"/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ab/>
        <w:t xml:space="preserve">      ii.   What is the role of the organisms you named in d (i) above?      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AA0C9FA" w14:textId="77777777" w:rsidR="00996B84" w:rsidRPr="000644A1" w:rsidRDefault="00996B84" w:rsidP="00996B84">
      <w:pPr>
        <w:widowControl w:val="0"/>
        <w:tabs>
          <w:tab w:val="left" w:pos="851"/>
        </w:tabs>
        <w:spacing w:after="0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 </w:t>
      </w:r>
    </w:p>
    <w:p w14:paraId="55714540" w14:textId="77777777" w:rsidR="00996B84" w:rsidRPr="000644A1" w:rsidRDefault="00996B84" w:rsidP="00996B84">
      <w:pPr>
        <w:widowControl w:val="0"/>
        <w:tabs>
          <w:tab w:val="left" w:pos="851"/>
        </w:tabs>
        <w:spacing w:after="0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Decomposition - Decomposers act upon the remains of plants and animals causing decay hence release inorganic materials (nutrients) which are later re - used by producers to form new </w:t>
      </w:r>
      <w:proofErr w:type="gram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organic  compounds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300DCDCF" w14:textId="77777777" w:rsidR="00996B84" w:rsidRPr="000644A1" w:rsidRDefault="00996B84" w:rsidP="00485F7E">
      <w:pPr>
        <w:widowControl w:val="0"/>
        <w:tabs>
          <w:tab w:val="left" w:pos="851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C9D57D1" w14:textId="77777777" w:rsidR="00996B84" w:rsidRPr="000644A1" w:rsidRDefault="00996B84" w:rsidP="00996B84">
      <w:pPr>
        <w:widowControl w:val="0"/>
        <w:tabs>
          <w:tab w:val="left" w:pos="851"/>
        </w:tabs>
        <w:spacing w:after="0"/>
        <w:ind w:left="426" w:hanging="426"/>
        <w:rPr>
          <w:rFonts w:ascii="Times New Roman" w:hAnsi="Times New Roman" w:cs="Times New Roman"/>
          <w:color w:val="FF0000"/>
          <w:sz w:val="24"/>
          <w:szCs w:val="24"/>
        </w:rPr>
      </w:pPr>
    </w:p>
    <w:p w14:paraId="5B3EA9B1" w14:textId="77777777" w:rsidR="00996B84" w:rsidRPr="000644A1" w:rsidRDefault="00996B84" w:rsidP="00996B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An experiment was set up as show below. </w:t>
      </w:r>
    </w:p>
    <w:p w14:paraId="0E00D10F" w14:textId="77777777" w:rsidR="00996B84" w:rsidRPr="000644A1" w:rsidRDefault="00996B84" w:rsidP="00996B84">
      <w:p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02E9C9" wp14:editId="31CF99AA">
            <wp:extent cx="4291013" cy="2266950"/>
            <wp:effectExtent l="0" t="0" r="0" b="0"/>
            <wp:docPr id="3" name="Picture 3" descr="C:\Users\Millee\Desktop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lee\Desktop\img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013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D330" w14:textId="77777777" w:rsidR="00996B84" w:rsidRPr="000644A1" w:rsidRDefault="00996B84" w:rsidP="00996B84">
      <w:pPr>
        <w:rPr>
          <w:rFonts w:ascii="Times New Roman" w:hAnsi="Times New Roman" w:cs="Times New Roman"/>
          <w:sz w:val="24"/>
          <w:szCs w:val="24"/>
        </w:rPr>
      </w:pPr>
    </w:p>
    <w:p w14:paraId="2D92AEC2" w14:textId="77777777" w:rsidR="00996B84" w:rsidRPr="000644A1" w:rsidRDefault="00996B84" w:rsidP="00996B8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A student blew air in and out through point X. Using arrows indicate how air gets in and out of the set up    [2mks]</w:t>
      </w:r>
    </w:p>
    <w:p w14:paraId="6F47058A" w14:textId="77777777" w:rsidR="00996B84" w:rsidRPr="000644A1" w:rsidRDefault="00996B84" w:rsidP="00996B84">
      <w:p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0446D9D7" wp14:editId="2D1FC0BC">
            <wp:extent cx="4657725" cy="2505075"/>
            <wp:effectExtent l="0" t="0" r="9525" b="9525"/>
            <wp:docPr id="20" name="Picture 20" descr="C:\Users\Millee\Desktop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lee\Desktop\img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80C3" w14:textId="77777777" w:rsidR="00996B84" w:rsidRPr="000644A1" w:rsidRDefault="00996B84" w:rsidP="00996B84">
      <w:pPr>
        <w:rPr>
          <w:rFonts w:ascii="Times New Roman" w:hAnsi="Times New Roman" w:cs="Times New Roman"/>
          <w:sz w:val="24"/>
          <w:szCs w:val="24"/>
        </w:rPr>
      </w:pPr>
    </w:p>
    <w:p w14:paraId="7ED4759A" w14:textId="77777777" w:rsidR="00996B84" w:rsidRPr="000644A1" w:rsidRDefault="00996B84" w:rsidP="00996B84">
      <w:p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(b) [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>] In which of the tube would lime water form white precipitate first.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[1mk]</w:t>
      </w:r>
    </w:p>
    <w:p w14:paraId="37B0A110" w14:textId="77777777" w:rsidR="00996B84" w:rsidRPr="000644A1" w:rsidRDefault="00996B84" w:rsidP="00B8461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A</w:t>
      </w:r>
    </w:p>
    <w:p w14:paraId="0E1FB011" w14:textId="77777777" w:rsidR="00996B84" w:rsidRPr="000644A1" w:rsidRDefault="00996B84" w:rsidP="00996B84">
      <w:p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   ii] Give a reason.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[1mk]</w:t>
      </w:r>
    </w:p>
    <w:p w14:paraId="70B23A10" w14:textId="77777777" w:rsidR="00996B84" w:rsidRPr="000644A1" w:rsidRDefault="00996B84" w:rsidP="00B8461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Exhaled air has more carbon (IV) dioxide; than inhaled air</w:t>
      </w:r>
    </w:p>
    <w:p w14:paraId="006A795E" w14:textId="77777777" w:rsidR="00996B84" w:rsidRPr="000644A1" w:rsidRDefault="00996B84" w:rsidP="00996B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  (c) What is the effect of lactic acid in the thigh muscle of an athlete after a short fast race?</w:t>
      </w:r>
      <w:r w:rsidRPr="000644A1">
        <w:rPr>
          <w:rFonts w:ascii="Times New Roman" w:hAnsi="Times New Roman" w:cs="Times New Roman"/>
          <w:sz w:val="24"/>
          <w:szCs w:val="24"/>
        </w:rPr>
        <w:tab/>
        <w:t>[2mks]</w:t>
      </w:r>
    </w:p>
    <w:p w14:paraId="0FBEC0E0" w14:textId="77777777" w:rsidR="00996B84" w:rsidRPr="000644A1" w:rsidRDefault="00996B84" w:rsidP="00B84611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Poisonous if it accumulates; causes muscle cramps/fatigue;</w:t>
      </w:r>
    </w:p>
    <w:p w14:paraId="23FA0DEC" w14:textId="77777777" w:rsidR="00996B84" w:rsidRPr="000644A1" w:rsidRDefault="00996B84" w:rsidP="00996B84">
      <w:pPr>
        <w:ind w:left="36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>) Identify the type of muscle in human being where the formation and effect of lactic acid is not felt [1mk]</w:t>
      </w:r>
    </w:p>
    <w:p w14:paraId="4AF4CCB8" w14:textId="77777777" w:rsidR="00996B84" w:rsidRPr="000644A1" w:rsidRDefault="00996B84" w:rsidP="00996B84">
      <w:pPr>
        <w:ind w:left="36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Cardiac muscle;</w:t>
      </w:r>
    </w:p>
    <w:p w14:paraId="2C5E96F5" w14:textId="77777777" w:rsidR="00996B84" w:rsidRPr="000644A1" w:rsidRDefault="00996B84" w:rsidP="00996B84">
      <w:pPr>
        <w:ind w:left="36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(e) What is the biological significance of boili</w:t>
      </w:r>
      <w:r w:rsidR="00B84611" w:rsidRPr="000644A1">
        <w:rPr>
          <w:rFonts w:ascii="Times New Roman" w:hAnsi="Times New Roman" w:cs="Times New Roman"/>
          <w:sz w:val="24"/>
          <w:szCs w:val="24"/>
        </w:rPr>
        <w:t xml:space="preserve">ng </w:t>
      </w:r>
      <w:proofErr w:type="gramStart"/>
      <w:r w:rsidR="00B84611" w:rsidRPr="000644A1">
        <w:rPr>
          <w:rFonts w:ascii="Times New Roman" w:hAnsi="Times New Roman" w:cs="Times New Roman"/>
          <w:sz w:val="24"/>
          <w:szCs w:val="24"/>
        </w:rPr>
        <w:t>milk.</w:t>
      </w:r>
      <w:proofErr w:type="gramEnd"/>
      <w:r w:rsidR="00B84611" w:rsidRPr="000644A1">
        <w:rPr>
          <w:rFonts w:ascii="Times New Roman" w:hAnsi="Times New Roman" w:cs="Times New Roman"/>
          <w:sz w:val="24"/>
          <w:szCs w:val="24"/>
        </w:rPr>
        <w:tab/>
      </w:r>
      <w:r w:rsidR="00B84611" w:rsidRPr="000644A1">
        <w:rPr>
          <w:rFonts w:ascii="Times New Roman" w:hAnsi="Times New Roman" w:cs="Times New Roman"/>
          <w:sz w:val="24"/>
          <w:szCs w:val="24"/>
        </w:rPr>
        <w:tab/>
      </w:r>
      <w:r w:rsidR="00B84611"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[1mk]</w:t>
      </w:r>
    </w:p>
    <w:p w14:paraId="43D20A92" w14:textId="77777777" w:rsidR="00996B84" w:rsidRPr="000644A1" w:rsidRDefault="00B84611" w:rsidP="00996B8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  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-Kill microorganisms (lactobacillus) </w:t>
      </w:r>
      <w:proofErr w:type="gramStart"/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bacteria 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>;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BEC6D83" w14:textId="77777777" w:rsidR="00996B84" w:rsidRPr="000644A1" w:rsidRDefault="00B84611" w:rsidP="00996B8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–High temperature denatures bacteria enzymes /st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>ops anaerobic respiration;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683218B3" w14:textId="77777777" w:rsidR="00996B84" w:rsidRPr="000644A1" w:rsidRDefault="00996B84" w:rsidP="00996B8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Study the diagram of a seed below and then answer the questions that follow.</w:t>
      </w:r>
    </w:p>
    <w:p w14:paraId="64EA6A42" w14:textId="77777777" w:rsidR="00996B84" w:rsidRPr="000644A1" w:rsidRDefault="00891395" w:rsidP="00891395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31A58B" wp14:editId="42CF5386">
            <wp:extent cx="1457325" cy="17562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63" cy="175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6103" w14:textId="77777777" w:rsidR="00996B84" w:rsidRPr="000644A1" w:rsidRDefault="00996B84" w:rsidP="00996B84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(i) Name </w:t>
      </w:r>
      <w:r w:rsidR="007568D5" w:rsidRPr="000644A1">
        <w:rPr>
          <w:rFonts w:ascii="Times New Roman" w:hAnsi="Times New Roman" w:cs="Times New Roman"/>
          <w:sz w:val="24"/>
          <w:szCs w:val="24"/>
        </w:rPr>
        <w:t>the scar labeled Q</w:t>
      </w:r>
      <w:r w:rsidRPr="000644A1">
        <w:rPr>
          <w:rFonts w:ascii="Times New Roman" w:hAnsi="Times New Roman" w:cs="Times New Roman"/>
          <w:sz w:val="24"/>
          <w:szCs w:val="24"/>
        </w:rPr>
        <w:t>.</w:t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 xml:space="preserve">   (1mk)</w:t>
      </w:r>
    </w:p>
    <w:p w14:paraId="39C56D4F" w14:textId="77777777" w:rsidR="00996B84" w:rsidRPr="000644A1" w:rsidRDefault="00996B84" w:rsidP="00996B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5FF3289" w14:textId="77777777" w:rsidR="00996B84" w:rsidRPr="000644A1" w:rsidRDefault="00996B84" w:rsidP="00996B84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Hilum; </w:t>
      </w:r>
    </w:p>
    <w:p w14:paraId="0A428C83" w14:textId="77777777" w:rsidR="00996B84" w:rsidRPr="000644A1" w:rsidRDefault="00996B84" w:rsidP="00996B8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6152FCB" w14:textId="77777777" w:rsidR="00996B84" w:rsidRPr="000644A1" w:rsidRDefault="00996B84" w:rsidP="00996B8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(ii) State the functions of a microscopic pore labelled R during germination         (3mks)</w:t>
      </w:r>
    </w:p>
    <w:p w14:paraId="65D74D0B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Allow entry of </w:t>
      </w:r>
      <w:r w:rsidR="006927D3" w:rsidRPr="000644A1">
        <w:rPr>
          <w:rFonts w:ascii="Times New Roman" w:hAnsi="Times New Roman" w:cs="Times New Roman"/>
          <w:color w:val="FF0000"/>
          <w:sz w:val="24"/>
          <w:szCs w:val="24"/>
        </w:rPr>
        <w:t>oxygen gas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14:paraId="0FB39815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</w:t>
      </w:r>
      <w:r w:rsidR="00045D56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Allow exit of carbon (IV) Oxide</w:t>
      </w:r>
    </w:p>
    <w:p w14:paraId="77DE257B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Allow entry of water</w:t>
      </w:r>
    </w:p>
    <w:p w14:paraId="2050E74E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C66C7B" w14:textId="2ADAACA7" w:rsidR="00996B84" w:rsidRPr="000644A1" w:rsidRDefault="00996B84" w:rsidP="00996B8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644A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>)(i) Define the term Germination      (1mk)</w:t>
      </w:r>
    </w:p>
    <w:p w14:paraId="093CA006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75D3CAE3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6927D3" w:rsidRPr="000644A1">
        <w:rPr>
          <w:rFonts w:ascii="Times New Roman" w:hAnsi="Times New Roman" w:cs="Times New Roman"/>
          <w:color w:val="FF0000"/>
          <w:sz w:val="24"/>
          <w:szCs w:val="24"/>
        </w:rPr>
        <w:t>Process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by which the seed develops into a seedling;</w:t>
      </w:r>
    </w:p>
    <w:p w14:paraId="591B55F5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BD7CA3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(ii) Under what conditions does the above process in (b) (i) occur?   (3mks)</w:t>
      </w:r>
    </w:p>
    <w:p w14:paraId="68632A84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3F62F7B9" w14:textId="77777777" w:rsidR="00996B84" w:rsidRPr="000644A1" w:rsidRDefault="00996B84" w:rsidP="00996B84">
      <w:pPr>
        <w:pStyle w:val="ListParagraph"/>
        <w:numPr>
          <w:ilvl w:val="0"/>
          <w:numId w:val="8"/>
        </w:numP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Suitable temp</w:t>
      </w:r>
      <w:r w:rsidR="00045D56" w:rsidRPr="000644A1">
        <w:rPr>
          <w:rFonts w:ascii="Times New Roman" w:hAnsi="Times New Roman" w:cs="Times New Roman"/>
          <w:color w:val="FF0000"/>
          <w:sz w:val="24"/>
          <w:szCs w:val="24"/>
        </w:rPr>
        <w:t>erature;</w:t>
      </w:r>
    </w:p>
    <w:p w14:paraId="52C65204" w14:textId="77777777" w:rsidR="00996B84" w:rsidRPr="000644A1" w:rsidRDefault="00996B84" w:rsidP="00996B84">
      <w:pPr>
        <w:pStyle w:val="ListParagraph"/>
        <w:numPr>
          <w:ilvl w:val="0"/>
          <w:numId w:val="8"/>
        </w:numP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Availability of water,</w:t>
      </w:r>
    </w:p>
    <w:p w14:paraId="1D454D2E" w14:textId="77777777" w:rsidR="00996B84" w:rsidRPr="000644A1" w:rsidRDefault="00996B84" w:rsidP="00996B84">
      <w:pPr>
        <w:pStyle w:val="ListParagraph"/>
        <w:numPr>
          <w:ilvl w:val="0"/>
          <w:numId w:val="8"/>
        </w:numP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Presence of oxygen;</w:t>
      </w:r>
    </w:p>
    <w:p w14:paraId="06AE9C81" w14:textId="77777777" w:rsidR="00996B84" w:rsidRPr="000644A1" w:rsidRDefault="00996B84" w:rsidP="00996B84">
      <w:pPr>
        <w:pStyle w:val="ListParagraph"/>
        <w:numPr>
          <w:ilvl w:val="0"/>
          <w:numId w:val="8"/>
        </w:numP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Presence of suitable hormones</w:t>
      </w:r>
    </w:p>
    <w:p w14:paraId="73B6BC94" w14:textId="77777777" w:rsidR="00996B84" w:rsidRPr="000644A1" w:rsidRDefault="00996B84" w:rsidP="00996B84">
      <w:pPr>
        <w:pStyle w:val="ListParagraph"/>
        <w:numPr>
          <w:ilvl w:val="0"/>
          <w:numId w:val="8"/>
        </w:numPr>
        <w:spacing w:after="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gibberellins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Cytokinins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>) and enzymes.</w:t>
      </w:r>
    </w:p>
    <w:p w14:paraId="446D710D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96E028" w14:textId="77777777" w:rsidR="00996B84" w:rsidRPr="000644A1" w:rsidRDefault="00996B84" w:rsidP="00045D5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lastRenderedPageBreak/>
        <w:t xml:space="preserve">(a) A pig is an omnivore with all the four types of teeth. </w:t>
      </w:r>
      <w:r w:rsidR="00045D56" w:rsidRPr="000644A1">
        <w:rPr>
          <w:rFonts w:ascii="Times New Roman" w:hAnsi="Times New Roman" w:cs="Times New Roman"/>
          <w:sz w:val="24"/>
          <w:szCs w:val="24"/>
        </w:rPr>
        <w:t>State two differences between a canine and a molar tooth.</w:t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  <w:t>(2</w:t>
      </w:r>
      <w:r w:rsidRPr="000644A1">
        <w:rPr>
          <w:rFonts w:ascii="Times New Roman" w:hAnsi="Times New Roman" w:cs="Times New Roman"/>
          <w:sz w:val="24"/>
          <w:szCs w:val="24"/>
        </w:rPr>
        <w:t>mks)</w:t>
      </w:r>
    </w:p>
    <w:p w14:paraId="78222F9A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84"/>
        <w:gridCol w:w="4872"/>
      </w:tblGrid>
      <w:tr w:rsidR="00045D56" w:rsidRPr="000644A1" w14:paraId="5351C59A" w14:textId="77777777" w:rsidTr="00045D56">
        <w:tc>
          <w:tcPr>
            <w:tcW w:w="5238" w:type="dxa"/>
          </w:tcPr>
          <w:p w14:paraId="52891550" w14:textId="77777777" w:rsidR="00045D56" w:rsidRPr="000644A1" w:rsidRDefault="00045D56" w:rsidP="00045D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canine</w:t>
            </w:r>
          </w:p>
        </w:tc>
        <w:tc>
          <w:tcPr>
            <w:tcW w:w="5238" w:type="dxa"/>
          </w:tcPr>
          <w:p w14:paraId="70038D54" w14:textId="77777777" w:rsidR="00045D56" w:rsidRPr="000644A1" w:rsidRDefault="00045D56" w:rsidP="00045D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Molar</w:t>
            </w:r>
          </w:p>
        </w:tc>
      </w:tr>
      <w:tr w:rsidR="00045D56" w:rsidRPr="000644A1" w14:paraId="7877BED2" w14:textId="77777777" w:rsidTr="00045D56">
        <w:tc>
          <w:tcPr>
            <w:tcW w:w="5238" w:type="dxa"/>
          </w:tcPr>
          <w:p w14:paraId="031688FB" w14:textId="77777777" w:rsidR="00045D56" w:rsidRPr="000644A1" w:rsidRDefault="00045D56" w:rsidP="00045D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Pointed tip</w:t>
            </w:r>
          </w:p>
        </w:tc>
        <w:tc>
          <w:tcPr>
            <w:tcW w:w="5238" w:type="dxa"/>
          </w:tcPr>
          <w:p w14:paraId="1291A51B" w14:textId="77777777" w:rsidR="00045D56" w:rsidRPr="000644A1" w:rsidRDefault="00045D56" w:rsidP="00045D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Broad with cusps;</w:t>
            </w:r>
          </w:p>
        </w:tc>
      </w:tr>
      <w:tr w:rsidR="00045D56" w:rsidRPr="000644A1" w14:paraId="28B058AB" w14:textId="77777777" w:rsidTr="00045D56">
        <w:tc>
          <w:tcPr>
            <w:tcW w:w="5238" w:type="dxa"/>
          </w:tcPr>
          <w:p w14:paraId="24E0701B" w14:textId="77777777" w:rsidR="00045D56" w:rsidRPr="000644A1" w:rsidRDefault="00045D56" w:rsidP="00045D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One root</w:t>
            </w:r>
          </w:p>
        </w:tc>
        <w:tc>
          <w:tcPr>
            <w:tcW w:w="5238" w:type="dxa"/>
          </w:tcPr>
          <w:p w14:paraId="5139925A" w14:textId="77777777" w:rsidR="00045D56" w:rsidRPr="000644A1" w:rsidRDefault="00045D56" w:rsidP="00045D56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or 3 roots;</w:t>
            </w:r>
          </w:p>
        </w:tc>
      </w:tr>
    </w:tbl>
    <w:p w14:paraId="10466706" w14:textId="77777777" w:rsidR="00996B84" w:rsidRPr="000644A1" w:rsidRDefault="00996B84" w:rsidP="00045D56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77EB0EEB" w14:textId="77777777" w:rsidR="00996B84" w:rsidRPr="000644A1" w:rsidRDefault="00996B84" w:rsidP="00996B84">
      <w:pPr>
        <w:pStyle w:val="ListParagraph"/>
        <w:numPr>
          <w:ilvl w:val="0"/>
          <w:numId w:val="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Distinguish between </w:t>
      </w:r>
      <w:proofErr w:type="spellStart"/>
      <w:r w:rsidRPr="000644A1">
        <w:rPr>
          <w:rFonts w:ascii="Times New Roman" w:hAnsi="Times New Roman" w:cs="Times New Roman"/>
          <w:sz w:val="24"/>
          <w:szCs w:val="24"/>
        </w:rPr>
        <w:t>autotrophism</w:t>
      </w:r>
      <w:proofErr w:type="spellEnd"/>
      <w:r w:rsidRPr="000644A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Pr="000644A1">
        <w:rPr>
          <w:rFonts w:ascii="Times New Roman" w:hAnsi="Times New Roman" w:cs="Times New Roman"/>
          <w:sz w:val="24"/>
          <w:szCs w:val="24"/>
        </w:rPr>
        <w:t>Heterotrophism</w:t>
      </w:r>
      <w:proofErr w:type="spellEnd"/>
      <w:r w:rsidRPr="000644A1">
        <w:rPr>
          <w:rFonts w:ascii="Times New Roman" w:hAnsi="Times New Roman" w:cs="Times New Roman"/>
          <w:sz w:val="24"/>
          <w:szCs w:val="24"/>
        </w:rPr>
        <w:t xml:space="preserve">  </w:t>
      </w:r>
      <w:r w:rsidR="00045D56" w:rsidRPr="000644A1">
        <w:rPr>
          <w:rFonts w:ascii="Times New Roman" w:hAnsi="Times New Roman" w:cs="Times New Roman"/>
          <w:sz w:val="24"/>
          <w:szCs w:val="24"/>
        </w:rPr>
        <w:t>mode</w:t>
      </w:r>
      <w:proofErr w:type="gramEnd"/>
      <w:r w:rsidR="00045D56" w:rsidRPr="000644A1">
        <w:rPr>
          <w:rFonts w:ascii="Times New Roman" w:hAnsi="Times New Roman" w:cs="Times New Roman"/>
          <w:sz w:val="24"/>
          <w:szCs w:val="24"/>
        </w:rPr>
        <w:t xml:space="preserve"> of nutrition.</w:t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>(2mks)</w:t>
      </w:r>
    </w:p>
    <w:p w14:paraId="0FA840FD" w14:textId="77777777" w:rsidR="00996B84" w:rsidRPr="000644A1" w:rsidRDefault="00996B84" w:rsidP="00996B8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44D1E7E0" w14:textId="77777777" w:rsidR="00996B84" w:rsidRPr="000644A1" w:rsidRDefault="00996B84" w:rsidP="00996B84">
      <w:pPr>
        <w:pStyle w:val="ListParagraph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Autotrophism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is a mode of nutrition in which </w:t>
      </w:r>
      <w:proofErr w:type="gram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a living organism manufacture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its own food, while </w:t>
      </w: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Heterotrophism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is a mode of nutrition whereby an organism feeds on different </w:t>
      </w: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ready made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food;</w:t>
      </w:r>
    </w:p>
    <w:p w14:paraId="43B95E88" w14:textId="77777777" w:rsidR="00996B84" w:rsidRPr="000644A1" w:rsidRDefault="00996B84" w:rsidP="00996B8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6C5F4C" w14:textId="77777777" w:rsidR="00996B84" w:rsidRPr="000644A1" w:rsidRDefault="00996B84" w:rsidP="00996B84">
      <w:pPr>
        <w:pStyle w:val="ListParagraph"/>
        <w:numPr>
          <w:ilvl w:val="0"/>
          <w:numId w:val="7"/>
        </w:num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How is lamina of a banana leaf adapted to 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 func</w:t>
      </w:r>
      <w:r w:rsidR="00045D56" w:rsidRPr="000644A1">
        <w:rPr>
          <w:rFonts w:ascii="Times New Roman" w:hAnsi="Times New Roman" w:cs="Times New Roman"/>
          <w:sz w:val="24"/>
          <w:szCs w:val="24"/>
        </w:rPr>
        <w:t>tion.</w:t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</w:r>
      <w:r w:rsidR="00045D56" w:rsidRPr="000644A1">
        <w:rPr>
          <w:rFonts w:ascii="Times New Roman" w:hAnsi="Times New Roman" w:cs="Times New Roman"/>
          <w:sz w:val="24"/>
          <w:szCs w:val="24"/>
        </w:rPr>
        <w:tab/>
        <w:t xml:space="preserve">  (4</w:t>
      </w:r>
      <w:r w:rsidRPr="000644A1">
        <w:rPr>
          <w:rFonts w:ascii="Times New Roman" w:hAnsi="Times New Roman" w:cs="Times New Roman"/>
          <w:sz w:val="24"/>
          <w:szCs w:val="24"/>
        </w:rPr>
        <w:t>mk</w:t>
      </w:r>
      <w:r w:rsidR="00045D56" w:rsidRPr="000644A1">
        <w:rPr>
          <w:rFonts w:ascii="Times New Roman" w:hAnsi="Times New Roman" w:cs="Times New Roman"/>
          <w:sz w:val="24"/>
          <w:szCs w:val="24"/>
        </w:rPr>
        <w:t>s</w:t>
      </w:r>
      <w:r w:rsidRPr="000644A1">
        <w:rPr>
          <w:rFonts w:ascii="Times New Roman" w:hAnsi="Times New Roman" w:cs="Times New Roman"/>
          <w:sz w:val="24"/>
          <w:szCs w:val="24"/>
        </w:rPr>
        <w:t>)</w:t>
      </w:r>
    </w:p>
    <w:p w14:paraId="0D90C2ED" w14:textId="77777777" w:rsidR="00996B84" w:rsidRPr="000644A1" w:rsidRDefault="00996B84" w:rsidP="00996B8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592A92F" w14:textId="77777777" w:rsidR="00996B84" w:rsidRPr="000644A1" w:rsidRDefault="00996B84" w:rsidP="00045D56">
      <w:pPr>
        <w:pStyle w:val="ListParagraph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Its </w:t>
      </w:r>
      <w:proofErr w:type="gram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broad ;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to increase surface area;</w:t>
      </w:r>
      <w:r w:rsidR="00045D56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to trap more light energy; and diffusion of gases; </w:t>
      </w:r>
    </w:p>
    <w:p w14:paraId="5B8B74C3" w14:textId="4ABF7080" w:rsidR="002F2142" w:rsidRPr="000644A1" w:rsidRDefault="00996B84" w:rsidP="006B3750">
      <w:pPr>
        <w:pStyle w:val="ListParagraph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Its thin; to provide a short distance for diffusion of C0</w:t>
      </w:r>
      <w:r w:rsidRPr="000644A1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and 0</w:t>
      </w:r>
      <w:r w:rsidRPr="000644A1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>;</w:t>
      </w:r>
    </w:p>
    <w:p w14:paraId="2D4BBB56" w14:textId="4D5EAE1B" w:rsidR="0074265A" w:rsidRPr="000644A1" w:rsidRDefault="0074265A" w:rsidP="006B3750">
      <w:pPr>
        <w:pStyle w:val="ListParagraph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44A0FCF" w14:textId="684D5568" w:rsidR="0074265A" w:rsidRPr="000644A1" w:rsidRDefault="0074265A" w:rsidP="006B3750">
      <w:pPr>
        <w:pStyle w:val="ListParagraph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9D2757B" w14:textId="19F1F5CF" w:rsidR="0074265A" w:rsidRPr="000644A1" w:rsidRDefault="0074265A" w:rsidP="006B3750">
      <w:pPr>
        <w:pStyle w:val="ListParagraph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401EA35" w14:textId="77777777" w:rsidR="0074265A" w:rsidRPr="000644A1" w:rsidRDefault="0074265A" w:rsidP="0074265A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44A1">
        <w:rPr>
          <w:rFonts w:ascii="Times New Roman" w:hAnsi="Times New Roman" w:cs="Times New Roman"/>
          <w:b/>
          <w:bCs/>
          <w:sz w:val="24"/>
          <w:szCs w:val="24"/>
        </w:rPr>
        <w:t>SECTION B</w:t>
      </w:r>
    </w:p>
    <w:p w14:paraId="1882D6FC" w14:textId="77777777" w:rsidR="0074265A" w:rsidRPr="000644A1" w:rsidRDefault="0074265A" w:rsidP="0074265A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44A1">
        <w:rPr>
          <w:rFonts w:ascii="Times New Roman" w:hAnsi="Times New Roman" w:cs="Times New Roman"/>
          <w:b/>
          <w:bCs/>
          <w:sz w:val="24"/>
          <w:szCs w:val="24"/>
        </w:rPr>
        <w:t>Answer question 6 and either question 7 or 8 in the spaces provided</w:t>
      </w:r>
    </w:p>
    <w:p w14:paraId="726FBF11" w14:textId="77777777" w:rsidR="0074265A" w:rsidRPr="000644A1" w:rsidRDefault="0074265A" w:rsidP="006B3750">
      <w:pPr>
        <w:pStyle w:val="ListParagraph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00B3363" w14:textId="38980D7D" w:rsidR="00996B84" w:rsidRPr="000644A1" w:rsidRDefault="00915498" w:rsidP="00915498">
      <w:p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0644A1">
        <w:rPr>
          <w:rFonts w:ascii="Times New Roman" w:hAnsi="Times New Roman" w:cs="Times New Roman"/>
          <w:sz w:val="24"/>
          <w:szCs w:val="24"/>
        </w:rPr>
        <w:t>6.</w:t>
      </w:r>
      <w:r w:rsidR="00996B84" w:rsidRPr="000644A1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996B84" w:rsidRPr="000644A1">
        <w:rPr>
          <w:rFonts w:ascii="Times New Roman" w:hAnsi="Times New Roman" w:cs="Times New Roman"/>
          <w:sz w:val="24"/>
          <w:szCs w:val="24"/>
        </w:rPr>
        <w:t xml:space="preserve"> experiment was carried out to investigate the effect of temperature on the rate of reaction catalyzed by an enzyme. The results are shown in the table below.</w:t>
      </w:r>
    </w:p>
    <w:tbl>
      <w:tblPr>
        <w:tblStyle w:val="TableGrid"/>
        <w:tblW w:w="0" w:type="auto"/>
        <w:tblInd w:w="1785" w:type="dxa"/>
        <w:tblLook w:val="04A0" w:firstRow="1" w:lastRow="0" w:firstColumn="1" w:lastColumn="0" w:noHBand="0" w:noVBand="1"/>
      </w:tblPr>
      <w:tblGrid>
        <w:gridCol w:w="2689"/>
        <w:gridCol w:w="3118"/>
      </w:tblGrid>
      <w:tr w:rsidR="00996B84" w:rsidRPr="000644A1" w14:paraId="11697414" w14:textId="77777777" w:rsidTr="00183797">
        <w:tc>
          <w:tcPr>
            <w:tcW w:w="2689" w:type="dxa"/>
          </w:tcPr>
          <w:p w14:paraId="18BF0893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 xml:space="preserve">Temperature </w:t>
            </w:r>
            <w:r w:rsidRPr="000644A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118" w:type="dxa"/>
          </w:tcPr>
          <w:p w14:paraId="73B8BE4D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Rate of reaction in mg of product per unit time</w:t>
            </w:r>
          </w:p>
        </w:tc>
      </w:tr>
      <w:tr w:rsidR="00996B84" w:rsidRPr="000644A1" w14:paraId="6F09A30F" w14:textId="77777777" w:rsidTr="00183797">
        <w:tc>
          <w:tcPr>
            <w:tcW w:w="2689" w:type="dxa"/>
          </w:tcPr>
          <w:p w14:paraId="1596F085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422DB871" w14:textId="0A71F448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</w:tr>
      <w:tr w:rsidR="00996B84" w:rsidRPr="000644A1" w14:paraId="43EB346E" w14:textId="77777777" w:rsidTr="00183797">
        <w:tc>
          <w:tcPr>
            <w:tcW w:w="2689" w:type="dxa"/>
          </w:tcPr>
          <w:p w14:paraId="5FC178BF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14:paraId="32A375CE" w14:textId="50B52A53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996B84" w:rsidRPr="000644A1" w14:paraId="2BB81C1C" w14:textId="77777777" w:rsidTr="00183797">
        <w:tc>
          <w:tcPr>
            <w:tcW w:w="2689" w:type="dxa"/>
          </w:tcPr>
          <w:p w14:paraId="31473C93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14:paraId="2D8D95C9" w14:textId="51258685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</w:tr>
      <w:tr w:rsidR="00996B84" w:rsidRPr="000644A1" w14:paraId="74622C60" w14:textId="77777777" w:rsidTr="00183797">
        <w:tc>
          <w:tcPr>
            <w:tcW w:w="2689" w:type="dxa"/>
          </w:tcPr>
          <w:p w14:paraId="511B1AB7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14:paraId="083F02FC" w14:textId="0F6802FC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996B84" w:rsidRPr="000644A1" w14:paraId="3F067597" w14:textId="77777777" w:rsidTr="00183797">
        <w:tc>
          <w:tcPr>
            <w:tcW w:w="2689" w:type="dxa"/>
          </w:tcPr>
          <w:p w14:paraId="754D4CDE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</w:tcPr>
          <w:p w14:paraId="35DB7439" w14:textId="244748C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996B84" w:rsidRPr="000644A1" w14:paraId="202544A4" w14:textId="77777777" w:rsidTr="00183797">
        <w:tc>
          <w:tcPr>
            <w:tcW w:w="2689" w:type="dxa"/>
          </w:tcPr>
          <w:p w14:paraId="75D9F53F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</w:tcPr>
          <w:p w14:paraId="04F4030A" w14:textId="1F9697ED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96B84" w:rsidRPr="000644A1" w14:paraId="6D39A9B1" w14:textId="77777777" w:rsidTr="00183797">
        <w:tc>
          <w:tcPr>
            <w:tcW w:w="2689" w:type="dxa"/>
          </w:tcPr>
          <w:p w14:paraId="50C70F49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</w:tcPr>
          <w:p w14:paraId="0D1EAF59" w14:textId="404C371C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  <w:tr w:rsidR="00996B84" w:rsidRPr="000644A1" w14:paraId="347223F2" w14:textId="77777777" w:rsidTr="00183797">
        <w:tc>
          <w:tcPr>
            <w:tcW w:w="2689" w:type="dxa"/>
          </w:tcPr>
          <w:p w14:paraId="582FECA0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3118" w:type="dxa"/>
          </w:tcPr>
          <w:p w14:paraId="24B7A643" w14:textId="46EB074F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996B84" w:rsidRPr="000644A1" w14:paraId="251FF025" w14:textId="77777777" w:rsidTr="00183797">
        <w:tc>
          <w:tcPr>
            <w:tcW w:w="2689" w:type="dxa"/>
          </w:tcPr>
          <w:p w14:paraId="19D9B8F5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</w:tcPr>
          <w:p w14:paraId="24E29FFA" w14:textId="41844F3F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996B84" w:rsidRPr="000644A1" w14:paraId="333E95EB" w14:textId="77777777" w:rsidTr="00183797">
        <w:tc>
          <w:tcPr>
            <w:tcW w:w="2689" w:type="dxa"/>
          </w:tcPr>
          <w:p w14:paraId="554C895E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</w:tcPr>
          <w:p w14:paraId="242825CB" w14:textId="4EE8F778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</w:tr>
      <w:tr w:rsidR="00996B84" w:rsidRPr="000644A1" w14:paraId="15CF0348" w14:textId="77777777" w:rsidTr="00183797">
        <w:tc>
          <w:tcPr>
            <w:tcW w:w="2689" w:type="dxa"/>
          </w:tcPr>
          <w:p w14:paraId="030A228E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118" w:type="dxa"/>
          </w:tcPr>
          <w:p w14:paraId="3CB56420" w14:textId="0BE0ECCC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96B84" w:rsidRPr="000644A1" w14:paraId="2B5B0F31" w14:textId="77777777" w:rsidTr="00183797">
        <w:tc>
          <w:tcPr>
            <w:tcW w:w="2689" w:type="dxa"/>
          </w:tcPr>
          <w:p w14:paraId="41BDAAF6" w14:textId="77777777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118" w:type="dxa"/>
          </w:tcPr>
          <w:p w14:paraId="573F1D7C" w14:textId="5DBFBBDB" w:rsidR="00996B84" w:rsidRPr="000644A1" w:rsidRDefault="00996B84" w:rsidP="00183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4A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</w:tbl>
    <w:p w14:paraId="04421D74" w14:textId="77777777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770A31C" w14:textId="3B7655C0" w:rsidR="00996B84" w:rsidRPr="000644A1" w:rsidRDefault="00FB1602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04130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pt;margin-top:32.5pt;width:378pt;height:443pt;z-index:251673600" wrapcoords="-38 0 -38 21570 21600 21570 21600 0 -38 0">
            <v:imagedata r:id="rId14" o:title=""/>
            <w10:wrap type="tight"/>
          </v:shape>
          <o:OLEObject Type="Embed" ProgID="Unknown" ShapeID="_x0000_s1027" DrawAspect="Content" ObjectID="_1712902617" r:id="rId15"/>
        </w:pict>
      </w:r>
      <w:r w:rsidR="00996B84" w:rsidRPr="000644A1">
        <w:rPr>
          <w:rFonts w:ascii="Times New Roman" w:hAnsi="Times New Roman" w:cs="Times New Roman"/>
          <w:sz w:val="24"/>
          <w:szCs w:val="24"/>
        </w:rPr>
        <w:t xml:space="preserve">(a) On the grid provided draw a graph of rate of reaction against temperature. </w:t>
      </w:r>
      <w:proofErr w:type="gramStart"/>
      <w:r w:rsidR="00996B84" w:rsidRPr="000644A1">
        <w:rPr>
          <w:rFonts w:ascii="Times New Roman" w:hAnsi="Times New Roman" w:cs="Times New Roman"/>
          <w:sz w:val="24"/>
          <w:szCs w:val="24"/>
        </w:rPr>
        <w:t>( 6</w:t>
      </w:r>
      <w:proofErr w:type="gramEnd"/>
      <w:r w:rsidR="00996B84" w:rsidRPr="000644A1">
        <w:rPr>
          <w:rFonts w:ascii="Times New Roman" w:hAnsi="Times New Roman" w:cs="Times New Roman"/>
          <w:sz w:val="24"/>
          <w:szCs w:val="24"/>
        </w:rPr>
        <w:t xml:space="preserve"> mks)</w:t>
      </w:r>
    </w:p>
    <w:p w14:paraId="0CE79DAF" w14:textId="77777777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03A7C28" w14:textId="77777777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EB9F322" w14:textId="77777777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EB128B6" w14:textId="618EB9AF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2A52C1" w14:textId="11FD111B" w:rsidR="00CB321D" w:rsidRPr="000644A1" w:rsidRDefault="00CB321D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108EE7" w14:textId="22C9D975" w:rsidR="006857F0" w:rsidRPr="000644A1" w:rsidRDefault="006857F0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4A832C6" w14:textId="33B0A488" w:rsidR="006857F0" w:rsidRPr="000644A1" w:rsidRDefault="006857F0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AA4BDA4" w14:textId="77777777" w:rsidR="006857F0" w:rsidRPr="000644A1" w:rsidRDefault="006857F0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B35A8B" w14:textId="77777777" w:rsidR="00CB321D" w:rsidRPr="000644A1" w:rsidRDefault="00CB321D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008557" w14:textId="77777777" w:rsidR="00CB321D" w:rsidRPr="000644A1" w:rsidRDefault="00CB321D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DB18387" w14:textId="77777777" w:rsidR="00CB321D" w:rsidRPr="000644A1" w:rsidRDefault="00CB321D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F354AA4" w14:textId="77777777" w:rsidR="006857F0" w:rsidRPr="000644A1" w:rsidRDefault="006857F0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1FB4F3" w14:textId="45C48529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(b) When was the rate of </w:t>
      </w:r>
      <w:r w:rsidRPr="000644A1">
        <w:rPr>
          <w:rFonts w:ascii="Times New Roman" w:hAnsi="Times New Roman" w:cs="Times New Roman"/>
          <w:sz w:val="24"/>
          <w:szCs w:val="24"/>
        </w:rPr>
        <w:lastRenderedPageBreak/>
        <w:t>reaction 2.6 mg of product per unit time?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 mks)</w:t>
      </w:r>
    </w:p>
    <w:p w14:paraId="7B4250CB" w14:textId="77777777" w:rsidR="00CB321D" w:rsidRPr="000644A1" w:rsidRDefault="00CB321D" w:rsidP="00CB321D">
      <w:pPr>
        <w:spacing w:after="0" w:line="48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  <w:t>33</w:t>
      </w:r>
      <w:r w:rsidRPr="000644A1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0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C and 51.5 </w:t>
      </w:r>
      <w:proofErr w:type="gram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( </w:t>
      </w:r>
      <w:r w:rsidRPr="000644A1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±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 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0.5</w:t>
      </w:r>
      <w:r w:rsidRPr="000644A1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0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>C)</w:t>
      </w:r>
    </w:p>
    <w:p w14:paraId="116DA187" w14:textId="5A7D39C3" w:rsidR="00996B84" w:rsidRPr="000644A1" w:rsidRDefault="00CB321D" w:rsidP="006857F0">
      <w:pPr>
        <w:spacing w:after="0" w:line="48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  <w:t>(32.5 - 33.5 and 51.0 – 52.0)</w:t>
      </w:r>
    </w:p>
    <w:p w14:paraId="16394C0E" w14:textId="51412BB4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(c) Account for the shape of the graph between</w:t>
      </w:r>
      <w:r w:rsidRPr="000644A1">
        <w:rPr>
          <w:rFonts w:ascii="Times New Roman" w:hAnsi="Times New Roman" w:cs="Times New Roman"/>
          <w:sz w:val="24"/>
          <w:szCs w:val="24"/>
        </w:rPr>
        <w:tab/>
      </w:r>
    </w:p>
    <w:p w14:paraId="2F276258" w14:textId="77777777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>) 5</w:t>
      </w:r>
      <w:r w:rsidRPr="000644A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44A1">
        <w:rPr>
          <w:rFonts w:ascii="Times New Roman" w:hAnsi="Times New Roman" w:cs="Times New Roman"/>
          <w:sz w:val="24"/>
          <w:szCs w:val="24"/>
        </w:rPr>
        <w:t xml:space="preserve"> C  and 40</w:t>
      </w:r>
      <w:r w:rsidRPr="000644A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44A1">
        <w:rPr>
          <w:rFonts w:ascii="Times New Roman" w:hAnsi="Times New Roman" w:cs="Times New Roman"/>
          <w:sz w:val="24"/>
          <w:szCs w:val="24"/>
        </w:rPr>
        <w:t xml:space="preserve"> C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( 2 mks)</w:t>
      </w:r>
    </w:p>
    <w:p w14:paraId="6B5ADFFE" w14:textId="77777777" w:rsidR="00CB321D" w:rsidRPr="000644A1" w:rsidRDefault="00CB321D" w:rsidP="00CB321D">
      <w:pPr>
        <w:spacing w:after="0" w:line="48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As temperature is increased rate of reaction is increased/ more products are formed (per unit time)</w:t>
      </w:r>
    </w:p>
    <w:p w14:paraId="14F498B9" w14:textId="184FF402" w:rsidR="00996B84" w:rsidRPr="000644A1" w:rsidRDefault="00CB321D" w:rsidP="00CB321D">
      <w:pPr>
        <w:spacing w:after="0" w:line="480" w:lineRule="auto"/>
        <w:ind w:left="720" w:hanging="720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;because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enzymes become more active;</w:t>
      </w:r>
    </w:p>
    <w:p w14:paraId="0693A104" w14:textId="77777777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ii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>) 45</w:t>
      </w:r>
      <w:r w:rsidRPr="000644A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44A1">
        <w:rPr>
          <w:rFonts w:ascii="Times New Roman" w:hAnsi="Times New Roman" w:cs="Times New Roman"/>
          <w:sz w:val="24"/>
          <w:szCs w:val="24"/>
        </w:rPr>
        <w:t xml:space="preserve"> C and 60</w:t>
      </w:r>
      <w:r w:rsidRPr="000644A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44A1">
        <w:rPr>
          <w:rFonts w:ascii="Times New Roman" w:hAnsi="Times New Roman" w:cs="Times New Roman"/>
          <w:sz w:val="24"/>
          <w:szCs w:val="24"/>
        </w:rPr>
        <w:t>C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  <w:t>( 3 mks)</w:t>
      </w:r>
    </w:p>
    <w:p w14:paraId="6894C595" w14:textId="1E35E2CA" w:rsidR="00996B84" w:rsidRPr="000644A1" w:rsidRDefault="00CB321D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As temperatures increases rate of reaction decreases less products are formed (unit per time</w:t>
      </w:r>
      <w:proofErr w:type="gram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) ;</w:t>
      </w:r>
      <w:proofErr w:type="gram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because enzymes become denatured by high temperatures;</w:t>
      </w:r>
    </w:p>
    <w:p w14:paraId="2E6CC8A3" w14:textId="6A14EEAB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(d) Other than temperature name two ways in which the rate of reaction between 5</w:t>
      </w:r>
      <w:r w:rsidRPr="000644A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44A1">
        <w:rPr>
          <w:rFonts w:ascii="Times New Roman" w:hAnsi="Times New Roman" w:cs="Times New Roman"/>
          <w:sz w:val="24"/>
          <w:szCs w:val="24"/>
        </w:rPr>
        <w:t>C and 40</w:t>
      </w:r>
      <w:r w:rsidRPr="000644A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44A1">
        <w:rPr>
          <w:rFonts w:ascii="Times New Roman" w:hAnsi="Times New Roman" w:cs="Times New Roman"/>
          <w:sz w:val="24"/>
          <w:szCs w:val="24"/>
        </w:rPr>
        <w:t>C could be increased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 mks)</w:t>
      </w:r>
    </w:p>
    <w:p w14:paraId="7F09F93E" w14:textId="77777777" w:rsidR="008D76E6" w:rsidRPr="000644A1" w:rsidRDefault="008D76E6" w:rsidP="008D76E6">
      <w:pPr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Increase in enzyme concentration and substance concentration</w:t>
      </w:r>
    </w:p>
    <w:p w14:paraId="1E59D116" w14:textId="2A74457F" w:rsidR="00996B84" w:rsidRPr="000644A1" w:rsidRDefault="008D76E6" w:rsidP="008D76E6">
      <w:pPr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Rj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>. Increasing number of enzymes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635B2099" w14:textId="5CBE86C2" w:rsidR="00996B84" w:rsidRPr="000644A1" w:rsidRDefault="00996B84" w:rsidP="008D76E6">
      <w:pPr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>(e) (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>) Name one digestive enzymes  in the human body which works best  in acidic condition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="008D76E6" w:rsidRPr="000644A1">
        <w:rPr>
          <w:rFonts w:ascii="Times New Roman" w:hAnsi="Times New Roman" w:cs="Times New Roman"/>
          <w:sz w:val="24"/>
          <w:szCs w:val="24"/>
        </w:rPr>
        <w:t>( 1 mk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="008D76E6" w:rsidRPr="000644A1">
        <w:rPr>
          <w:rFonts w:ascii="Times New Roman" w:hAnsi="Times New Roman" w:cs="Times New Roman"/>
          <w:color w:val="FF0000"/>
          <w:sz w:val="24"/>
          <w:szCs w:val="24"/>
        </w:rPr>
        <w:t>Pepsin, remain/ chymosin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</w:p>
    <w:p w14:paraId="39FE85D8" w14:textId="77777777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(ii) How is the acidic condition for the enzyme named in (e) (i) above attained?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 mks)</w:t>
      </w:r>
    </w:p>
    <w:p w14:paraId="74617766" w14:textId="14449FDD" w:rsidR="00996B84" w:rsidRPr="000644A1" w:rsidRDefault="008D76E6" w:rsidP="008D76E6">
      <w:pPr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Wall of stomach/ gastric gland/ oxyntic/ parietal/ cell produce Hydrochloric</w:t>
      </w:r>
    </w:p>
    <w:p w14:paraId="697F8CB9" w14:textId="3A391D94" w:rsidR="008D76E6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(f) The acidic conditions in (e) (ii) above </w:t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is  later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 neutralized</w:t>
      </w:r>
    </w:p>
    <w:p w14:paraId="41FCD31C" w14:textId="63FA4275" w:rsidR="00996B84" w:rsidRPr="000644A1" w:rsidRDefault="00996B84" w:rsidP="00996B8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(i) Where does the neutralization take place?                                                              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 mk)</w:t>
      </w:r>
    </w:p>
    <w:p w14:paraId="12D462DD" w14:textId="111DD2EC" w:rsidR="008D76E6" w:rsidRPr="000644A1" w:rsidRDefault="008D76E6" w:rsidP="006857F0">
      <w:pPr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       Duodenum;</w:t>
      </w:r>
    </w:p>
    <w:p w14:paraId="2D4F7DA6" w14:textId="441FA311" w:rsidR="00996B84" w:rsidRPr="000644A1" w:rsidRDefault="00996B84" w:rsidP="00CB321D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lastRenderedPageBreak/>
        <w:t xml:space="preserve">(ii) Name the substance responsible for neutralization </w:t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r w:rsidRPr="000644A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644A1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0644A1">
        <w:rPr>
          <w:rFonts w:ascii="Times New Roman" w:hAnsi="Times New Roman" w:cs="Times New Roman"/>
          <w:sz w:val="24"/>
          <w:szCs w:val="24"/>
        </w:rPr>
        <w:t xml:space="preserve"> mk)</w:t>
      </w:r>
    </w:p>
    <w:p w14:paraId="6401CD77" w14:textId="77777777" w:rsidR="008D76E6" w:rsidRPr="000644A1" w:rsidRDefault="008D76E6" w:rsidP="008D76E6">
      <w:pPr>
        <w:spacing w:after="0" w:line="480" w:lineRule="auto"/>
        <w:ind w:left="144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Bile juice/ acc any correct salt e.g. NaHCO</w:t>
      </w:r>
      <w:r w:rsidRPr="000644A1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3</w:t>
      </w:r>
    </w:p>
    <w:p w14:paraId="065FFC1B" w14:textId="40315C7C" w:rsidR="00996B84" w:rsidRPr="000644A1" w:rsidRDefault="008D76E6" w:rsidP="0073297B">
      <w:pPr>
        <w:spacing w:after="0" w:line="480" w:lineRule="auto"/>
        <w:ind w:left="1440" w:hanging="72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ab/>
        <w:t>Acc: Bile</w:t>
      </w:r>
    </w:p>
    <w:p w14:paraId="40B5D617" w14:textId="77777777" w:rsidR="006857F0" w:rsidRPr="000644A1" w:rsidRDefault="006857F0" w:rsidP="0073297B">
      <w:pPr>
        <w:spacing w:after="0" w:line="480" w:lineRule="auto"/>
        <w:ind w:left="1440" w:hanging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2B5754E0" w14:textId="77777777" w:rsidR="00996B84" w:rsidRPr="000644A1" w:rsidRDefault="002F2142" w:rsidP="002F2142">
      <w:pPr>
        <w:ind w:left="360"/>
        <w:rPr>
          <w:rFonts w:ascii="Times New Roman" w:hAnsi="Times New Roman" w:cs="Times New Roman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7. </w:t>
      </w:r>
      <w:r w:rsidR="00996B84" w:rsidRPr="000644A1">
        <w:rPr>
          <w:rFonts w:ascii="Times New Roman" w:hAnsi="Times New Roman" w:cs="Times New Roman"/>
          <w:sz w:val="24"/>
          <w:szCs w:val="24"/>
        </w:rPr>
        <w:t xml:space="preserve">Describe the role of the following hormones in the menstrual cycle             </w:t>
      </w:r>
    </w:p>
    <w:p w14:paraId="505FF0A3" w14:textId="77777777" w:rsidR="00996B84" w:rsidRPr="000644A1" w:rsidRDefault="00996B84" w:rsidP="00996B8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sz w:val="24"/>
          <w:szCs w:val="24"/>
        </w:rPr>
        <w:t xml:space="preserve"> a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)  Follicle Stimulating Hormone (FSH); Produced by the anterior lobe of the pituitary gland; it stimulates the </w:t>
      </w:r>
      <w:r w:rsidR="00896726" w:rsidRPr="000644A1">
        <w:rPr>
          <w:rFonts w:ascii="Times New Roman" w:hAnsi="Times New Roman" w:cs="Times New Roman"/>
          <w:color w:val="FF0000"/>
          <w:sz w:val="24"/>
          <w:szCs w:val="24"/>
        </w:rPr>
        <w:t>development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of the Graafian follicle in the ovaries; stimulates the ovarian tissue/wall; to secrete </w:t>
      </w: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oestrogen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; </w:t>
      </w:r>
    </w:p>
    <w:p w14:paraId="0105D5FC" w14:textId="1AE3106B" w:rsidR="00996B84" w:rsidRPr="000644A1" w:rsidRDefault="00996B84" w:rsidP="00996B8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b) </w:t>
      </w: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Oestrogen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; Brings about/stimulates the healing and repair of the uterine wall; after menstruation; stimulates the pituitary gland to secrete </w:t>
      </w: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luteinising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hormone;</w:t>
      </w:r>
    </w:p>
    <w:p w14:paraId="57EED387" w14:textId="77777777" w:rsidR="00996B84" w:rsidRPr="000644A1" w:rsidRDefault="00996B84" w:rsidP="00996B8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c) </w:t>
      </w: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Luteinising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Hormone (LH) Produced by the pituitary gland; cause the bursting of the Graafian follicle; to release a mature egg/ovum/causes ovulation; stimulates the </w:t>
      </w:r>
      <w:proofErr w:type="spellStart"/>
      <w:r w:rsidR="00896726" w:rsidRPr="000644A1">
        <w:rPr>
          <w:rFonts w:ascii="Times New Roman" w:hAnsi="Times New Roman" w:cs="Times New Roman"/>
          <w:color w:val="FF0000"/>
          <w:sz w:val="24"/>
          <w:szCs w:val="24"/>
        </w:rPr>
        <w:t>reorganisation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/conversion of the </w:t>
      </w:r>
      <w:proofErr w:type="spellStart"/>
      <w:r w:rsidRPr="000644A1">
        <w:rPr>
          <w:rFonts w:ascii="Times New Roman" w:hAnsi="Times New Roman" w:cs="Times New Roman"/>
          <w:color w:val="FF0000"/>
          <w:sz w:val="24"/>
          <w:szCs w:val="24"/>
        </w:rPr>
        <w:t>Graafian</w:t>
      </w:r>
      <w:proofErr w:type="spellEnd"/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follicle </w:t>
      </w:r>
      <w:r w:rsidR="00896726" w:rsidRPr="000644A1">
        <w:rPr>
          <w:rFonts w:ascii="Times New Roman" w:hAnsi="Times New Roman" w:cs="Times New Roman"/>
          <w:color w:val="FF0000"/>
          <w:sz w:val="24"/>
          <w:szCs w:val="24"/>
        </w:rPr>
        <w:t>to form</w:t>
      </w: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corpus luteum; stimulates the corpus luteum; to secrete progesterone hormone; </w:t>
      </w:r>
    </w:p>
    <w:p w14:paraId="0035B79E" w14:textId="77777777" w:rsidR="00996B84" w:rsidRPr="000644A1" w:rsidRDefault="00996B84" w:rsidP="00996B84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d) Progesterone Secreted by the corpus luteum; it stimulates the thickening of the endometrium/uterine wall; in preparation for implantation; inhibits secretion of the Follicle Stimulating Hormone; therefore preventing further development of the Graafian follicle; Max. 20 mks  </w:t>
      </w:r>
    </w:p>
    <w:p w14:paraId="27D1D19C" w14:textId="77777777" w:rsidR="00996B84" w:rsidRPr="000644A1" w:rsidRDefault="00996B84" w:rsidP="00996B84">
      <w:pPr>
        <w:rPr>
          <w:rFonts w:ascii="Times New Roman" w:hAnsi="Times New Roman" w:cs="Times New Roman"/>
          <w:sz w:val="24"/>
          <w:szCs w:val="24"/>
        </w:rPr>
      </w:pPr>
    </w:p>
    <w:p w14:paraId="376323C4" w14:textId="66EEDF16" w:rsidR="00996B84" w:rsidRPr="000644A1" w:rsidRDefault="002F2142" w:rsidP="002F214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644A1">
        <w:rPr>
          <w:rFonts w:ascii="Times New Roman" w:hAnsi="Times New Roman" w:cs="Times New Roman"/>
          <w:sz w:val="24"/>
          <w:szCs w:val="24"/>
        </w:rPr>
        <w:t>a)</w:t>
      </w:r>
      <w:r w:rsidR="00996B84" w:rsidRPr="000644A1">
        <w:rPr>
          <w:rFonts w:ascii="Times New Roman" w:hAnsi="Times New Roman" w:cs="Times New Roman"/>
          <w:sz w:val="24"/>
          <w:szCs w:val="24"/>
        </w:rPr>
        <w:t>After</w:t>
      </w:r>
      <w:proofErr w:type="gramEnd"/>
      <w:r w:rsidR="00996B84" w:rsidRPr="000644A1">
        <w:rPr>
          <w:rFonts w:ascii="Times New Roman" w:hAnsi="Times New Roman" w:cs="Times New Roman"/>
          <w:sz w:val="24"/>
          <w:szCs w:val="24"/>
        </w:rPr>
        <w:t xml:space="preserve"> a meal of carbohydrate, the glucose level in the blood rose to 150mg/ cm</w:t>
      </w:r>
      <w:r w:rsidR="00996B84" w:rsidRPr="000644A1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996B84" w:rsidRPr="000644A1">
        <w:rPr>
          <w:rFonts w:ascii="Times New Roman" w:hAnsi="Times New Roman" w:cs="Times New Roman"/>
          <w:sz w:val="24"/>
          <w:szCs w:val="24"/>
        </w:rPr>
        <w:t>.</w:t>
      </w:r>
      <w:r w:rsidR="00891395" w:rsidRPr="000644A1">
        <w:rPr>
          <w:rFonts w:ascii="Times New Roman" w:hAnsi="Times New Roman" w:cs="Times New Roman"/>
          <w:sz w:val="24"/>
          <w:szCs w:val="24"/>
        </w:rPr>
        <w:t>E</w:t>
      </w:r>
      <w:r w:rsidR="00996B84" w:rsidRPr="000644A1">
        <w:rPr>
          <w:rFonts w:ascii="Times New Roman" w:hAnsi="Times New Roman" w:cs="Times New Roman"/>
          <w:sz w:val="24"/>
          <w:szCs w:val="24"/>
        </w:rPr>
        <w:t>xplain the role of the liver in bringing the sugar</w:t>
      </w:r>
      <w:r w:rsidR="006857F0" w:rsidRPr="000644A1">
        <w:rPr>
          <w:rFonts w:ascii="Times New Roman" w:hAnsi="Times New Roman" w:cs="Times New Roman"/>
          <w:sz w:val="24"/>
          <w:szCs w:val="24"/>
        </w:rPr>
        <w:t xml:space="preserve"> level</w:t>
      </w:r>
      <w:r w:rsidR="00996B84" w:rsidRPr="000644A1">
        <w:rPr>
          <w:rFonts w:ascii="Times New Roman" w:hAnsi="Times New Roman" w:cs="Times New Roman"/>
          <w:sz w:val="24"/>
          <w:szCs w:val="24"/>
        </w:rPr>
        <w:t xml:space="preserve"> down back to normal.</w:t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  <w:t>(8mks)</w:t>
      </w:r>
    </w:p>
    <w:p w14:paraId="715FF31D" w14:textId="77777777" w:rsidR="00996B84" w:rsidRPr="000644A1" w:rsidRDefault="00996B84" w:rsidP="00996B8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8FE825F" w14:textId="77777777" w:rsidR="00996B84" w:rsidRPr="000644A1" w:rsidRDefault="00996B84" w:rsidP="00996B84">
      <w:pPr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The pancreas detects; and is stimulated to secrete insulin hormone; which is released into the blood and is transported to the liver; where it stimulates the liver to; </w:t>
      </w:r>
    </w:p>
    <w:p w14:paraId="26DC1A1B" w14:textId="77777777" w:rsidR="00996B84" w:rsidRPr="000644A1" w:rsidRDefault="00996B84" w:rsidP="00996B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convert excess glucose to glycogen for storage;</w:t>
      </w:r>
    </w:p>
    <w:p w14:paraId="64E23BFF" w14:textId="77777777" w:rsidR="00996B84" w:rsidRPr="000644A1" w:rsidRDefault="00996B84" w:rsidP="00996B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inhibit conversion of glycogen into glucose;</w:t>
      </w:r>
    </w:p>
    <w:p w14:paraId="56249CB2" w14:textId="77777777" w:rsidR="00996B84" w:rsidRPr="000644A1" w:rsidRDefault="00996B84" w:rsidP="00996B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increase oxidation of glucose to release energy;</w:t>
      </w:r>
    </w:p>
    <w:p w14:paraId="559C4A8E" w14:textId="77777777" w:rsidR="00996B84" w:rsidRPr="000644A1" w:rsidRDefault="00996B84" w:rsidP="00996B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convert excess glucose into fat;</w:t>
      </w:r>
    </w:p>
    <w:p w14:paraId="67E50705" w14:textId="77777777" w:rsidR="00996B84" w:rsidRPr="000644A1" w:rsidRDefault="00996B84" w:rsidP="00996B8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84B3810" w14:textId="77777777" w:rsidR="00996B84" w:rsidRPr="000644A1" w:rsidRDefault="002F2142" w:rsidP="00996B8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644A1">
        <w:rPr>
          <w:rFonts w:ascii="Times New Roman" w:hAnsi="Times New Roman" w:cs="Times New Roman"/>
          <w:sz w:val="24"/>
          <w:szCs w:val="24"/>
        </w:rPr>
        <w:t>b)</w:t>
      </w:r>
      <w:r w:rsidR="00996B84" w:rsidRPr="000644A1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="00996B84" w:rsidRPr="000644A1">
        <w:rPr>
          <w:rFonts w:ascii="Times New Roman" w:hAnsi="Times New Roman" w:cs="Times New Roman"/>
          <w:sz w:val="24"/>
          <w:szCs w:val="24"/>
        </w:rPr>
        <w:t xml:space="preserve"> six importance’s of plants excretory products.</w:t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sz w:val="24"/>
          <w:szCs w:val="24"/>
        </w:rPr>
        <w:tab/>
        <w:t>(12mks)</w:t>
      </w:r>
    </w:p>
    <w:p w14:paraId="58B29135" w14:textId="77777777" w:rsidR="00996B84" w:rsidRPr="000644A1" w:rsidRDefault="00996B84" w:rsidP="00996B84">
      <w:pPr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Tannins; - treatment of leather;</w:t>
      </w:r>
    </w:p>
    <w:p w14:paraId="55797E76" w14:textId="77777777" w:rsidR="00996B84" w:rsidRPr="000644A1" w:rsidRDefault="00891395" w:rsidP="00891395">
      <w:pPr>
        <w:ind w:left="720"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   -      </w:t>
      </w:r>
      <w:proofErr w:type="gramStart"/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>decoration</w:t>
      </w:r>
      <w:proofErr w:type="gramEnd"/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of pots;</w:t>
      </w:r>
    </w:p>
    <w:p w14:paraId="30F55766" w14:textId="77777777" w:rsidR="00996B84" w:rsidRPr="000644A1" w:rsidRDefault="00891395" w:rsidP="00996B84">
      <w:pPr>
        <w:ind w:left="90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Caffeine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– mild stimulant/increases mental activity and reduces fatigue;</w:t>
      </w:r>
    </w:p>
    <w:p w14:paraId="4F26B86C" w14:textId="77777777" w:rsidR="00996B84" w:rsidRPr="000644A1" w:rsidRDefault="00891395" w:rsidP="00996B84">
      <w:pPr>
        <w:ind w:left="90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lastRenderedPageBreak/>
        <w:t>Quinine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– treatment of malaria;</w:t>
      </w:r>
    </w:p>
    <w:p w14:paraId="1B7DF54E" w14:textId="77777777" w:rsidR="00996B84" w:rsidRPr="000644A1" w:rsidRDefault="00891395" w:rsidP="00996B84">
      <w:pPr>
        <w:ind w:left="90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Cannabis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– manufacture of narcotic drugs</w:t>
      </w:r>
      <w:proofErr w:type="gramStart"/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>;/</w:t>
      </w:r>
      <w:proofErr w:type="gramEnd"/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>insecticides;/  cigarettes;</w:t>
      </w:r>
    </w:p>
    <w:p w14:paraId="4A3884A8" w14:textId="77777777" w:rsidR="00996B84" w:rsidRPr="000644A1" w:rsidRDefault="00891395" w:rsidP="00996B84">
      <w:pPr>
        <w:ind w:left="90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Rubber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>; - make shoes</w:t>
      </w:r>
      <w:proofErr w:type="gramStart"/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>;/</w:t>
      </w:r>
      <w:proofErr w:type="gramEnd"/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chewing gum;</w:t>
      </w:r>
    </w:p>
    <w:p w14:paraId="7545FA45" w14:textId="77777777" w:rsidR="00996B84" w:rsidRPr="000644A1" w:rsidRDefault="00891395" w:rsidP="00996B84">
      <w:pPr>
        <w:ind w:left="90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Colchicine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>; - breeding research and in cancer therapy;</w:t>
      </w:r>
    </w:p>
    <w:p w14:paraId="189F0FB9" w14:textId="77777777" w:rsidR="00996B84" w:rsidRPr="000644A1" w:rsidRDefault="00891395" w:rsidP="00996B84">
      <w:pPr>
        <w:ind w:left="90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Gum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Arabica; - in food processing industries and printing industries;</w:t>
      </w:r>
    </w:p>
    <w:p w14:paraId="292AD9FD" w14:textId="77777777" w:rsidR="00996B84" w:rsidRPr="000644A1" w:rsidRDefault="00891395" w:rsidP="00996B84">
      <w:pPr>
        <w:ind w:left="90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Papain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 xml:space="preserve"> – meat tenderizer;</w:t>
      </w:r>
    </w:p>
    <w:p w14:paraId="6BF99813" w14:textId="77777777" w:rsidR="00996B84" w:rsidRPr="000644A1" w:rsidRDefault="00891395" w:rsidP="00996B84">
      <w:pPr>
        <w:ind w:left="900"/>
        <w:rPr>
          <w:rFonts w:ascii="Times New Roman" w:hAnsi="Times New Roman" w:cs="Times New Roman"/>
          <w:color w:val="FF0000"/>
          <w:sz w:val="24"/>
          <w:szCs w:val="24"/>
        </w:rPr>
      </w:pPr>
      <w:r w:rsidRPr="000644A1">
        <w:rPr>
          <w:rFonts w:ascii="Times New Roman" w:hAnsi="Times New Roman" w:cs="Times New Roman"/>
          <w:color w:val="FF0000"/>
          <w:sz w:val="24"/>
          <w:szCs w:val="24"/>
        </w:rPr>
        <w:t>K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>hat; - mild stimulant;</w:t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996B84" w:rsidRPr="000644A1">
        <w:rPr>
          <w:rFonts w:ascii="Times New Roman" w:hAnsi="Times New Roman" w:cs="Times New Roman"/>
          <w:color w:val="FF0000"/>
          <w:sz w:val="24"/>
          <w:szCs w:val="24"/>
        </w:rPr>
        <w:tab/>
        <w:t>(any 6)</w:t>
      </w:r>
    </w:p>
    <w:p w14:paraId="614BF096" w14:textId="77777777" w:rsidR="00996B84" w:rsidRPr="000644A1" w:rsidRDefault="00996B84" w:rsidP="00996B8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95982AF" w14:textId="77777777" w:rsidR="002A420C" w:rsidRPr="000644A1" w:rsidRDefault="00FB1602">
      <w:pPr>
        <w:rPr>
          <w:rFonts w:ascii="Times New Roman" w:hAnsi="Times New Roman" w:cs="Times New Roman"/>
          <w:sz w:val="24"/>
          <w:szCs w:val="24"/>
        </w:rPr>
      </w:pPr>
    </w:p>
    <w:sectPr w:rsidR="002A420C" w:rsidRPr="000644A1" w:rsidSect="000E0049">
      <w:footerReference w:type="default" r:id="rId16"/>
      <w:pgSz w:w="12240" w:h="15840"/>
      <w:pgMar w:top="1440" w:right="5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E182D" w14:textId="77777777" w:rsidR="00FB1602" w:rsidRDefault="00FB1602" w:rsidP="006B3750">
      <w:pPr>
        <w:spacing w:after="0" w:line="240" w:lineRule="auto"/>
      </w:pPr>
      <w:r>
        <w:separator/>
      </w:r>
    </w:p>
  </w:endnote>
  <w:endnote w:type="continuationSeparator" w:id="0">
    <w:p w14:paraId="5249DA09" w14:textId="77777777" w:rsidR="00FB1602" w:rsidRDefault="00FB1602" w:rsidP="006B3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1090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C12A3D" w14:textId="5D9B1AFB" w:rsidR="006B3750" w:rsidRDefault="006B37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22E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DD0F61" w14:textId="77777777" w:rsidR="006B3750" w:rsidRDefault="006B37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787905" w14:textId="77777777" w:rsidR="00FB1602" w:rsidRDefault="00FB1602" w:rsidP="006B3750">
      <w:pPr>
        <w:spacing w:after="0" w:line="240" w:lineRule="auto"/>
      </w:pPr>
      <w:r>
        <w:separator/>
      </w:r>
    </w:p>
  </w:footnote>
  <w:footnote w:type="continuationSeparator" w:id="0">
    <w:p w14:paraId="10C925F7" w14:textId="77777777" w:rsidR="00FB1602" w:rsidRDefault="00FB1602" w:rsidP="006B3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37FE2"/>
    <w:multiLevelType w:val="hybridMultilevel"/>
    <w:tmpl w:val="DC180044"/>
    <w:lvl w:ilvl="0" w:tplc="EA427312">
      <w:start w:val="1"/>
      <w:numFmt w:val="lowerLetter"/>
      <w:lvlText w:val="(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24BB5470"/>
    <w:multiLevelType w:val="hybridMultilevel"/>
    <w:tmpl w:val="A93C0A3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8483E"/>
    <w:multiLevelType w:val="hybridMultilevel"/>
    <w:tmpl w:val="800E0724"/>
    <w:lvl w:ilvl="0" w:tplc="FDAC43F6">
      <w:start w:val="2"/>
      <w:numFmt w:val="bullet"/>
      <w:lvlText w:val="-"/>
      <w:lvlJc w:val="left"/>
      <w:pPr>
        <w:ind w:left="12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>
    <w:nsid w:val="4E653C9E"/>
    <w:multiLevelType w:val="hybridMultilevel"/>
    <w:tmpl w:val="26B2CB8C"/>
    <w:lvl w:ilvl="0" w:tplc="27821A7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565434"/>
    <w:multiLevelType w:val="hybridMultilevel"/>
    <w:tmpl w:val="383EF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175686"/>
    <w:multiLevelType w:val="hybridMultilevel"/>
    <w:tmpl w:val="9FDE9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DD2C10"/>
    <w:multiLevelType w:val="hybridMultilevel"/>
    <w:tmpl w:val="16CE45A6"/>
    <w:lvl w:ilvl="0" w:tplc="E9669E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168F6"/>
    <w:multiLevelType w:val="hybridMultilevel"/>
    <w:tmpl w:val="B524CC7A"/>
    <w:lvl w:ilvl="0" w:tplc="1DBC3514">
      <w:numFmt w:val="bullet"/>
      <w:lvlText w:val="-"/>
      <w:lvlJc w:val="left"/>
      <w:pPr>
        <w:ind w:left="126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6D7C76A4"/>
    <w:multiLevelType w:val="hybridMultilevel"/>
    <w:tmpl w:val="9CBE96A6"/>
    <w:lvl w:ilvl="0" w:tplc="D3D8C3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5C6DDF"/>
    <w:multiLevelType w:val="hybridMultilevel"/>
    <w:tmpl w:val="E526A470"/>
    <w:lvl w:ilvl="0" w:tplc="8CD2E5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4"/>
  </w:num>
  <w:num w:numId="7">
    <w:abstractNumId w:val="6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B84"/>
    <w:rsid w:val="00045D56"/>
    <w:rsid w:val="000644A1"/>
    <w:rsid w:val="002F2142"/>
    <w:rsid w:val="00427079"/>
    <w:rsid w:val="00485F7E"/>
    <w:rsid w:val="006857F0"/>
    <w:rsid w:val="006927D3"/>
    <w:rsid w:val="006B3750"/>
    <w:rsid w:val="0073297B"/>
    <w:rsid w:val="0074265A"/>
    <w:rsid w:val="007568D5"/>
    <w:rsid w:val="00891395"/>
    <w:rsid w:val="00896726"/>
    <w:rsid w:val="008B3E4C"/>
    <w:rsid w:val="008D76E6"/>
    <w:rsid w:val="008F22EA"/>
    <w:rsid w:val="00915498"/>
    <w:rsid w:val="009272B8"/>
    <w:rsid w:val="00946B4F"/>
    <w:rsid w:val="00996B84"/>
    <w:rsid w:val="00B84611"/>
    <w:rsid w:val="00CB321D"/>
    <w:rsid w:val="00D72A8F"/>
    <w:rsid w:val="00D80F9E"/>
    <w:rsid w:val="00EF59CE"/>
    <w:rsid w:val="00F7499F"/>
    <w:rsid w:val="00FB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3A88A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B8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B8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996B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750"/>
  </w:style>
  <w:style w:type="paragraph" w:styleId="Footer">
    <w:name w:val="footer"/>
    <w:basedOn w:val="Normal"/>
    <w:link w:val="FooterChar"/>
    <w:uiPriority w:val="99"/>
    <w:unhideWhenUsed/>
    <w:rsid w:val="006B3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7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B8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B8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996B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3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750"/>
  </w:style>
  <w:style w:type="paragraph" w:styleId="Footer">
    <w:name w:val="footer"/>
    <w:basedOn w:val="Normal"/>
    <w:link w:val="FooterChar"/>
    <w:uiPriority w:val="99"/>
    <w:unhideWhenUsed/>
    <w:rsid w:val="006B3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17286-A971-4EFF-B04E-B96F32D1C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MAKUYU GIRLS SEC</dc:creator>
  <cp:lastModifiedBy>NJAU K</cp:lastModifiedBy>
  <cp:revision>10</cp:revision>
  <dcterms:created xsi:type="dcterms:W3CDTF">2022-02-02T10:58:00Z</dcterms:created>
  <dcterms:modified xsi:type="dcterms:W3CDTF">2022-05-01T06:31:00Z</dcterms:modified>
</cp:coreProperties>
</file>