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E4" w:rsidRDefault="00183A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83AE4" w:rsidRDefault="00F50EE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t>BIOLOGY</w:t>
      </w:r>
    </w:p>
    <w:p w:rsidR="00183AE4" w:rsidRDefault="00F50EEB">
      <w:pPr>
        <w:rPr>
          <w:b/>
        </w:rPr>
      </w:pPr>
      <w:r>
        <w:rPr>
          <w:b/>
        </w:rPr>
        <w:t>PAPER 3</w:t>
      </w:r>
    </w:p>
    <w:p w:rsidR="00183AE4" w:rsidRDefault="00F50E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u w:val="single"/>
        </w:rPr>
        <w:t>CONFIDENTIAL</w:t>
      </w:r>
    </w:p>
    <w:p w:rsidR="00183AE4" w:rsidRDefault="00F50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Provide each candidate with:</w:t>
      </w:r>
    </w:p>
    <w:p w:rsidR="00183AE4" w:rsidRDefault="00F50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clean dry test tubes</w:t>
      </w:r>
    </w:p>
    <w:p w:rsidR="00183AE4" w:rsidRDefault="00F50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Scapel/Knife</w:t>
      </w:r>
    </w:p>
    <w:p w:rsidR="00183AE4" w:rsidRDefault="00F50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Freshly picked raw banana fruit labelled K1</w:t>
      </w:r>
    </w:p>
    <w:p w:rsidR="00183AE4" w:rsidRDefault="00F50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Fully/completely ripened banana fruit with epicarp all yellow labelled K2.</w:t>
      </w:r>
    </w:p>
    <w:p w:rsidR="00183AE4" w:rsidRDefault="00F50E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K1 and K2 should be from the same species.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solution supplied with a dropper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solution supplied with a dropper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of heating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Sieve/strainer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Mortar and pestle</w:t>
      </w:r>
    </w:p>
    <w:p w:rsidR="00183AE4" w:rsidRDefault="00F50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:rsidR="00183AE4" w:rsidRDefault="00183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3AE4" w:rsidRDefault="00F50EEB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ACCESS TOSPECIMENS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X, Y and Z:</w:t>
      </w:r>
    </w:p>
    <w:p w:rsidR="00183AE4" w:rsidRDefault="00183AE4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AE4" w:rsidRDefault="00F50EE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- Humerus – from g</w:t>
      </w:r>
      <w:r>
        <w:rPr>
          <w:rFonts w:ascii="Times New Roman" w:hAnsi="Times New Roman" w:cs="Times New Roman"/>
          <w:b/>
          <w:sz w:val="24"/>
          <w:szCs w:val="24"/>
        </w:rPr>
        <w:t>oat/sheep/dog/rabbit</w:t>
      </w:r>
    </w:p>
    <w:p w:rsidR="00183AE4" w:rsidRDefault="00F50EEB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- Radius and Y-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ulna – from goat/sheet/dog/rabbit</w:t>
      </w:r>
    </w:p>
    <w:p w:rsidR="00183AE4" w:rsidRDefault="00183AE4">
      <w:pPr>
        <w:rPr>
          <w:rFonts w:ascii="Times New Roman" w:hAnsi="Times New Roman" w:cs="Times New Roman"/>
          <w:b/>
          <w:u w:val="single"/>
        </w:rPr>
      </w:pPr>
    </w:p>
    <w:p w:rsidR="00183AE4" w:rsidRDefault="00183AE4">
      <w:pPr>
        <w:rPr>
          <w:rFonts w:ascii="Times New Roman" w:hAnsi="Times New Roman" w:cs="Times New Roman"/>
          <w:b/>
          <w:u w:val="single"/>
        </w:rPr>
      </w:pPr>
    </w:p>
    <w:p w:rsidR="00183AE4" w:rsidRDefault="00183AE4"/>
    <w:sectPr w:rsidR="00183AE4" w:rsidSect="0018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D5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E7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78EC5D0"/>
    <w:lvl w:ilvl="0" w:tplc="368CE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AE4"/>
    <w:rsid w:val="00183AE4"/>
    <w:rsid w:val="00F5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BUCHIFI SEC</dc:creator>
  <cp:lastModifiedBy>EBUSAMBE</cp:lastModifiedBy>
  <cp:revision>8</cp:revision>
  <dcterms:created xsi:type="dcterms:W3CDTF">2022-08-28T02:17:00Z</dcterms:created>
  <dcterms:modified xsi:type="dcterms:W3CDTF">1980-01-04T09:47:00Z</dcterms:modified>
</cp:coreProperties>
</file>