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C5" w:rsidRDefault="000079BD" w:rsidP="000079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BIOLOGY </w:t>
      </w:r>
      <w:r w:rsidRPr="005454AF">
        <w:rPr>
          <w:rFonts w:ascii="Times New Roman" w:eastAsia="Times New Roman" w:hAnsi="Times New Roman" w:cs="Times New Roman"/>
          <w:b/>
          <w:sz w:val="24"/>
          <w:szCs w:val="24"/>
        </w:rPr>
        <w:t>FORM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079BD" w:rsidRPr="00C908C6" w:rsidRDefault="000079BD" w:rsidP="000079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MARKING SCHEME</w:t>
      </w:r>
    </w:p>
    <w:p w:rsidR="000079BD" w:rsidRPr="00C908C6" w:rsidRDefault="000079BD" w:rsidP="000079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4AF">
        <w:rPr>
          <w:rFonts w:ascii="Times New Roman" w:eastAsia="Times New Roman" w:hAnsi="Times New Roman" w:cs="Times New Roman"/>
          <w:b/>
          <w:sz w:val="24"/>
          <w:szCs w:val="24"/>
        </w:rPr>
        <w:t>OPENER TERM 1 2023</w:t>
      </w:r>
    </w:p>
    <w:p w:rsidR="000079BD" w:rsidRDefault="000079BD" w:rsidP="000079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5B4">
        <w:rPr>
          <w:rFonts w:ascii="Times New Roman" w:hAnsi="Times New Roman" w:cs="Times New Roman"/>
          <w:sz w:val="24"/>
          <w:szCs w:val="24"/>
        </w:rPr>
        <w:t xml:space="preserve">Name </w:t>
      </w:r>
      <w:r w:rsidRPr="00FD65B4">
        <w:rPr>
          <w:rFonts w:ascii="Times New Roman" w:hAnsi="Times New Roman" w:cs="Times New Roman"/>
          <w:b/>
          <w:sz w:val="24"/>
          <w:szCs w:val="24"/>
        </w:rPr>
        <w:t>two</w:t>
      </w:r>
      <w:r w:rsidRPr="00FD65B4">
        <w:rPr>
          <w:rFonts w:ascii="Times New Roman" w:hAnsi="Times New Roman" w:cs="Times New Roman"/>
          <w:sz w:val="24"/>
          <w:szCs w:val="24"/>
        </w:rPr>
        <w:t xml:space="preserve"> structures found in plant cell that are absent in animal cell               (2 mks)</w:t>
      </w:r>
    </w:p>
    <w:p w:rsidR="00736091" w:rsidRDefault="00736091" w:rsidP="00D41680">
      <w:pPr>
        <w:pStyle w:val="ListParagraph"/>
        <w:numPr>
          <w:ilvl w:val="0"/>
          <w:numId w:val="11"/>
        </w:numPr>
      </w:pPr>
      <w:r w:rsidRPr="00736091">
        <w:rPr>
          <w:rFonts w:ascii="Times New Roman" w:hAnsi="Times New Roman"/>
          <w:sz w:val="24"/>
          <w:szCs w:val="24"/>
        </w:rPr>
        <w:t>cellulose cell walls</w:t>
      </w:r>
    </w:p>
    <w:p w:rsidR="00736091" w:rsidRDefault="00736091" w:rsidP="00D41680">
      <w:pPr>
        <w:pStyle w:val="ListParagraph"/>
        <w:numPr>
          <w:ilvl w:val="0"/>
          <w:numId w:val="11"/>
        </w:numPr>
      </w:pPr>
      <w:r>
        <w:rPr>
          <w:rFonts w:ascii="Times New Roman" w:hAnsi="Times New Roman"/>
          <w:sz w:val="24"/>
          <w:szCs w:val="24"/>
        </w:rPr>
        <w:t>chlorophyll</w:t>
      </w:r>
    </w:p>
    <w:p w:rsidR="001832DD" w:rsidRPr="001832DD" w:rsidRDefault="000079BD" w:rsidP="0018014D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bidi="en-US"/>
        </w:rPr>
      </w:pPr>
      <w:r w:rsidRPr="00FD65B4">
        <w:rPr>
          <w:rFonts w:ascii="Times New Roman" w:hAnsi="Times New Roman"/>
          <w:sz w:val="24"/>
          <w:szCs w:val="24"/>
        </w:rPr>
        <w:t xml:space="preserve">a) </w:t>
      </w:r>
      <w:r w:rsidR="001832DD" w:rsidRPr="001832DD">
        <w:rPr>
          <w:rFonts w:ascii="Times New Roman" w:hAnsi="Times New Roman"/>
          <w:sz w:val="24"/>
          <w:szCs w:val="24"/>
          <w:lang w:bidi="en-US"/>
        </w:rPr>
        <w:t xml:space="preserve">Active transport refers to the process through which substances are moved across the cell membrane and </w:t>
      </w:r>
      <w:r w:rsidR="001832DD" w:rsidRPr="001832DD">
        <w:rPr>
          <w:rFonts w:ascii="Times New Roman" w:hAnsi="Times New Roman"/>
          <w:b/>
          <w:sz w:val="24"/>
          <w:szCs w:val="24"/>
          <w:lang w:bidi="en-US"/>
        </w:rPr>
        <w:t>against a concentration gradient.</w:t>
      </w:r>
    </w:p>
    <w:p w:rsidR="000079BD" w:rsidRPr="0018014D" w:rsidRDefault="001832DD" w:rsidP="001801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5B4">
        <w:rPr>
          <w:rFonts w:ascii="Times New Roman" w:hAnsi="Times New Roman" w:cs="Times New Roman"/>
          <w:sz w:val="24"/>
          <w:szCs w:val="24"/>
        </w:rPr>
        <w:t xml:space="preserve"> </w:t>
      </w:r>
      <w:r w:rsidR="000079BD" w:rsidRPr="00FD65B4">
        <w:rPr>
          <w:rFonts w:ascii="Times New Roman" w:hAnsi="Times New Roman" w:cs="Times New Roman"/>
          <w:sz w:val="24"/>
          <w:szCs w:val="24"/>
        </w:rPr>
        <w:t>(1 mk)</w:t>
      </w:r>
    </w:p>
    <w:p w:rsidR="00D41680" w:rsidRPr="00D41680" w:rsidRDefault="000079BD" w:rsidP="00D41680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bidi="en-US"/>
        </w:rPr>
      </w:pPr>
      <w:r w:rsidRPr="007D5321">
        <w:rPr>
          <w:rFonts w:ascii="Times New Roman" w:hAnsi="Times New Roman"/>
          <w:sz w:val="24"/>
          <w:szCs w:val="24"/>
        </w:rPr>
        <w:t xml:space="preserve">b) </w:t>
      </w:r>
      <w:r w:rsidR="00D41680" w:rsidRPr="00D41680">
        <w:rPr>
          <w:rFonts w:ascii="Times New Roman" w:hAnsi="Times New Roman"/>
          <w:sz w:val="24"/>
          <w:szCs w:val="24"/>
          <w:lang w:bidi="en-US"/>
        </w:rPr>
        <w:t xml:space="preserve">It helps in re-absorption of sugars and some salts by the kidney to the bloodstream. </w:t>
      </w:r>
    </w:p>
    <w:p w:rsidR="00D41680" w:rsidRPr="00D41680" w:rsidRDefault="00D41680" w:rsidP="00D41680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1680">
        <w:rPr>
          <w:rFonts w:ascii="Times New Roman" w:eastAsia="Times New Roman" w:hAnsi="Times New Roman" w:cs="Times New Roman"/>
          <w:sz w:val="24"/>
          <w:szCs w:val="24"/>
          <w:lang w:bidi="en-US"/>
        </w:rPr>
        <w:t>It helps in absorption of some mineral salts from the soil by roots.</w:t>
      </w:r>
    </w:p>
    <w:p w:rsidR="00D41680" w:rsidRPr="00D41680" w:rsidRDefault="00D41680" w:rsidP="00D41680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1680">
        <w:rPr>
          <w:rFonts w:ascii="Times New Roman" w:eastAsia="Times New Roman" w:hAnsi="Times New Roman" w:cs="Times New Roman"/>
          <w:sz w:val="24"/>
          <w:szCs w:val="24"/>
          <w:lang w:bidi="en-US"/>
        </w:rPr>
        <w:t>Absorption of digested food from alimentary canal of animals into the bloodstream.</w:t>
      </w:r>
    </w:p>
    <w:p w:rsidR="00D41680" w:rsidRPr="00D41680" w:rsidRDefault="00D41680" w:rsidP="00D41680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1680">
        <w:rPr>
          <w:rFonts w:ascii="Times New Roman" w:eastAsia="Times New Roman" w:hAnsi="Times New Roman" w:cs="Times New Roman"/>
          <w:sz w:val="24"/>
          <w:szCs w:val="24"/>
          <w:lang w:bidi="en-US"/>
        </w:rPr>
        <w:t>It leads to accumulation of substances into the body to offset osmotic imbalance in arid and saline environments</w:t>
      </w:r>
    </w:p>
    <w:p w:rsidR="000079BD" w:rsidRPr="0018014D" w:rsidRDefault="00D41680" w:rsidP="0018014D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1680">
        <w:rPr>
          <w:rFonts w:ascii="Times New Roman" w:eastAsia="Times New Roman" w:hAnsi="Times New Roman" w:cs="Times New Roman"/>
          <w:sz w:val="24"/>
          <w:szCs w:val="24"/>
          <w:lang w:bidi="en-US"/>
        </w:rPr>
        <w:t>It plays a role in excretion of waste products from body cells.</w:t>
      </w:r>
    </w:p>
    <w:p w:rsidR="000079BD" w:rsidRPr="00FD65B4" w:rsidRDefault="000079BD" w:rsidP="000079BD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65B4">
        <w:rPr>
          <w:rFonts w:ascii="Times New Roman" w:eastAsia="Calibri" w:hAnsi="Times New Roman" w:cs="Times New Roman"/>
          <w:sz w:val="24"/>
          <w:szCs w:val="24"/>
        </w:rPr>
        <w:t>a) Give the uses of the following apparatus                                                         (2 mks)</w:t>
      </w:r>
    </w:p>
    <w:p w:rsidR="000079BD" w:rsidRPr="00FD65B4" w:rsidRDefault="00736091" w:rsidP="000079BD">
      <w:pPr>
        <w:spacing w:after="160" w:line="36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 w:rsidRPr="0026250F">
        <w:rPr>
          <w:rFonts w:ascii="Times New Roman" w:hAnsi="Times New Roman"/>
          <w:sz w:val="24"/>
          <w:szCs w:val="24"/>
        </w:rPr>
        <w:t>These are bottles used for keeping collected specimen.</w:t>
      </w:r>
    </w:p>
    <w:p w:rsidR="000079BD" w:rsidRPr="00FD65B4" w:rsidRDefault="00736091" w:rsidP="000079BD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ii.</w:t>
      </w:r>
      <w:r w:rsidRPr="0026250F">
        <w:rPr>
          <w:rFonts w:ascii="Times New Roman" w:hAnsi="Times New Roman"/>
          <w:sz w:val="24"/>
          <w:szCs w:val="24"/>
        </w:rPr>
        <w:t>This is used for sucking small animals from rock surfaces or barks of trees.</w:t>
      </w:r>
    </w:p>
    <w:p w:rsidR="00715F8D" w:rsidRPr="0026250F" w:rsidRDefault="00715F8D" w:rsidP="00715F8D">
      <w:pPr>
        <w:pStyle w:val="NoSpacing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8014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26250F">
        <w:rPr>
          <w:rFonts w:ascii="Times New Roman" w:hAnsi="Times New Roman"/>
          <w:sz w:val="24"/>
          <w:szCs w:val="24"/>
        </w:rPr>
        <w:t>Collect only the number of specimen you need; do not collect more than you need.</w:t>
      </w:r>
    </w:p>
    <w:p w:rsidR="00715F8D" w:rsidRPr="0026250F" w:rsidRDefault="00715F8D" w:rsidP="00715F8D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6250F">
        <w:rPr>
          <w:rFonts w:ascii="Times New Roman" w:hAnsi="Times New Roman"/>
          <w:sz w:val="24"/>
          <w:szCs w:val="24"/>
        </w:rPr>
        <w:t>Do not harm the specimen during the capture/collection exercise.</w:t>
      </w:r>
    </w:p>
    <w:p w:rsidR="00715F8D" w:rsidRPr="0026250F" w:rsidRDefault="00715F8D" w:rsidP="00715F8D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6250F">
        <w:rPr>
          <w:rFonts w:ascii="Times New Roman" w:hAnsi="Times New Roman"/>
          <w:sz w:val="24"/>
          <w:szCs w:val="24"/>
        </w:rPr>
        <w:t>Do not destroy the natural habitat of the specimens.</w:t>
      </w:r>
    </w:p>
    <w:p w:rsidR="000079BD" w:rsidRPr="007D5321" w:rsidRDefault="00715F8D" w:rsidP="00715F8D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6250F">
        <w:rPr>
          <w:rFonts w:ascii="Times New Roman" w:hAnsi="Times New Roman"/>
          <w:sz w:val="24"/>
          <w:szCs w:val="24"/>
        </w:rPr>
        <w:t>Handle dangerous/injurious specimens with care. Such injurious specimens can be stinging plants or insects. Forceps and hand gloves should be used in such cases</w:t>
      </w:r>
    </w:p>
    <w:p w:rsidR="000079BD" w:rsidRPr="00FD65B4" w:rsidRDefault="00715F8D" w:rsidP="00715F8D">
      <w:pPr>
        <w:spacing w:after="16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54E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0079BD" w:rsidRPr="00FD65B4">
        <w:rPr>
          <w:rFonts w:ascii="Times New Roman" w:eastAsia="Calibri" w:hAnsi="Times New Roman" w:cs="Times New Roman"/>
          <w:sz w:val="24"/>
          <w:szCs w:val="24"/>
        </w:rPr>
        <w:t>Name the carbohydrate that is</w:t>
      </w:r>
    </w:p>
    <w:p w:rsidR="000079BD" w:rsidRDefault="000079BD" w:rsidP="000079BD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65B4">
        <w:rPr>
          <w:rFonts w:ascii="Times New Roman" w:eastAsia="Calibri" w:hAnsi="Times New Roman" w:cs="Times New Roman"/>
          <w:sz w:val="24"/>
          <w:szCs w:val="24"/>
        </w:rPr>
        <w:t xml:space="preserve">Stored in plant seeds    </w:t>
      </w:r>
      <w:r w:rsidR="00715F8D" w:rsidRPr="00736091">
        <w:rPr>
          <w:rFonts w:ascii="Times New Roman" w:eastAsia="Calibri" w:hAnsi="Times New Roman" w:cs="Times New Roman"/>
          <w:b/>
          <w:sz w:val="24"/>
          <w:szCs w:val="24"/>
        </w:rPr>
        <w:t>STARCH</w:t>
      </w:r>
      <w:r w:rsidRPr="0073609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D65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(1 mk)</w:t>
      </w:r>
    </w:p>
    <w:p w:rsidR="000079BD" w:rsidRPr="00FD65B4" w:rsidRDefault="000079BD" w:rsidP="000079BD">
      <w:pPr>
        <w:spacing w:after="160" w:line="360" w:lineRule="auto"/>
        <w:ind w:left="28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79BD" w:rsidRDefault="000079BD" w:rsidP="000079BD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65B4">
        <w:rPr>
          <w:rFonts w:ascii="Times New Roman" w:eastAsia="Calibri" w:hAnsi="Times New Roman" w:cs="Times New Roman"/>
          <w:sz w:val="24"/>
          <w:szCs w:val="24"/>
        </w:rPr>
        <w:t xml:space="preserve">Stored in mammalian muscles </w:t>
      </w:r>
      <w:r w:rsidR="00715F8D" w:rsidRPr="00736091">
        <w:rPr>
          <w:rFonts w:ascii="Times New Roman" w:eastAsia="Calibri" w:hAnsi="Times New Roman" w:cs="Times New Roman"/>
          <w:b/>
          <w:sz w:val="24"/>
          <w:szCs w:val="24"/>
        </w:rPr>
        <w:t>GLYCOGEN</w:t>
      </w:r>
      <w:r w:rsidRPr="0073609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D65B4">
        <w:rPr>
          <w:rFonts w:ascii="Times New Roman" w:eastAsia="Calibri" w:hAnsi="Times New Roman" w:cs="Times New Roman"/>
          <w:sz w:val="24"/>
          <w:szCs w:val="24"/>
        </w:rPr>
        <w:t xml:space="preserve">                 (1 mk)</w:t>
      </w:r>
    </w:p>
    <w:p w:rsidR="000079BD" w:rsidRPr="00FD65B4" w:rsidRDefault="000079BD" w:rsidP="000079BD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79BD" w:rsidRDefault="000079BD" w:rsidP="000079BD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65B4">
        <w:rPr>
          <w:rFonts w:ascii="Times New Roman" w:eastAsia="Calibri" w:hAnsi="Times New Roman" w:cs="Times New Roman"/>
          <w:sz w:val="24"/>
          <w:szCs w:val="24"/>
        </w:rPr>
        <w:t xml:space="preserve">Most abundant in human blood  </w:t>
      </w:r>
      <w:r w:rsidR="00715F8D" w:rsidRPr="00736091">
        <w:rPr>
          <w:rFonts w:ascii="Times New Roman" w:eastAsia="Calibri" w:hAnsi="Times New Roman" w:cs="Times New Roman"/>
          <w:b/>
          <w:sz w:val="24"/>
          <w:szCs w:val="24"/>
        </w:rPr>
        <w:t>GLUCOSE</w:t>
      </w:r>
      <w:r w:rsidRPr="00FD65B4">
        <w:rPr>
          <w:rFonts w:ascii="Times New Roman" w:eastAsia="Calibri" w:hAnsi="Times New Roman" w:cs="Times New Roman"/>
          <w:sz w:val="24"/>
          <w:szCs w:val="24"/>
        </w:rPr>
        <w:t xml:space="preserve">                   (1 mk)</w:t>
      </w:r>
    </w:p>
    <w:p w:rsidR="000079BD" w:rsidRPr="00FD65B4" w:rsidRDefault="000079BD" w:rsidP="000079BD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79BD" w:rsidRPr="00FD65B4" w:rsidRDefault="002C54E4" w:rsidP="002C54E4">
      <w:pPr>
        <w:spacing w:after="16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54E4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079BD" w:rsidRPr="00FD65B4">
        <w:rPr>
          <w:rFonts w:ascii="Times New Roman" w:eastAsia="Calibri" w:hAnsi="Times New Roman" w:cs="Times New Roman"/>
          <w:sz w:val="24"/>
          <w:szCs w:val="24"/>
        </w:rPr>
        <w:t xml:space="preserve">The scientific name of an onion is </w:t>
      </w:r>
      <w:r w:rsidR="000079BD" w:rsidRPr="00FD65B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Allium cepa </w:t>
      </w:r>
      <w:r w:rsidR="000079BD" w:rsidRPr="00FD65B4">
        <w:rPr>
          <w:rFonts w:ascii="Times New Roman" w:eastAsia="Calibri" w:hAnsi="Times New Roman" w:cs="Times New Roman"/>
          <w:sz w:val="24"/>
          <w:szCs w:val="24"/>
        </w:rPr>
        <w:t>Identify the genus and the species to which the organism belongs                                                                                 (2 mks)</w:t>
      </w:r>
    </w:p>
    <w:p w:rsidR="000079BD" w:rsidRDefault="000079BD" w:rsidP="000079BD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65B4">
        <w:rPr>
          <w:rFonts w:ascii="Times New Roman" w:eastAsia="Calibri" w:hAnsi="Times New Roman" w:cs="Times New Roman"/>
          <w:sz w:val="24"/>
          <w:szCs w:val="24"/>
        </w:rPr>
        <w:t xml:space="preserve">     Genus</w:t>
      </w:r>
      <w:r w:rsidRPr="00FD65B4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D41680">
        <w:rPr>
          <w:rFonts w:ascii="Times New Roman" w:eastAsia="Calibri" w:hAnsi="Times New Roman" w:cs="Times New Roman"/>
          <w:b/>
          <w:sz w:val="24"/>
          <w:szCs w:val="24"/>
        </w:rPr>
        <w:t>Allium</w:t>
      </w:r>
      <w:r w:rsidRPr="00FD65B4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0079BD" w:rsidRPr="00FD65B4" w:rsidRDefault="000079BD" w:rsidP="000079BD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65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</w:t>
      </w:r>
      <w:r w:rsidRPr="00FD65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680" w:rsidRPr="00FD65B4">
        <w:rPr>
          <w:rFonts w:ascii="Times New Roman" w:eastAsia="Calibri" w:hAnsi="Times New Roman" w:cs="Times New Roman"/>
          <w:sz w:val="24"/>
          <w:szCs w:val="24"/>
        </w:rPr>
        <w:t>S</w:t>
      </w:r>
      <w:r w:rsidRPr="00FD65B4">
        <w:rPr>
          <w:rFonts w:ascii="Times New Roman" w:eastAsia="Calibri" w:hAnsi="Times New Roman" w:cs="Times New Roman"/>
          <w:sz w:val="24"/>
          <w:szCs w:val="24"/>
        </w:rPr>
        <w:t>pecies</w:t>
      </w:r>
      <w:r w:rsidR="00D416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680" w:rsidRPr="00D41680">
        <w:rPr>
          <w:rFonts w:ascii="Times New Roman" w:eastAsia="Calibri" w:hAnsi="Times New Roman" w:cs="Times New Roman"/>
          <w:b/>
          <w:sz w:val="24"/>
          <w:szCs w:val="24"/>
        </w:rPr>
        <w:t>cepa</w:t>
      </w:r>
    </w:p>
    <w:p w:rsidR="0018014D" w:rsidRDefault="0018014D" w:rsidP="000079BD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Source of energy</w:t>
      </w:r>
    </w:p>
    <w:p w:rsidR="0018014D" w:rsidRDefault="0018014D" w:rsidP="0018014D">
      <w:pPr>
        <w:spacing w:after="16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Form of food storage</w:t>
      </w:r>
    </w:p>
    <w:p w:rsidR="000079BD" w:rsidRPr="00FD65B4" w:rsidRDefault="0018014D" w:rsidP="0018014D">
      <w:pPr>
        <w:spacing w:after="16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Provide mechanical support to organisms</w:t>
      </w:r>
      <w:r w:rsidR="000079BD" w:rsidRPr="00FD65B4">
        <w:rPr>
          <w:rFonts w:ascii="Times New Roman" w:eastAsia="Calibri" w:hAnsi="Times New Roman" w:cs="Times New Roman"/>
          <w:sz w:val="24"/>
          <w:szCs w:val="24"/>
        </w:rPr>
        <w:t xml:space="preserve">                        (2 mks)</w:t>
      </w:r>
    </w:p>
    <w:p w:rsidR="000079BD" w:rsidRPr="00D41680" w:rsidRDefault="000079BD" w:rsidP="00D41680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65B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D41680" w:rsidRPr="00D41680">
        <w:rPr>
          <w:rFonts w:ascii="Times New Roman" w:eastAsia="Calibri" w:hAnsi="Times New Roman" w:cs="Times New Roman"/>
          <w:sz w:val="24"/>
          <w:szCs w:val="24"/>
        </w:rPr>
        <w:t>Amino acids</w:t>
      </w:r>
    </w:p>
    <w:p w:rsidR="00D41680" w:rsidRPr="00694590" w:rsidRDefault="00D41680" w:rsidP="00D41680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</w:t>
      </w:r>
      <w:r w:rsidRPr="00694590">
        <w:rPr>
          <w:rFonts w:ascii="Times New Roman" w:hAnsi="Times New Roman"/>
          <w:sz w:val="24"/>
          <w:szCs w:val="24"/>
        </w:rPr>
        <w:t>Basal metabolic rate</w:t>
      </w:r>
    </w:p>
    <w:p w:rsidR="00D41680" w:rsidRPr="00694590" w:rsidRDefault="00D41680" w:rsidP="00D41680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94590">
        <w:rPr>
          <w:rFonts w:ascii="Times New Roman" w:hAnsi="Times New Roman"/>
          <w:sz w:val="24"/>
          <w:szCs w:val="24"/>
        </w:rPr>
        <w:t>Occupation</w:t>
      </w:r>
    </w:p>
    <w:p w:rsidR="00D41680" w:rsidRPr="00694590" w:rsidRDefault="00D41680" w:rsidP="00D41680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94590">
        <w:rPr>
          <w:rFonts w:ascii="Times New Roman" w:hAnsi="Times New Roman"/>
          <w:sz w:val="24"/>
          <w:szCs w:val="24"/>
        </w:rPr>
        <w:t>Health of an individual</w:t>
      </w:r>
    </w:p>
    <w:p w:rsidR="00D41680" w:rsidRPr="00694590" w:rsidRDefault="00D41680" w:rsidP="00D41680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94590">
        <w:rPr>
          <w:rFonts w:ascii="Times New Roman" w:hAnsi="Times New Roman"/>
          <w:sz w:val="24"/>
          <w:szCs w:val="24"/>
        </w:rPr>
        <w:t>Age</w:t>
      </w:r>
    </w:p>
    <w:p w:rsidR="00D41680" w:rsidRPr="00694590" w:rsidRDefault="00D41680" w:rsidP="00D41680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94590">
        <w:rPr>
          <w:rFonts w:ascii="Times New Roman" w:hAnsi="Times New Roman"/>
          <w:sz w:val="24"/>
          <w:szCs w:val="24"/>
        </w:rPr>
        <w:t>Sex</w:t>
      </w:r>
    </w:p>
    <w:p w:rsidR="00D41680" w:rsidRPr="00694590" w:rsidRDefault="00D41680" w:rsidP="00D41680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94590">
        <w:rPr>
          <w:rFonts w:ascii="Times New Roman" w:hAnsi="Times New Roman"/>
          <w:sz w:val="24"/>
          <w:szCs w:val="24"/>
        </w:rPr>
        <w:t>Body size</w:t>
      </w:r>
    </w:p>
    <w:p w:rsidR="00D41680" w:rsidRPr="00190B7C" w:rsidRDefault="00D41680" w:rsidP="00D41680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90B7C">
        <w:rPr>
          <w:rFonts w:ascii="Times New Roman" w:hAnsi="Times New Roman"/>
          <w:sz w:val="24"/>
          <w:szCs w:val="24"/>
        </w:rPr>
        <w:t>Environmental temperature</w:t>
      </w:r>
    </w:p>
    <w:p w:rsidR="000079BD" w:rsidRPr="00FD65B4" w:rsidRDefault="000079BD" w:rsidP="000079BD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377C" w:rsidRPr="003C377C" w:rsidRDefault="000079BD" w:rsidP="006C7E20">
      <w:pPr>
        <w:tabs>
          <w:tab w:val="left" w:pos="720"/>
          <w:tab w:val="left" w:pos="368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54E4">
        <w:rPr>
          <w:rFonts w:ascii="Times New Roman" w:hAnsi="Times New Roman" w:cs="Times New Roman"/>
          <w:b/>
          <w:sz w:val="24"/>
          <w:szCs w:val="24"/>
        </w:rPr>
        <w:t>6</w:t>
      </w:r>
      <w:r w:rsidRPr="00FD65B4">
        <w:rPr>
          <w:rFonts w:ascii="Times New Roman" w:hAnsi="Times New Roman" w:cs="Times New Roman"/>
          <w:sz w:val="24"/>
          <w:szCs w:val="24"/>
        </w:rPr>
        <w:t xml:space="preserve">. </w:t>
      </w:r>
      <w:r w:rsidR="003C377C" w:rsidRPr="003C377C">
        <w:rPr>
          <w:rFonts w:ascii="Times New Roman" w:eastAsia="Calibri" w:hAnsi="Times New Roman" w:cs="Times New Roman"/>
          <w:sz w:val="24"/>
          <w:szCs w:val="24"/>
        </w:rPr>
        <w:t>i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 xml:space="preserve"> c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 xml:space="preserve"> pm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 xml:space="preserve"> m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="003C377C" w:rsidRPr="003C377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3C377C" w:rsidRPr="003C377C">
        <w:rPr>
          <w:rFonts w:ascii="Times New Roman" w:eastAsia="Times New Roman" w:hAnsi="Times New Roman" w:cs="Times New Roman"/>
          <w:sz w:val="24"/>
          <w:szCs w:val="24"/>
        </w:rPr>
        <w:tab/>
      </w:r>
      <w:r w:rsidR="003C377C" w:rsidRPr="003C377C">
        <w:rPr>
          <w:rFonts w:ascii="Times New Roman" w:eastAsia="Times New Roman" w:hAnsi="Times New Roman" w:cs="Times New Roman"/>
          <w:sz w:val="24"/>
          <w:szCs w:val="24"/>
        </w:rPr>
        <w:tab/>
      </w:r>
      <w:r w:rsidR="003C377C" w:rsidRPr="003C377C">
        <w:rPr>
          <w:rFonts w:ascii="Times New Roman" w:eastAsia="Times New Roman" w:hAnsi="Times New Roman" w:cs="Times New Roman"/>
          <w:b/>
          <w:sz w:val="24"/>
          <w:szCs w:val="24"/>
        </w:rPr>
        <w:t>lower case letters</w:t>
      </w:r>
      <w:r w:rsidR="003C377C" w:rsidRPr="003C377C">
        <w:rPr>
          <w:rFonts w:ascii="Times New Roman" w:eastAsia="Times New Roman" w:hAnsi="Times New Roman" w:cs="Times New Roman"/>
          <w:sz w:val="24"/>
          <w:szCs w:val="24"/>
        </w:rPr>
        <w:tab/>
      </w:r>
      <w:r w:rsidR="003C377C" w:rsidRPr="003C377C">
        <w:rPr>
          <w:rFonts w:ascii="Times New Roman" w:eastAsia="Times New Roman" w:hAnsi="Times New Roman" w:cs="Times New Roman"/>
          <w:sz w:val="24"/>
          <w:szCs w:val="24"/>
        </w:rPr>
        <w:tab/>
      </w:r>
      <w:r w:rsidR="003C377C" w:rsidRPr="003C377C">
        <w:rPr>
          <w:rFonts w:ascii="Times New Roman" w:eastAsia="Times New Roman" w:hAnsi="Times New Roman" w:cs="Times New Roman"/>
          <w:sz w:val="24"/>
          <w:szCs w:val="24"/>
        </w:rPr>
        <w:tab/>
      </w:r>
      <w:r w:rsidR="003C377C" w:rsidRPr="003C377C">
        <w:rPr>
          <w:rFonts w:ascii="Times New Roman" w:eastAsia="Times New Roman" w:hAnsi="Times New Roman" w:cs="Times New Roman"/>
          <w:sz w:val="24"/>
          <w:szCs w:val="24"/>
        </w:rPr>
        <w:tab/>
      </w:r>
      <w:r w:rsidR="006C7E20">
        <w:rPr>
          <w:rFonts w:ascii="Times New Roman" w:eastAsia="Times New Roman" w:hAnsi="Times New Roman" w:cs="Times New Roman"/>
          <w:b/>
          <w:i/>
          <w:sz w:val="24"/>
          <w:szCs w:val="24"/>
        </w:rPr>
        <w:t>(3</w:t>
      </w:r>
      <w:r w:rsidR="003C377C" w:rsidRPr="003C377C">
        <w:rPr>
          <w:rFonts w:ascii="Times New Roman" w:eastAsia="Times New Roman" w:hAnsi="Times New Roman" w:cs="Times New Roman"/>
          <w:b/>
          <w:i/>
          <w:sz w:val="24"/>
          <w:szCs w:val="24"/>
        </w:rPr>
        <w:t>mks)</w:t>
      </w:r>
    </w:p>
    <w:p w:rsidR="003C377C" w:rsidRPr="003C377C" w:rsidRDefault="003C377C" w:rsidP="003C377C">
      <w:pPr>
        <w:tabs>
          <w:tab w:val="left" w:pos="720"/>
          <w:tab w:val="left" w:pos="1620"/>
        </w:tabs>
        <w:spacing w:after="0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377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demarcation included</w:t>
      </w:r>
    </w:p>
    <w:p w:rsidR="000079BD" w:rsidRDefault="000079BD" w:rsidP="000079BD">
      <w:pPr>
        <w:tabs>
          <w:tab w:val="left" w:pos="720"/>
          <w:tab w:val="left" w:pos="368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79BD" w:rsidRPr="00FD65B4" w:rsidRDefault="000079BD" w:rsidP="000079BD">
      <w:pPr>
        <w:tabs>
          <w:tab w:val="left" w:pos="720"/>
          <w:tab w:val="left" w:pos="368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79BD" w:rsidRPr="00FD65B4" w:rsidRDefault="000079BD" w:rsidP="000079BD">
      <w:pPr>
        <w:tabs>
          <w:tab w:val="left" w:pos="360"/>
          <w:tab w:val="left" w:pos="720"/>
          <w:tab w:val="left" w:pos="3681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4E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6C7E20" w:rsidRPr="006C7E20">
        <w:rPr>
          <w:rFonts w:ascii="Times New Roman" w:eastAsia="Times New Roman" w:hAnsi="Times New Roman" w:cs="Times New Roman"/>
          <w:sz w:val="24"/>
          <w:szCs w:val="24"/>
        </w:rPr>
        <w:t xml:space="preserve">High temperatures </w:t>
      </w:r>
      <w:r w:rsidR="006C7E20" w:rsidRPr="006C7E20">
        <w:rPr>
          <w:rFonts w:ascii="Times New Roman" w:eastAsia="Times New Roman" w:hAnsi="Times New Roman" w:cs="Times New Roman"/>
          <w:b/>
          <w:sz w:val="24"/>
          <w:szCs w:val="24"/>
        </w:rPr>
        <w:t>above 40</w:t>
      </w:r>
      <w:r w:rsidR="006C7E20" w:rsidRPr="006C7E2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</w:t>
      </w:r>
      <w:r w:rsidR="006C7E20" w:rsidRPr="006C7E20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6C7E20" w:rsidRPr="006C7E20">
        <w:rPr>
          <w:rFonts w:ascii="Times New Roman" w:eastAsia="Times New Roman" w:hAnsi="Times New Roman" w:cs="Times New Roman"/>
          <w:sz w:val="24"/>
          <w:szCs w:val="24"/>
        </w:rPr>
        <w:t>;</w:t>
      </w:r>
      <w:r w:rsidR="006C7E20" w:rsidRPr="006C7E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79BD" w:rsidRPr="00FD65B4" w:rsidRDefault="000079BD" w:rsidP="000079BD">
      <w:pPr>
        <w:tabs>
          <w:tab w:val="left" w:pos="360"/>
          <w:tab w:val="left" w:pos="5715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D65B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7E20" w:rsidRPr="006C7E20" w:rsidRDefault="000079BD" w:rsidP="006C7E20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65B4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FD65B4">
        <w:rPr>
          <w:rFonts w:ascii="Times New Roman" w:eastAsia="Calibri" w:hAnsi="Times New Roman" w:cs="Times New Roman"/>
          <w:sz w:val="24"/>
          <w:szCs w:val="24"/>
        </w:rPr>
        <w:tab/>
      </w:r>
      <w:r w:rsidR="006C7E20" w:rsidRPr="006C7E20">
        <w:rPr>
          <w:rFonts w:ascii="Times New Roman" w:eastAsia="Calibri" w:hAnsi="Times New Roman" w:cs="Times New Roman"/>
          <w:sz w:val="24"/>
          <w:szCs w:val="24"/>
        </w:rPr>
        <w:t>•</w:t>
      </w:r>
      <w:r w:rsidR="006C7E20" w:rsidRPr="006C7E20">
        <w:rPr>
          <w:rFonts w:ascii="Times New Roman" w:eastAsia="Calibri" w:hAnsi="Times New Roman" w:cs="Times New Roman"/>
          <w:sz w:val="24"/>
          <w:szCs w:val="24"/>
        </w:rPr>
        <w:tab/>
        <w:t>Villi;</w:t>
      </w:r>
    </w:p>
    <w:p w:rsidR="006C7E20" w:rsidRPr="006C7E20" w:rsidRDefault="006C7E20" w:rsidP="006C7E20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7E20">
        <w:rPr>
          <w:rFonts w:ascii="Times New Roman" w:eastAsia="Calibri" w:hAnsi="Times New Roman" w:cs="Times New Roman"/>
          <w:sz w:val="24"/>
          <w:szCs w:val="24"/>
        </w:rPr>
        <w:t>•</w:t>
      </w:r>
      <w:r w:rsidRPr="006C7E20">
        <w:rPr>
          <w:rFonts w:ascii="Times New Roman" w:eastAsia="Calibri" w:hAnsi="Times New Roman" w:cs="Times New Roman"/>
          <w:sz w:val="24"/>
          <w:szCs w:val="24"/>
        </w:rPr>
        <w:tab/>
        <w:t xml:space="preserve">Microvilli; </w:t>
      </w:r>
    </w:p>
    <w:p w:rsidR="000079BD" w:rsidRDefault="006C7E20" w:rsidP="006C7E20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7E20">
        <w:rPr>
          <w:rFonts w:ascii="Times New Roman" w:eastAsia="Calibri" w:hAnsi="Times New Roman" w:cs="Times New Roman"/>
          <w:sz w:val="24"/>
          <w:szCs w:val="24"/>
        </w:rPr>
        <w:t>•</w:t>
      </w:r>
      <w:r w:rsidRPr="006C7E20">
        <w:rPr>
          <w:rFonts w:ascii="Times New Roman" w:eastAsia="Calibri" w:hAnsi="Times New Roman" w:cs="Times New Roman"/>
          <w:sz w:val="24"/>
          <w:szCs w:val="24"/>
        </w:rPr>
        <w:tab/>
        <w:t>Long</w:t>
      </w:r>
    </w:p>
    <w:p w:rsidR="000079BD" w:rsidRDefault="000079BD" w:rsidP="000079BD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79BD" w:rsidRPr="00FD65B4" w:rsidRDefault="000079BD" w:rsidP="000079BD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F5D85" w:rsidRDefault="000079BD" w:rsidP="001F5D85">
      <w:pPr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1F5D85">
        <w:rPr>
          <w:rFonts w:ascii="Times New Roman" w:hAnsi="Times New Roman" w:cs="Times New Roman"/>
          <w:sz w:val="24"/>
          <w:szCs w:val="24"/>
        </w:rPr>
        <w:t>a.) Hypertonic                                            (1mk)</w:t>
      </w:r>
    </w:p>
    <w:p w:rsidR="001F5D85" w:rsidRDefault="001F5D85" w:rsidP="001F5D85">
      <w:pPr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b.) Crenation                                             (1mk)</w:t>
      </w:r>
    </w:p>
    <w:p w:rsidR="000079BD" w:rsidRDefault="000079BD" w:rsidP="001F5D85">
      <w:pPr>
        <w:tabs>
          <w:tab w:val="left" w:pos="720"/>
        </w:tabs>
        <w:spacing w:before="24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F5D85" w:rsidRPr="001F5D85" w:rsidRDefault="000079BD" w:rsidP="001F5D85">
      <w:pPr>
        <w:pStyle w:val="ListParagraph"/>
        <w:tabs>
          <w:tab w:val="left" w:pos="540"/>
          <w:tab w:val="left" w:pos="630"/>
          <w:tab w:val="left" w:pos="720"/>
        </w:tabs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D65B4">
        <w:rPr>
          <w:rFonts w:ascii="Times New Roman" w:eastAsia="Calibri" w:hAnsi="Times New Roman" w:cs="Times New Roman"/>
          <w:sz w:val="24"/>
          <w:szCs w:val="24"/>
        </w:rPr>
        <w:t>.</w:t>
      </w:r>
      <w:r w:rsidR="001F5D85" w:rsidRPr="001F5D85">
        <w:rPr>
          <w:rFonts w:ascii="Times New Roman" w:eastAsia="Calibri" w:hAnsi="Times New Roman" w:cs="Times New Roman"/>
          <w:sz w:val="24"/>
          <w:szCs w:val="24"/>
        </w:rPr>
        <w:t xml:space="preserve"> i, To catch / trap crawling animals</w:t>
      </w:r>
    </w:p>
    <w:p w:rsidR="001F5D85" w:rsidRPr="001F5D85" w:rsidRDefault="001F5D85" w:rsidP="001F5D85">
      <w:pPr>
        <w:tabs>
          <w:tab w:val="left" w:pos="540"/>
          <w:tab w:val="left" w:pos="630"/>
          <w:tab w:val="left" w:pos="720"/>
        </w:tabs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5D85">
        <w:rPr>
          <w:rFonts w:ascii="Times New Roman" w:eastAsia="Calibri" w:hAnsi="Times New Roman" w:cs="Times New Roman"/>
          <w:sz w:val="24"/>
          <w:szCs w:val="24"/>
        </w:rPr>
        <w:t xml:space="preserve">      ii.Attract and trap small animals  </w:t>
      </w:r>
    </w:p>
    <w:p w:rsidR="000079BD" w:rsidRPr="00FD65B4" w:rsidRDefault="000079BD" w:rsidP="001F5D85">
      <w:pPr>
        <w:tabs>
          <w:tab w:val="left" w:pos="360"/>
          <w:tab w:val="left" w:pos="720"/>
          <w:tab w:val="left" w:pos="3681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65B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6C7E20" w:rsidRPr="006C7E20" w:rsidRDefault="000079BD" w:rsidP="006C7E20">
      <w:pPr>
        <w:pStyle w:val="ListParagraph"/>
        <w:tabs>
          <w:tab w:val="left" w:pos="540"/>
          <w:tab w:val="left" w:pos="630"/>
          <w:tab w:val="left" w:pos="720"/>
        </w:tabs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Pr="00FD65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7E20" w:rsidRPr="006C7E20">
        <w:rPr>
          <w:rFonts w:ascii="Times New Roman" w:eastAsia="Calibri" w:hAnsi="Times New Roman" w:cs="Times New Roman"/>
          <w:sz w:val="24"/>
          <w:szCs w:val="24"/>
        </w:rPr>
        <w:t xml:space="preserve">i.)  Not underlined </w:t>
      </w:r>
      <w:r w:rsidR="006C7E20" w:rsidRPr="006C7E20">
        <w:rPr>
          <w:rFonts w:ascii="Times New Roman" w:eastAsia="Calibri" w:hAnsi="Times New Roman" w:cs="Times New Roman"/>
          <w:b/>
          <w:sz w:val="24"/>
          <w:szCs w:val="24"/>
        </w:rPr>
        <w:t>separately</w:t>
      </w:r>
    </w:p>
    <w:p w:rsidR="006C7E20" w:rsidRPr="006C7E20" w:rsidRDefault="006C7E20" w:rsidP="006C7E20">
      <w:pPr>
        <w:tabs>
          <w:tab w:val="left" w:pos="540"/>
          <w:tab w:val="left" w:pos="630"/>
          <w:tab w:val="left" w:pos="720"/>
        </w:tabs>
        <w:spacing w:before="240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7E20">
        <w:rPr>
          <w:rFonts w:ascii="Times New Roman" w:eastAsia="Calibri" w:hAnsi="Times New Roman" w:cs="Times New Roman"/>
          <w:sz w:val="24"/>
          <w:szCs w:val="24"/>
        </w:rPr>
        <w:t xml:space="preserve">            Species name started with a capital letter/ upper case        (2mks)</w:t>
      </w:r>
    </w:p>
    <w:p w:rsidR="006C7E20" w:rsidRPr="006C7E20" w:rsidRDefault="006C7E20" w:rsidP="006C7E20">
      <w:pPr>
        <w:tabs>
          <w:tab w:val="left" w:pos="540"/>
          <w:tab w:val="left" w:pos="630"/>
          <w:tab w:val="left" w:pos="720"/>
        </w:tabs>
        <w:spacing w:before="240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C7E20" w:rsidRPr="006C7E20" w:rsidRDefault="006C7E20" w:rsidP="006C7E20">
      <w:pPr>
        <w:tabs>
          <w:tab w:val="left" w:pos="540"/>
          <w:tab w:val="left" w:pos="630"/>
          <w:tab w:val="left" w:pos="720"/>
        </w:tabs>
        <w:spacing w:before="240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7E20">
        <w:rPr>
          <w:rFonts w:ascii="Times New Roman" w:eastAsia="Calibri" w:hAnsi="Times New Roman" w:cs="Times New Roman"/>
          <w:sz w:val="24"/>
          <w:szCs w:val="24"/>
        </w:rPr>
        <w:t xml:space="preserve">     ii.) Universally accepted by scientists      acc. Uniformity</w:t>
      </w:r>
    </w:p>
    <w:p w:rsidR="006C7E20" w:rsidRPr="006C7E20" w:rsidRDefault="006C7E20" w:rsidP="006C7E20">
      <w:pPr>
        <w:tabs>
          <w:tab w:val="left" w:pos="540"/>
          <w:tab w:val="left" w:pos="630"/>
          <w:tab w:val="left" w:pos="720"/>
        </w:tabs>
        <w:spacing w:before="240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7E20">
        <w:rPr>
          <w:rFonts w:ascii="Times New Roman" w:eastAsia="Calibri" w:hAnsi="Times New Roman" w:cs="Times New Roman"/>
          <w:sz w:val="24"/>
          <w:szCs w:val="24"/>
        </w:rPr>
        <w:t xml:space="preserve">           Is a ‘dead’ language i.e lacks indigenous speakers              </w:t>
      </w:r>
    </w:p>
    <w:p w:rsidR="006C7E20" w:rsidRPr="006C7E20" w:rsidRDefault="006C7E20" w:rsidP="006C7E20">
      <w:pPr>
        <w:tabs>
          <w:tab w:val="left" w:pos="540"/>
          <w:tab w:val="left" w:pos="630"/>
          <w:tab w:val="left" w:pos="720"/>
        </w:tabs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7E20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0079BD" w:rsidRPr="00FD65B4" w:rsidRDefault="000079BD" w:rsidP="006C7E20">
      <w:pPr>
        <w:tabs>
          <w:tab w:val="left" w:pos="720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D65B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6C7E20" w:rsidRPr="006C7E20" w:rsidRDefault="000079BD" w:rsidP="006C7E20">
      <w:pPr>
        <w:pStyle w:val="ListParagraph"/>
        <w:tabs>
          <w:tab w:val="left" w:pos="540"/>
          <w:tab w:val="left" w:pos="630"/>
          <w:tab w:val="left" w:pos="720"/>
        </w:tabs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D65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7E20" w:rsidRPr="006C7E20">
        <w:rPr>
          <w:rFonts w:ascii="Times New Roman" w:eastAsia="Calibri" w:hAnsi="Times New Roman" w:cs="Times New Roman"/>
          <w:sz w:val="24"/>
          <w:szCs w:val="24"/>
        </w:rPr>
        <w:t>Optimum temperature</w:t>
      </w:r>
    </w:p>
    <w:p w:rsidR="006C7E20" w:rsidRPr="006C7E20" w:rsidRDefault="006C7E20" w:rsidP="006C7E20">
      <w:pPr>
        <w:tabs>
          <w:tab w:val="left" w:pos="540"/>
          <w:tab w:val="left" w:pos="630"/>
          <w:tab w:val="left" w:pos="720"/>
        </w:tabs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7E20">
        <w:rPr>
          <w:rFonts w:ascii="Times New Roman" w:eastAsia="Calibri" w:hAnsi="Times New Roman" w:cs="Times New Roman"/>
          <w:sz w:val="24"/>
          <w:szCs w:val="24"/>
        </w:rPr>
        <w:t xml:space="preserve">        Optimum light intensity</w:t>
      </w:r>
    </w:p>
    <w:p w:rsidR="006C7E20" w:rsidRPr="006C7E20" w:rsidRDefault="006C7E20" w:rsidP="006C7E20">
      <w:pPr>
        <w:tabs>
          <w:tab w:val="left" w:pos="540"/>
          <w:tab w:val="left" w:pos="630"/>
          <w:tab w:val="left" w:pos="720"/>
        </w:tabs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7E20">
        <w:rPr>
          <w:rFonts w:ascii="Times New Roman" w:eastAsia="Calibri" w:hAnsi="Times New Roman" w:cs="Times New Roman"/>
          <w:sz w:val="24"/>
          <w:szCs w:val="24"/>
        </w:rPr>
        <w:t xml:space="preserve">        Increase in CO</w:t>
      </w:r>
      <w:r w:rsidRPr="006C7E2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2 </w:t>
      </w:r>
      <w:r w:rsidRPr="006C7E20">
        <w:rPr>
          <w:rFonts w:ascii="Times New Roman" w:eastAsia="Calibri" w:hAnsi="Times New Roman" w:cs="Times New Roman"/>
          <w:sz w:val="24"/>
          <w:szCs w:val="24"/>
        </w:rPr>
        <w:t>concentration</w:t>
      </w:r>
    </w:p>
    <w:p w:rsidR="000079BD" w:rsidRPr="00FD65B4" w:rsidRDefault="006C7E20" w:rsidP="006C7E20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E20">
        <w:rPr>
          <w:rFonts w:ascii="Times New Roman" w:eastAsia="Times New Roman" w:hAnsi="Times New Roman" w:cs="Times New Roman"/>
          <w:sz w:val="24"/>
          <w:szCs w:val="24"/>
        </w:rPr>
        <w:t xml:space="preserve">        Increase in amount of water                                                     </w:t>
      </w:r>
      <w:r w:rsidR="000079BD" w:rsidRPr="00FD65B4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0079BD" w:rsidRPr="00FD65B4" w:rsidRDefault="000079BD" w:rsidP="000079BD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5B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6C7E20" w:rsidRDefault="000079BD" w:rsidP="006C7E20">
      <w:pPr>
        <w:pStyle w:val="ListParagraph"/>
        <w:tabs>
          <w:tab w:val="left" w:pos="540"/>
          <w:tab w:val="left" w:pos="63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12</w:t>
      </w:r>
      <w:r w:rsidRPr="00FD65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7E20">
        <w:rPr>
          <w:rFonts w:ascii="Times New Roman" w:hAnsi="Times New Roman" w:cs="Times New Roman"/>
          <w:sz w:val="24"/>
          <w:szCs w:val="24"/>
        </w:rPr>
        <w:t xml:space="preserve">Diameter of one cell = </w:t>
      </w:r>
      <w:r w:rsidR="006C7E20" w:rsidRPr="00447192">
        <w:rPr>
          <w:rFonts w:ascii="Times New Roman" w:hAnsi="Times New Roman" w:cs="Times New Roman"/>
          <w:sz w:val="24"/>
          <w:szCs w:val="24"/>
          <w:u w:val="single"/>
        </w:rPr>
        <w:t>Field of view Diameter</w:t>
      </w:r>
    </w:p>
    <w:p w:rsidR="006C7E20" w:rsidRDefault="006C7E20" w:rsidP="006C7E20">
      <w:pPr>
        <w:pStyle w:val="ListParagraph"/>
        <w:tabs>
          <w:tab w:val="left" w:pos="540"/>
          <w:tab w:val="left" w:pos="63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Number of cells</w:t>
      </w:r>
    </w:p>
    <w:p w:rsidR="006C7E20" w:rsidRDefault="006C7E20" w:rsidP="006C7E20">
      <w:pPr>
        <w:pStyle w:val="ListParagraph"/>
        <w:tabs>
          <w:tab w:val="left" w:pos="540"/>
          <w:tab w:val="left" w:pos="63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= </w:t>
      </w:r>
      <w:r w:rsidRPr="00447192">
        <w:rPr>
          <w:rFonts w:ascii="Times New Roman" w:hAnsi="Times New Roman" w:cs="Times New Roman"/>
          <w:sz w:val="24"/>
          <w:szCs w:val="24"/>
          <w:u w:val="single"/>
        </w:rPr>
        <w:t>4mm</w:t>
      </w:r>
    </w:p>
    <w:p w:rsidR="006C7E20" w:rsidRDefault="006C7E20" w:rsidP="006C7E20">
      <w:pPr>
        <w:pStyle w:val="ListParagraph"/>
        <w:tabs>
          <w:tab w:val="left" w:pos="540"/>
          <w:tab w:val="left" w:pos="63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8</w:t>
      </w:r>
    </w:p>
    <w:p w:rsidR="006C7E20" w:rsidRDefault="006C7E20" w:rsidP="006C7E20">
      <w:pPr>
        <w:pStyle w:val="ListParagraph"/>
        <w:tabs>
          <w:tab w:val="left" w:pos="540"/>
          <w:tab w:val="left" w:pos="63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= 0.5 mm;</w:t>
      </w:r>
    </w:p>
    <w:p w:rsidR="006C7E20" w:rsidRDefault="006C7E20" w:rsidP="006C7E20">
      <w:pPr>
        <w:pStyle w:val="ListParagraph"/>
        <w:tabs>
          <w:tab w:val="left" w:pos="540"/>
          <w:tab w:val="left" w:pos="63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1mm         = 1000 micrometers</w:t>
      </w:r>
    </w:p>
    <w:p w:rsidR="006C7E20" w:rsidRDefault="006C7E20" w:rsidP="006C7E20">
      <w:pPr>
        <w:pStyle w:val="ListParagraph"/>
        <w:tabs>
          <w:tab w:val="left" w:pos="540"/>
          <w:tab w:val="left" w:pos="63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0.5 mm     = ( </w:t>
      </w:r>
      <w:r w:rsidRPr="006922B9">
        <w:rPr>
          <w:rFonts w:ascii="Times New Roman" w:hAnsi="Times New Roman" w:cs="Times New Roman"/>
          <w:sz w:val="24"/>
          <w:szCs w:val="24"/>
          <w:u w:val="single"/>
        </w:rPr>
        <w:t>0.5 x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22B9">
        <w:rPr>
          <w:rFonts w:ascii="Times New Roman" w:hAnsi="Times New Roman" w:cs="Times New Roman"/>
          <w:sz w:val="24"/>
          <w:szCs w:val="24"/>
          <w:u w:val="single"/>
        </w:rPr>
        <w:t>1000</w:t>
      </w:r>
      <w:r>
        <w:rPr>
          <w:rFonts w:ascii="Times New Roman" w:hAnsi="Times New Roman" w:cs="Times New Roman"/>
          <w:sz w:val="24"/>
          <w:szCs w:val="24"/>
          <w:u w:val="single"/>
        </w:rPr>
        <w:t>);</w:t>
      </w:r>
    </w:p>
    <w:p w:rsidR="006C7E20" w:rsidRDefault="006C7E20" w:rsidP="006C7E20">
      <w:pPr>
        <w:pStyle w:val="ListParagraph"/>
        <w:tabs>
          <w:tab w:val="left" w:pos="540"/>
          <w:tab w:val="left" w:pos="63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4560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56033">
        <w:rPr>
          <w:rFonts w:ascii="Times New Roman" w:hAnsi="Times New Roman" w:cs="Times New Roman"/>
          <w:sz w:val="24"/>
          <w:szCs w:val="24"/>
        </w:rPr>
        <w:t>1</w:t>
      </w:r>
    </w:p>
    <w:p w:rsidR="000079BD" w:rsidRPr="002C54E4" w:rsidRDefault="006C7E20" w:rsidP="002C54E4">
      <w:pPr>
        <w:pStyle w:val="ListParagraph"/>
        <w:tabs>
          <w:tab w:val="left" w:pos="540"/>
          <w:tab w:val="left" w:pos="63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= 500 micrometers;</w:t>
      </w:r>
    </w:p>
    <w:p w:rsidR="006C7E20" w:rsidRPr="006C7E20" w:rsidRDefault="000079BD" w:rsidP="006C7E20">
      <w:pPr>
        <w:pStyle w:val="ListParagraph"/>
        <w:tabs>
          <w:tab w:val="left" w:pos="540"/>
          <w:tab w:val="left" w:pos="630"/>
          <w:tab w:val="left" w:pos="720"/>
        </w:tabs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D65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7E20" w:rsidRPr="006C7E20">
        <w:rPr>
          <w:rFonts w:ascii="Times New Roman" w:eastAsia="Calibri" w:hAnsi="Times New Roman" w:cs="Times New Roman"/>
          <w:sz w:val="24"/>
          <w:szCs w:val="24"/>
        </w:rPr>
        <w:t>i.) Enhance/ easy diffusion/ absorption of iodine solution</w:t>
      </w:r>
    </w:p>
    <w:p w:rsidR="006C7E20" w:rsidRPr="006C7E20" w:rsidRDefault="006C7E20" w:rsidP="006C7E20">
      <w:pPr>
        <w:tabs>
          <w:tab w:val="left" w:pos="540"/>
          <w:tab w:val="left" w:pos="630"/>
          <w:tab w:val="left" w:pos="720"/>
        </w:tabs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7E20">
        <w:rPr>
          <w:rFonts w:ascii="Times New Roman" w:eastAsia="Calibri" w:hAnsi="Times New Roman" w:cs="Times New Roman"/>
          <w:sz w:val="24"/>
          <w:szCs w:val="24"/>
        </w:rPr>
        <w:t xml:space="preserve">          ii.) For the section/ cells not to dry up/ die/ </w:t>
      </w:r>
    </w:p>
    <w:p w:rsidR="006C7E20" w:rsidRPr="006C7E20" w:rsidRDefault="006C7E20" w:rsidP="006C7E20">
      <w:pPr>
        <w:tabs>
          <w:tab w:val="left" w:pos="540"/>
          <w:tab w:val="left" w:pos="630"/>
          <w:tab w:val="left" w:pos="720"/>
        </w:tabs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7E20">
        <w:rPr>
          <w:rFonts w:ascii="Times New Roman" w:eastAsia="Calibri" w:hAnsi="Times New Roman" w:cs="Times New Roman"/>
          <w:sz w:val="24"/>
          <w:szCs w:val="24"/>
        </w:rPr>
        <w:t xml:space="preserve">           Keep the section/cells alive/ Maintain the shape of cells/ section</w:t>
      </w:r>
    </w:p>
    <w:p w:rsidR="006C7E20" w:rsidRPr="006C7E20" w:rsidRDefault="006C7E20" w:rsidP="006C7E20">
      <w:pPr>
        <w:tabs>
          <w:tab w:val="left" w:pos="540"/>
          <w:tab w:val="left" w:pos="630"/>
          <w:tab w:val="left" w:pos="720"/>
        </w:tabs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7E20">
        <w:rPr>
          <w:rFonts w:ascii="Times New Roman" w:eastAsia="Calibri" w:hAnsi="Times New Roman" w:cs="Times New Roman"/>
          <w:sz w:val="24"/>
          <w:szCs w:val="24"/>
        </w:rPr>
        <w:t xml:space="preserve">           iii.) Hold the specimen in position           </w:t>
      </w:r>
    </w:p>
    <w:p w:rsidR="006C7E20" w:rsidRPr="006C7E20" w:rsidRDefault="006C7E20" w:rsidP="006C7E20">
      <w:pPr>
        <w:tabs>
          <w:tab w:val="left" w:pos="540"/>
          <w:tab w:val="left" w:pos="630"/>
          <w:tab w:val="left" w:pos="720"/>
        </w:tabs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7E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(3mks)</w:t>
      </w:r>
    </w:p>
    <w:p w:rsidR="000079BD" w:rsidRPr="00FD65B4" w:rsidRDefault="000079BD" w:rsidP="006C7E20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5B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D41680" w:rsidRPr="002C54E4" w:rsidRDefault="000079BD" w:rsidP="00D41680">
      <w:pPr>
        <w:rPr>
          <w:rFonts w:ascii="Calibri" w:eastAsia="Times New Roman" w:hAnsi="Calibri" w:cs="Times New Roman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FD65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1680" w:rsidRPr="002C54E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opening and closing of stomata in plants- </w:t>
      </w:r>
    </w:p>
    <w:p w:rsidR="00D41680" w:rsidRPr="00D41680" w:rsidRDefault="00D41680" w:rsidP="00D41680">
      <w:pPr>
        <w:rPr>
          <w:rFonts w:ascii="Calibri" w:eastAsia="Times New Roman" w:hAnsi="Calibri" w:cs="Times New Roman"/>
          <w:lang w:bidi="en-US"/>
        </w:rPr>
      </w:pPr>
      <w:r w:rsidRPr="00D41680">
        <w:rPr>
          <w:rFonts w:ascii="Times New Roman" w:eastAsia="Times New Roman" w:hAnsi="Times New Roman" w:cs="Times New Roman"/>
          <w:sz w:val="24"/>
          <w:szCs w:val="24"/>
          <w:lang w:bidi="en-US"/>
        </w:rPr>
        <w:t>Absorption of water from the soil</w:t>
      </w:r>
    </w:p>
    <w:p w:rsidR="00D41680" w:rsidRPr="00D41680" w:rsidRDefault="00D41680" w:rsidP="00D41680">
      <w:pPr>
        <w:rPr>
          <w:rFonts w:ascii="Calibri" w:eastAsia="Times New Roman" w:hAnsi="Calibri" w:cs="Times New Roman"/>
          <w:lang w:bidi="en-US"/>
        </w:rPr>
      </w:pPr>
      <w:r w:rsidRPr="00D416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support in herbaceous plants and young seedlings. </w:t>
      </w:r>
    </w:p>
    <w:p w:rsidR="00D41680" w:rsidRPr="00D41680" w:rsidRDefault="00D41680" w:rsidP="00D41680">
      <w:pPr>
        <w:rPr>
          <w:rFonts w:ascii="Calibri" w:eastAsia="Times New Roman" w:hAnsi="Calibri" w:cs="Times New Roman"/>
          <w:lang w:bidi="en-US"/>
        </w:rPr>
      </w:pPr>
      <w:r w:rsidRPr="00D416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feeding in insectivorous plants- </w:t>
      </w:r>
    </w:p>
    <w:p w:rsidR="00D41680" w:rsidRPr="00D41680" w:rsidRDefault="00D41680" w:rsidP="00D41680">
      <w:pPr>
        <w:rPr>
          <w:rFonts w:ascii="Calibri" w:eastAsia="Times New Roman" w:hAnsi="Calibri" w:cs="Times New Roman"/>
          <w:lang w:bidi="en-US"/>
        </w:rPr>
      </w:pPr>
      <w:r w:rsidRPr="002C54E4">
        <w:rPr>
          <w:rFonts w:ascii="Times New Roman" w:eastAsia="Times New Roman" w:hAnsi="Times New Roman" w:cs="Times New Roman"/>
          <w:sz w:val="24"/>
          <w:szCs w:val="24"/>
          <w:lang w:bidi="en-US"/>
        </w:rPr>
        <w:t>osm</w:t>
      </w:r>
      <w:r w:rsidRPr="00D41680">
        <w:rPr>
          <w:rFonts w:ascii="Times New Roman" w:eastAsia="Times New Roman" w:hAnsi="Times New Roman" w:cs="Times New Roman"/>
          <w:sz w:val="24"/>
          <w:szCs w:val="24"/>
          <w:lang w:bidi="en-US"/>
        </w:rPr>
        <w:t>oregulation</w:t>
      </w:r>
    </w:p>
    <w:p w:rsidR="000079BD" w:rsidRDefault="000079BD" w:rsidP="000079BD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4E4" w:rsidRDefault="002C54E4" w:rsidP="000079BD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4E4" w:rsidRPr="00FD65B4" w:rsidRDefault="002C54E4" w:rsidP="000079BD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E20" w:rsidRDefault="000079BD" w:rsidP="006C7E20">
      <w:pPr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6C7E20" w:rsidRPr="006C7E20">
        <w:rPr>
          <w:rFonts w:ascii="Times New Roman" w:hAnsi="Times New Roman" w:cs="Times New Roman"/>
          <w:sz w:val="24"/>
          <w:szCs w:val="24"/>
        </w:rPr>
        <w:t xml:space="preserve"> </w:t>
      </w:r>
      <w:r w:rsidR="006C7E20">
        <w:rPr>
          <w:rFonts w:ascii="Times New Roman" w:hAnsi="Times New Roman" w:cs="Times New Roman"/>
          <w:sz w:val="24"/>
          <w:szCs w:val="24"/>
        </w:rPr>
        <w:t>i.) Carnivorous      Rj. Carnivore</w:t>
      </w:r>
    </w:p>
    <w:p w:rsidR="006C7E20" w:rsidRDefault="006C7E20" w:rsidP="006C7E20">
      <w:pPr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ii.) Presence </w:t>
      </w:r>
      <w:r w:rsidRPr="003D3FF7">
        <w:rPr>
          <w:rFonts w:ascii="Times New Roman" w:hAnsi="Times New Roman" w:cs="Times New Roman"/>
          <w:b/>
          <w:sz w:val="24"/>
          <w:szCs w:val="24"/>
        </w:rPr>
        <w:t>pointed/ large</w:t>
      </w:r>
      <w:r>
        <w:rPr>
          <w:rFonts w:ascii="Times New Roman" w:hAnsi="Times New Roman" w:cs="Times New Roman"/>
          <w:sz w:val="24"/>
          <w:szCs w:val="24"/>
        </w:rPr>
        <w:t xml:space="preserve"> canines</w:t>
      </w:r>
    </w:p>
    <w:p w:rsidR="006C7E20" w:rsidRDefault="006C7E20" w:rsidP="006C7E20">
      <w:pPr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528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Presence of carnassial teeth                          (2mks)</w:t>
      </w:r>
    </w:p>
    <w:p w:rsidR="006C7E20" w:rsidRDefault="006C7E20" w:rsidP="006C7E20">
      <w:pPr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iii.) Incisor correctly labeled in the diagram.     (1mk)</w:t>
      </w:r>
    </w:p>
    <w:p w:rsidR="006C7E20" w:rsidRPr="00FD65B4" w:rsidRDefault="006C7E20" w:rsidP="006C7E20">
      <w:pPr>
        <w:tabs>
          <w:tab w:val="left" w:pos="72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16.  a.) Process by which green plants manufacture food from </w:t>
      </w:r>
      <w:r w:rsidRPr="00A72E0B">
        <w:rPr>
          <w:rFonts w:ascii="Times New Roman" w:hAnsi="Times New Roman" w:cs="Times New Roman"/>
          <w:b/>
          <w:sz w:val="24"/>
          <w:szCs w:val="24"/>
        </w:rPr>
        <w:t>Carbon (IV) oxide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72E0B">
        <w:rPr>
          <w:rFonts w:ascii="Times New Roman" w:hAnsi="Times New Roman" w:cs="Times New Roman"/>
          <w:b/>
          <w:sz w:val="24"/>
          <w:szCs w:val="24"/>
        </w:rPr>
        <w:t>water</w:t>
      </w:r>
      <w:r>
        <w:rPr>
          <w:rFonts w:ascii="Times New Roman" w:hAnsi="Times New Roman" w:cs="Times New Roman"/>
          <w:sz w:val="24"/>
          <w:szCs w:val="24"/>
        </w:rPr>
        <w:t xml:space="preserve"> in the presence of light                                                                                                    </w:t>
      </w:r>
    </w:p>
    <w:p w:rsidR="000079BD" w:rsidRPr="00FD65B4" w:rsidRDefault="000079BD" w:rsidP="000079BD">
      <w:pPr>
        <w:tabs>
          <w:tab w:val="left" w:pos="720"/>
        </w:tabs>
        <w:spacing w:before="24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79BD" w:rsidRPr="00FD65B4" w:rsidRDefault="000079BD" w:rsidP="000079BD">
      <w:pPr>
        <w:tabs>
          <w:tab w:val="left" w:pos="720"/>
        </w:tabs>
        <w:spacing w:before="24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079BD" w:rsidRPr="00FD65B4" w:rsidRDefault="000079BD" w:rsidP="000079BD">
      <w:pPr>
        <w:rPr>
          <w:rFonts w:ascii="Times New Roman" w:hAnsi="Times New Roman" w:cs="Times New Roman"/>
          <w:sz w:val="24"/>
          <w:szCs w:val="24"/>
        </w:rPr>
      </w:pPr>
    </w:p>
    <w:p w:rsidR="0041325F" w:rsidRDefault="0041325F"/>
    <w:sectPr w:rsidR="0041325F" w:rsidSect="00E355FA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73" w:rsidRDefault="00903273">
      <w:pPr>
        <w:spacing w:after="0" w:line="240" w:lineRule="auto"/>
      </w:pPr>
      <w:r>
        <w:separator/>
      </w:r>
    </w:p>
  </w:endnote>
  <w:endnote w:type="continuationSeparator" w:id="0">
    <w:p w:rsidR="00903273" w:rsidRDefault="0090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917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915" w:rsidRDefault="002C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D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915" w:rsidRDefault="00903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73" w:rsidRDefault="00903273">
      <w:pPr>
        <w:spacing w:after="0" w:line="240" w:lineRule="auto"/>
      </w:pPr>
      <w:r>
        <w:separator/>
      </w:r>
    </w:p>
  </w:footnote>
  <w:footnote w:type="continuationSeparator" w:id="0">
    <w:p w:rsidR="00903273" w:rsidRDefault="00903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0"/>
    <w:multiLevelType w:val="hybridMultilevel"/>
    <w:tmpl w:val="BB0AF6DA"/>
    <w:lvl w:ilvl="0" w:tplc="6BC60F8C">
      <w:start w:val="715"/>
      <w:numFmt w:val="bullet"/>
      <w:lvlText w:val="›"/>
      <w:lvlJc w:val="left"/>
      <w:pPr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A1"/>
    <w:multiLevelType w:val="hybridMultilevel"/>
    <w:tmpl w:val="63EA6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A9"/>
    <w:multiLevelType w:val="hybridMultilevel"/>
    <w:tmpl w:val="9A94C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D6"/>
    <w:multiLevelType w:val="hybridMultilevel"/>
    <w:tmpl w:val="D90C4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455E3"/>
    <w:multiLevelType w:val="hybridMultilevel"/>
    <w:tmpl w:val="5BCC0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1616F4"/>
    <w:multiLevelType w:val="hybridMultilevel"/>
    <w:tmpl w:val="72EEA7FE"/>
    <w:lvl w:ilvl="0" w:tplc="2CD0B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2996"/>
    <w:multiLevelType w:val="hybridMultilevel"/>
    <w:tmpl w:val="5760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8635C"/>
    <w:multiLevelType w:val="hybridMultilevel"/>
    <w:tmpl w:val="BE986AC8"/>
    <w:lvl w:ilvl="0" w:tplc="76169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9C51A9"/>
    <w:multiLevelType w:val="hybridMultilevel"/>
    <w:tmpl w:val="31BEC7E4"/>
    <w:lvl w:ilvl="0" w:tplc="261C45AC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672ED"/>
    <w:multiLevelType w:val="hybridMultilevel"/>
    <w:tmpl w:val="F42AB464"/>
    <w:lvl w:ilvl="0" w:tplc="EC02C9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9F1898"/>
    <w:multiLevelType w:val="hybridMultilevel"/>
    <w:tmpl w:val="1E4A612A"/>
    <w:lvl w:ilvl="0" w:tplc="E1787E8C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3CD6B91"/>
    <w:multiLevelType w:val="hybridMultilevel"/>
    <w:tmpl w:val="21A2C93C"/>
    <w:lvl w:ilvl="0" w:tplc="1C0A2C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00368"/>
    <w:multiLevelType w:val="hybridMultilevel"/>
    <w:tmpl w:val="31BEC7E4"/>
    <w:lvl w:ilvl="0" w:tplc="261C45AC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B7726"/>
    <w:multiLevelType w:val="hybridMultilevel"/>
    <w:tmpl w:val="6F802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12"/>
  </w:num>
  <w:num w:numId="6">
    <w:abstractNumId w:val="13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BD"/>
    <w:rsid w:val="000079BD"/>
    <w:rsid w:val="000923C5"/>
    <w:rsid w:val="0018014D"/>
    <w:rsid w:val="001832DD"/>
    <w:rsid w:val="001F5D85"/>
    <w:rsid w:val="002C54E4"/>
    <w:rsid w:val="003C377C"/>
    <w:rsid w:val="0041325F"/>
    <w:rsid w:val="006C7E20"/>
    <w:rsid w:val="00715F8D"/>
    <w:rsid w:val="00736091"/>
    <w:rsid w:val="00827D5B"/>
    <w:rsid w:val="00903273"/>
    <w:rsid w:val="00CF14DF"/>
    <w:rsid w:val="00D41680"/>
    <w:rsid w:val="00E355FA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BD"/>
    <w:pPr>
      <w:spacing w:after="160"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9BD"/>
  </w:style>
  <w:style w:type="paragraph" w:styleId="BalloonText">
    <w:name w:val="Balloon Text"/>
    <w:basedOn w:val="Normal"/>
    <w:link w:val="BalloonTextChar"/>
    <w:uiPriority w:val="99"/>
    <w:semiHidden/>
    <w:unhideWhenUsed/>
    <w:rsid w:val="0000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B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715F8D"/>
    <w:rPr>
      <w:rFonts w:ascii="Calibri" w:eastAsia="Times New Roman" w:hAnsi="Calibri" w:cs="Times New Roman"/>
    </w:rPr>
  </w:style>
  <w:style w:type="paragraph" w:styleId="NoSpacing">
    <w:name w:val="No Spacing"/>
    <w:basedOn w:val="Normal"/>
    <w:link w:val="NoSpacingChar"/>
    <w:qFormat/>
    <w:rsid w:val="00715F8D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8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3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BD"/>
    <w:pPr>
      <w:spacing w:after="160"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9BD"/>
  </w:style>
  <w:style w:type="paragraph" w:styleId="BalloonText">
    <w:name w:val="Balloon Text"/>
    <w:basedOn w:val="Normal"/>
    <w:link w:val="BalloonTextChar"/>
    <w:uiPriority w:val="99"/>
    <w:semiHidden/>
    <w:unhideWhenUsed/>
    <w:rsid w:val="0000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B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715F8D"/>
    <w:rPr>
      <w:rFonts w:ascii="Calibri" w:eastAsia="Times New Roman" w:hAnsi="Calibri" w:cs="Times New Roman"/>
    </w:rPr>
  </w:style>
  <w:style w:type="paragraph" w:styleId="NoSpacing">
    <w:name w:val="No Spacing"/>
    <w:basedOn w:val="Normal"/>
    <w:link w:val="NoSpacingChar"/>
    <w:qFormat/>
    <w:rsid w:val="00715F8D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8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10</cp:revision>
  <dcterms:created xsi:type="dcterms:W3CDTF">2022-11-11T09:04:00Z</dcterms:created>
  <dcterms:modified xsi:type="dcterms:W3CDTF">2023-01-21T19:49:00Z</dcterms:modified>
</cp:coreProperties>
</file>