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E7" w:rsidRPr="00FF4DCB" w:rsidRDefault="00FF4DCB" w:rsidP="001631E7">
      <w:pPr>
        <w:pStyle w:val="NoSpacing"/>
        <w:jc w:val="center"/>
        <w:rPr>
          <w:rFonts w:ascii="Arial Black" w:hAnsi="Arial Black" w:cstheme="minorHAnsi"/>
          <w:b/>
          <w:i/>
          <w:sz w:val="32"/>
          <w:szCs w:val="24"/>
        </w:rPr>
      </w:pPr>
      <w:r w:rsidRPr="00FF4DCB">
        <w:rPr>
          <w:rFonts w:ascii="Arial Black" w:hAnsi="Arial Black" w:cstheme="minorHAnsi"/>
          <w:b/>
          <w:i/>
          <w:sz w:val="32"/>
          <w:szCs w:val="24"/>
        </w:rPr>
        <w:t>@West practice papers-2021</w:t>
      </w:r>
    </w:p>
    <w:p w:rsidR="002436D8" w:rsidRDefault="002436D8" w:rsidP="002436D8">
      <w:pPr>
        <w:pStyle w:val="NoSpacing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Kenya Certificate of Secondary Education-Mock</w:t>
      </w:r>
    </w:p>
    <w:p w:rsidR="002436D8" w:rsidRDefault="002436D8" w:rsidP="002436D8">
      <w:pPr>
        <w:pStyle w:val="NoSpacing"/>
        <w:jc w:val="center"/>
        <w:rPr>
          <w:rFonts w:cstheme="minorHAnsi"/>
          <w:b/>
          <w:sz w:val="16"/>
        </w:rPr>
      </w:pPr>
    </w:p>
    <w:p w:rsidR="002436D8" w:rsidRDefault="002436D8" w:rsidP="002436D8">
      <w:pPr>
        <w:pStyle w:val="NoSpacing"/>
        <w:jc w:val="center"/>
        <w:rPr>
          <w:rFonts w:ascii="Arial Black" w:hAnsi="Arial Black" w:cstheme="minorHAnsi"/>
          <w:b/>
          <w:sz w:val="28"/>
        </w:rPr>
      </w:pPr>
      <w:r>
        <w:rPr>
          <w:rFonts w:ascii="Arial Black" w:hAnsi="Arial Black" w:cstheme="minorHAnsi"/>
          <w:b/>
          <w:sz w:val="28"/>
        </w:rPr>
        <w:t>442/1 -</w:t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28"/>
        </w:rPr>
        <w:tab/>
      </w:r>
      <w:r>
        <w:rPr>
          <w:rFonts w:ascii="Arial Black" w:hAnsi="Arial Black" w:cstheme="minorHAnsi"/>
          <w:b/>
          <w:sz w:val="36"/>
        </w:rPr>
        <w:t xml:space="preserve">ART AND DESIGN </w:t>
      </w:r>
      <w:r>
        <w:rPr>
          <w:rFonts w:ascii="Arial Black" w:hAnsi="Arial Black" w:cstheme="minorHAnsi"/>
          <w:b/>
          <w:sz w:val="28"/>
        </w:rPr>
        <w:tab/>
        <w:t xml:space="preserve">- </w:t>
      </w:r>
      <w:r>
        <w:rPr>
          <w:rFonts w:ascii="Arial Black" w:hAnsi="Arial Black" w:cstheme="minorHAnsi"/>
          <w:b/>
          <w:sz w:val="28"/>
        </w:rPr>
        <w:tab/>
        <w:t>Paper 1</w:t>
      </w: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 w:val="10"/>
        </w:rPr>
      </w:pPr>
    </w:p>
    <w:p w:rsidR="002436D8" w:rsidRDefault="002436D8" w:rsidP="002436D8">
      <w:pPr>
        <w:pStyle w:val="NoSpacing"/>
        <w:jc w:val="center"/>
        <w:rPr>
          <w:rFonts w:ascii="Arial Black" w:hAnsi="Arial Black" w:cs="Times New Roman"/>
          <w:b/>
          <w:sz w:val="28"/>
          <w:szCs w:val="24"/>
        </w:rPr>
      </w:pPr>
      <w:r>
        <w:rPr>
          <w:rFonts w:ascii="Arial Black" w:hAnsi="Arial Black" w:cs="Times New Roman"/>
          <w:b/>
          <w:sz w:val="28"/>
          <w:szCs w:val="24"/>
        </w:rPr>
        <w:t>NOV/DEC.2021</w:t>
      </w:r>
    </w:p>
    <w:p w:rsidR="002436D8" w:rsidRDefault="002436D8" w:rsidP="002436D8">
      <w:pPr>
        <w:pStyle w:val="NoSpacing"/>
        <w:jc w:val="center"/>
        <w:rPr>
          <w:rFonts w:ascii="Arial Black" w:hAnsi="Arial Black" w:cs="Times New Roman"/>
          <w:b/>
          <w:sz w:val="40"/>
          <w:szCs w:val="24"/>
        </w:rPr>
      </w:pPr>
      <w:r>
        <w:rPr>
          <w:rFonts w:ascii="Arial Black" w:hAnsi="Arial Black" w:cs="Times New Roman"/>
          <w:b/>
          <w:sz w:val="40"/>
          <w:szCs w:val="24"/>
        </w:rPr>
        <w:t>Marking scheme</w:t>
      </w:r>
    </w:p>
    <w:p w:rsidR="00716EF8" w:rsidRDefault="00716EF8" w:rsidP="002436D8">
      <w:pPr>
        <w:pStyle w:val="NoSpacing"/>
        <w:rPr>
          <w:rFonts w:cstheme="minorHAnsi"/>
          <w:b/>
          <w:sz w:val="24"/>
          <w:szCs w:val="24"/>
        </w:rPr>
      </w:pPr>
    </w:p>
    <w:p w:rsidR="00716EF8" w:rsidRDefault="00716EF8" w:rsidP="002436D8">
      <w:pPr>
        <w:pStyle w:val="NoSpacing"/>
        <w:rPr>
          <w:rFonts w:cstheme="minorHAnsi"/>
          <w:b/>
          <w:sz w:val="24"/>
          <w:szCs w:val="24"/>
        </w:rPr>
      </w:pPr>
    </w:p>
    <w:p w:rsidR="00716EF8" w:rsidRDefault="00716EF8" w:rsidP="002436D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Name………………………………………………………………………… Index No………………………………………………..</w:t>
      </w:r>
      <w:bookmarkStart w:id="0" w:name="_GoBack"/>
      <w:bookmarkEnd w:id="0"/>
    </w:p>
    <w:p w:rsidR="002436D8" w:rsidRDefault="002436D8" w:rsidP="002436D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Instructions to candidates</w:t>
      </w:r>
    </w:p>
    <w:p w:rsidR="002436D8" w:rsidRDefault="002436D8" w:rsidP="002436D8">
      <w:pPr>
        <w:pStyle w:val="NoSpacing"/>
        <w:rPr>
          <w:rFonts w:ascii="Times New Roman" w:hAnsi="Times New Roman" w:cs="Times New Roman"/>
          <w:szCs w:val="24"/>
        </w:rPr>
      </w:pP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thre</w:t>
      </w:r>
      <w:r>
        <w:rPr>
          <w:rFonts w:ascii="Times New Roman" w:hAnsi="Times New Roman" w:cs="Times New Roman"/>
          <w:i/>
          <w:sz w:val="24"/>
          <w:szCs w:val="24"/>
        </w:rPr>
        <w:t xml:space="preserve">e sections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i/>
          <w:sz w:val="24"/>
          <w:szCs w:val="24"/>
        </w:rPr>
        <w:t xml:space="preserve">questions in section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i/>
          <w:sz w:val="24"/>
          <w:szCs w:val="24"/>
        </w:rPr>
        <w:t xml:space="preserve">question in section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Answers to all the questions must be written in the spaces provided.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text of your answers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14 printed pages.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 questions are missing.</w:t>
      </w:r>
    </w:p>
    <w:p w:rsidR="002436D8" w:rsidRDefault="002436D8" w:rsidP="002436D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Candidates should answer the questions in English</w:t>
      </w: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For Examiner’s Use Only</w:t>
      </w:r>
    </w:p>
    <w:p w:rsidR="002436D8" w:rsidRDefault="002436D8" w:rsidP="002436D8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5054" w:type="dxa"/>
        <w:jc w:val="center"/>
        <w:tblLook w:val="04A0" w:firstRow="1" w:lastRow="0" w:firstColumn="1" w:lastColumn="0" w:noHBand="0" w:noVBand="1"/>
      </w:tblPr>
      <w:tblGrid>
        <w:gridCol w:w="1095"/>
        <w:gridCol w:w="1475"/>
        <w:gridCol w:w="1412"/>
        <w:gridCol w:w="1072"/>
      </w:tblGrid>
      <w:tr w:rsidR="002436D8" w:rsidTr="002436D8">
        <w:trPr>
          <w:trHeight w:val="964"/>
          <w:jc w:val="center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Section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Question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Maximum score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Score</w:t>
            </w:r>
          </w:p>
        </w:tc>
      </w:tr>
      <w:tr w:rsidR="002436D8" w:rsidTr="002436D8">
        <w:trPr>
          <w:trHeight w:val="406"/>
          <w:jc w:val="center"/>
        </w:trPr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314"/>
          <w:jc w:val="center"/>
        </w:trPr>
        <w:tc>
          <w:tcPr>
            <w:tcW w:w="1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D8" w:rsidRDefault="002436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D8" w:rsidRDefault="002436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D8" w:rsidRDefault="002436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D8" w:rsidRDefault="002436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51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D8" w:rsidRDefault="002436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36D8" w:rsidTr="002436D8">
        <w:trPr>
          <w:trHeight w:val="649"/>
          <w:jc w:val="center"/>
        </w:trPr>
        <w:tc>
          <w:tcPr>
            <w:tcW w:w="2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Max. Score Paper 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6D8" w:rsidRDefault="002436D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6D8" w:rsidRDefault="002436D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36D8" w:rsidRDefault="002436D8" w:rsidP="002436D8">
      <w:pPr>
        <w:pStyle w:val="NoSpacing"/>
        <w:rPr>
          <w:rFonts w:ascii="Times New Roman" w:hAnsi="Times New Roman" w:cs="Times New Roman"/>
          <w:szCs w:val="24"/>
        </w:rPr>
      </w:pP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2436D8" w:rsidRDefault="002436D8" w:rsidP="002436D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631E7" w:rsidRDefault="001631E7" w:rsidP="001631E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436D8" w:rsidRDefault="002436D8" w:rsidP="001631E7">
      <w:pPr>
        <w:pStyle w:val="NoSpacing"/>
        <w:jc w:val="center"/>
        <w:rPr>
          <w:b/>
        </w:rPr>
      </w:pPr>
    </w:p>
    <w:p w:rsidR="001631E7" w:rsidRPr="00681812" w:rsidRDefault="001631E7" w:rsidP="001631E7">
      <w:pPr>
        <w:pStyle w:val="NoSpacing"/>
        <w:jc w:val="center"/>
      </w:pPr>
      <w:r w:rsidRPr="00681812">
        <w:rPr>
          <w:b/>
        </w:rPr>
        <w:t>SECTION   A</w:t>
      </w:r>
      <w:r w:rsidRPr="00681812">
        <w:t xml:space="preserve">   (20 marks)</w:t>
      </w:r>
    </w:p>
    <w:p w:rsidR="001631E7" w:rsidRDefault="001631E7" w:rsidP="001631E7">
      <w:pPr>
        <w:pStyle w:val="NoSpacing"/>
        <w:jc w:val="center"/>
        <w:rPr>
          <w:i/>
        </w:rPr>
      </w:pPr>
      <w:r w:rsidRPr="008118FC">
        <w:rPr>
          <w:i/>
        </w:rPr>
        <w:lastRenderedPageBreak/>
        <w:t xml:space="preserve">Answer </w:t>
      </w:r>
      <w:r w:rsidRPr="008118FC">
        <w:rPr>
          <w:b/>
          <w:i/>
        </w:rPr>
        <w:t>all</w:t>
      </w:r>
      <w:r w:rsidRPr="008118FC">
        <w:rPr>
          <w:i/>
        </w:rPr>
        <w:t xml:space="preserve"> the questions in this section in the spaces provided.</w:t>
      </w:r>
    </w:p>
    <w:p w:rsidR="001631E7" w:rsidRPr="008118FC" w:rsidRDefault="001631E7" w:rsidP="001631E7">
      <w:pPr>
        <w:pStyle w:val="NoSpacing"/>
        <w:jc w:val="center"/>
        <w:rPr>
          <w:i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Study the illustration below.</w:t>
      </w:r>
    </w:p>
    <w:p w:rsidR="001631E7" w:rsidRDefault="001631E7" w:rsidP="001631E7">
      <w:pPr>
        <w:pStyle w:val="NoSpacing"/>
        <w:jc w:val="center"/>
        <w:rPr>
          <w:sz w:val="24"/>
        </w:rPr>
      </w:pPr>
      <w:r w:rsidRPr="005F752A">
        <w:rPr>
          <w:noProof/>
          <w:sz w:val="24"/>
          <w:lang/>
        </w:rPr>
        <w:drawing>
          <wp:inline distT="0" distB="0" distL="0" distR="0">
            <wp:extent cx="1952625" cy="2295525"/>
            <wp:effectExtent l="19050" t="0" r="9525" b="0"/>
            <wp:docPr id="15" name="Picture 3" descr="C:\Users\Susan\Desktop\TOPICAL SETTING\IMG-202111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Desktop\TOPICAL SETTING\IMG-20211108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01" t="21000" r="3930" b="2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01" cy="229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jc w:val="center"/>
        <w:rPr>
          <w:sz w:val="24"/>
        </w:rPr>
      </w:pPr>
    </w:p>
    <w:p w:rsidR="001631E7" w:rsidRDefault="001631E7" w:rsidP="001631E7">
      <w:pPr>
        <w:pStyle w:val="NoSpacing"/>
        <w:jc w:val="center"/>
        <w:rPr>
          <w:sz w:val="24"/>
        </w:rPr>
      </w:pPr>
    </w:p>
    <w:p w:rsidR="001631E7" w:rsidRDefault="001631E7" w:rsidP="001631E7">
      <w:pPr>
        <w:pStyle w:val="NoSpacing"/>
        <w:ind w:left="720"/>
        <w:rPr>
          <w:sz w:val="24"/>
        </w:rPr>
      </w:pPr>
      <w:r>
        <w:rPr>
          <w:sz w:val="24"/>
        </w:rPr>
        <w:t>Identify the main two uses of line in the above illustration</w:t>
      </w:r>
      <w:r>
        <w:rPr>
          <w:sz w:val="24"/>
        </w:rPr>
        <w:tab/>
      </w:r>
      <w:r>
        <w:rPr>
          <w:sz w:val="24"/>
        </w:rPr>
        <w:tab/>
      </w:r>
      <w:r w:rsidRPr="002436D8">
        <w:rPr>
          <w:b/>
          <w:sz w:val="24"/>
        </w:rPr>
        <w:t>(2marks)</w:t>
      </w:r>
    </w:p>
    <w:p w:rsidR="002436D8" w:rsidRDefault="002436D8" w:rsidP="001631E7">
      <w:pPr>
        <w:pStyle w:val="NoSpacing"/>
        <w:ind w:left="720"/>
        <w:rPr>
          <w:b/>
          <w:sz w:val="24"/>
        </w:rPr>
      </w:pPr>
    </w:p>
    <w:p w:rsidR="001631E7" w:rsidRPr="002436D8" w:rsidRDefault="002436D8" w:rsidP="002436D8">
      <w:pPr>
        <w:pStyle w:val="NoSpacing"/>
        <w:numPr>
          <w:ilvl w:val="0"/>
          <w:numId w:val="12"/>
        </w:numPr>
        <w:rPr>
          <w:b/>
          <w:i/>
          <w:sz w:val="24"/>
        </w:rPr>
      </w:pPr>
      <w:r w:rsidRPr="002436D8">
        <w:rPr>
          <w:b/>
          <w:i/>
          <w:sz w:val="24"/>
        </w:rPr>
        <w:t>To enclose shape</w:t>
      </w:r>
    </w:p>
    <w:p w:rsidR="002436D8" w:rsidRPr="002436D8" w:rsidRDefault="002436D8" w:rsidP="002436D8">
      <w:pPr>
        <w:pStyle w:val="NoSpacing"/>
        <w:numPr>
          <w:ilvl w:val="0"/>
          <w:numId w:val="12"/>
        </w:numPr>
        <w:rPr>
          <w:b/>
          <w:i/>
          <w:sz w:val="24"/>
        </w:rPr>
      </w:pPr>
      <w:r w:rsidRPr="002436D8">
        <w:rPr>
          <w:b/>
          <w:i/>
          <w:sz w:val="24"/>
        </w:rPr>
        <w:t>To define form</w:t>
      </w:r>
    </w:p>
    <w:p w:rsidR="002436D8" w:rsidRPr="002436D8" w:rsidRDefault="002436D8" w:rsidP="002436D8">
      <w:pPr>
        <w:pStyle w:val="NoSpacing"/>
        <w:numPr>
          <w:ilvl w:val="0"/>
          <w:numId w:val="12"/>
        </w:numPr>
        <w:rPr>
          <w:b/>
          <w:i/>
          <w:sz w:val="24"/>
        </w:rPr>
      </w:pPr>
      <w:r w:rsidRPr="002436D8">
        <w:rPr>
          <w:b/>
          <w:i/>
          <w:sz w:val="24"/>
        </w:rPr>
        <w:t>Suggest depth</w:t>
      </w:r>
    </w:p>
    <w:p w:rsidR="002436D8" w:rsidRPr="002436D8" w:rsidRDefault="002436D8" w:rsidP="001631E7">
      <w:pPr>
        <w:pStyle w:val="NoSpacing"/>
        <w:ind w:left="720"/>
        <w:rPr>
          <w:b/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 w:rsidRPr="00B5335E">
        <w:rPr>
          <w:sz w:val="24"/>
        </w:rPr>
        <w:t>Distinguish between visual arts and performing arts.</w:t>
      </w:r>
      <w:r w:rsidRPr="00B5335E">
        <w:rPr>
          <w:sz w:val="24"/>
        </w:rPr>
        <w:tab/>
      </w:r>
      <w:r w:rsidRPr="00B5335E">
        <w:rPr>
          <w:sz w:val="24"/>
        </w:rPr>
        <w:tab/>
      </w:r>
      <w:r w:rsidRPr="002436D8">
        <w:rPr>
          <w:b/>
          <w:sz w:val="24"/>
        </w:rPr>
        <w:t>(2marks)</w:t>
      </w:r>
    </w:p>
    <w:p w:rsidR="002436D8" w:rsidRDefault="002436D8" w:rsidP="006728BA">
      <w:pPr>
        <w:pStyle w:val="NoSpacing"/>
        <w:ind w:left="360"/>
        <w:rPr>
          <w:sz w:val="24"/>
        </w:rPr>
      </w:pPr>
    </w:p>
    <w:p w:rsidR="002436D8" w:rsidRPr="006728BA" w:rsidRDefault="002436D8" w:rsidP="006728B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i/>
          <w:sz w:val="24"/>
          <w:szCs w:val="26"/>
          <w:lang w:val="en-GB"/>
        </w:rPr>
      </w:pPr>
      <w:r w:rsidRPr="006728BA">
        <w:rPr>
          <w:b/>
          <w:i/>
          <w:sz w:val="24"/>
        </w:rPr>
        <w:t xml:space="preserve">Visual art refers to art that is tangible and that utilizes a variety of tools and materials to create or express 2D/3D forms for aesthetics or utilitarian purpose, whereas </w:t>
      </w:r>
      <w:r w:rsidRPr="006728BA">
        <w:rPr>
          <w:rFonts w:cstheme="minorHAnsi"/>
          <w:b/>
          <w:i/>
          <w:sz w:val="24"/>
          <w:szCs w:val="26"/>
          <w:lang w:val="en-GB"/>
        </w:rPr>
        <w:t>performing arts are the arts that involve</w:t>
      </w:r>
      <w:r w:rsidRPr="006728BA">
        <w:rPr>
          <w:rFonts w:ascii="Times New Roman" w:hAnsi="Times New Roman" w:cs="Times New Roman"/>
          <w:b/>
          <w:i/>
          <w:sz w:val="24"/>
          <w:szCs w:val="26"/>
          <w:lang w:val="en-GB"/>
        </w:rPr>
        <w:t xml:space="preserve"> </w:t>
      </w:r>
      <w:r w:rsidRPr="006728BA">
        <w:rPr>
          <w:rFonts w:cstheme="minorHAnsi"/>
          <w:b/>
          <w:i/>
          <w:sz w:val="24"/>
          <w:szCs w:val="26"/>
          <w:lang w:val="en-GB"/>
        </w:rPr>
        <w:t>individual/group performance to a given audience.</w:t>
      </w:r>
    </w:p>
    <w:p w:rsidR="002436D8" w:rsidRDefault="002436D8" w:rsidP="002436D8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Define the term ‘sketching’</w:t>
      </w:r>
      <w:r>
        <w:rPr>
          <w:sz w:val="24"/>
        </w:rPr>
        <w:tab/>
      </w:r>
      <w:r>
        <w:rPr>
          <w:sz w:val="24"/>
        </w:rPr>
        <w:tab/>
      </w:r>
      <w:r w:rsidRPr="002436D8">
        <w:rPr>
          <w:b/>
          <w:sz w:val="24"/>
        </w:rPr>
        <w:t>(1mark)</w:t>
      </w:r>
    </w:p>
    <w:p w:rsidR="002436D8" w:rsidRDefault="002436D8" w:rsidP="002436D8">
      <w:pPr>
        <w:pStyle w:val="NoSpacing"/>
        <w:ind w:left="720"/>
        <w:rPr>
          <w:sz w:val="24"/>
        </w:rPr>
      </w:pPr>
    </w:p>
    <w:p w:rsidR="006728BA" w:rsidRPr="006728BA" w:rsidRDefault="006728BA" w:rsidP="006728BA">
      <w:pPr>
        <w:pStyle w:val="NoSpacing"/>
        <w:numPr>
          <w:ilvl w:val="0"/>
          <w:numId w:val="14"/>
        </w:numPr>
        <w:rPr>
          <w:b/>
          <w:i/>
          <w:sz w:val="24"/>
        </w:rPr>
      </w:pPr>
      <w:r w:rsidRPr="006728BA">
        <w:rPr>
          <w:b/>
          <w:i/>
          <w:sz w:val="24"/>
        </w:rPr>
        <w:t>A rapidly executed freehand drawing done to capture basic details that are of interest to the artist</w:t>
      </w:r>
    </w:p>
    <w:p w:rsidR="006728BA" w:rsidRDefault="006728BA" w:rsidP="002436D8">
      <w:pPr>
        <w:pStyle w:val="NoSpacing"/>
        <w:ind w:left="720"/>
        <w:rPr>
          <w:sz w:val="24"/>
        </w:rPr>
      </w:pPr>
    </w:p>
    <w:p w:rsidR="001631E7" w:rsidRPr="006728BA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Give the functional similarity between strings and wax in fabric decoration</w:t>
      </w:r>
      <w:r>
        <w:rPr>
          <w:sz w:val="24"/>
        </w:rPr>
        <w:tab/>
      </w:r>
      <w:r>
        <w:rPr>
          <w:sz w:val="24"/>
        </w:rPr>
        <w:tab/>
      </w:r>
      <w:r w:rsidRPr="006728BA">
        <w:rPr>
          <w:b/>
          <w:sz w:val="24"/>
        </w:rPr>
        <w:t>(1mark)</w:t>
      </w:r>
    </w:p>
    <w:p w:rsidR="006728BA" w:rsidRDefault="006728BA" w:rsidP="006728BA">
      <w:pPr>
        <w:pStyle w:val="NoSpacing"/>
        <w:rPr>
          <w:b/>
          <w:sz w:val="24"/>
        </w:rPr>
      </w:pPr>
    </w:p>
    <w:p w:rsidR="006728BA" w:rsidRPr="006728BA" w:rsidRDefault="006728BA" w:rsidP="006728BA">
      <w:pPr>
        <w:pStyle w:val="NoSpacing"/>
        <w:numPr>
          <w:ilvl w:val="0"/>
          <w:numId w:val="14"/>
        </w:numPr>
        <w:rPr>
          <w:b/>
          <w:i/>
          <w:sz w:val="24"/>
        </w:rPr>
      </w:pPr>
      <w:r w:rsidRPr="006728BA">
        <w:rPr>
          <w:b/>
          <w:i/>
          <w:sz w:val="24"/>
        </w:rPr>
        <w:t>Both are used to resist dye from penetrating the fabric so as to achieve decorative effects</w:t>
      </w:r>
    </w:p>
    <w:p w:rsidR="006728BA" w:rsidRDefault="006728BA" w:rsidP="006728BA">
      <w:pPr>
        <w:pStyle w:val="NoSpacing"/>
        <w:rPr>
          <w:sz w:val="24"/>
        </w:rPr>
      </w:pPr>
    </w:p>
    <w:p w:rsidR="001631E7" w:rsidRPr="006728BA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Name the two techniques used to mount pictorial compositions in art</w:t>
      </w:r>
      <w:r>
        <w:rPr>
          <w:sz w:val="24"/>
        </w:rPr>
        <w:tab/>
      </w:r>
      <w:r>
        <w:rPr>
          <w:sz w:val="24"/>
        </w:rPr>
        <w:tab/>
      </w:r>
      <w:r w:rsidRPr="006728BA">
        <w:rPr>
          <w:b/>
          <w:sz w:val="24"/>
        </w:rPr>
        <w:t>(2marks)</w:t>
      </w:r>
    </w:p>
    <w:p w:rsidR="006728BA" w:rsidRDefault="006728BA" w:rsidP="006728BA">
      <w:pPr>
        <w:pStyle w:val="NoSpacing"/>
        <w:ind w:left="720"/>
        <w:rPr>
          <w:b/>
          <w:sz w:val="24"/>
        </w:rPr>
      </w:pPr>
    </w:p>
    <w:p w:rsidR="006728BA" w:rsidRPr="006728BA" w:rsidRDefault="006728BA" w:rsidP="006728BA">
      <w:pPr>
        <w:pStyle w:val="NoSpacing"/>
        <w:numPr>
          <w:ilvl w:val="0"/>
          <w:numId w:val="13"/>
        </w:numPr>
        <w:rPr>
          <w:b/>
          <w:i/>
          <w:sz w:val="24"/>
        </w:rPr>
      </w:pPr>
      <w:r w:rsidRPr="006728BA">
        <w:rPr>
          <w:b/>
          <w:i/>
          <w:sz w:val="24"/>
        </w:rPr>
        <w:t>Mat mounting</w:t>
      </w:r>
    </w:p>
    <w:p w:rsidR="006728BA" w:rsidRPr="006728BA" w:rsidRDefault="006728BA" w:rsidP="006728BA">
      <w:pPr>
        <w:pStyle w:val="NoSpacing"/>
        <w:numPr>
          <w:ilvl w:val="0"/>
          <w:numId w:val="13"/>
        </w:numPr>
        <w:rPr>
          <w:b/>
          <w:i/>
          <w:sz w:val="24"/>
        </w:rPr>
      </w:pPr>
      <w:r w:rsidRPr="006728BA">
        <w:rPr>
          <w:b/>
          <w:i/>
          <w:sz w:val="24"/>
        </w:rPr>
        <w:t>Window mounting</w:t>
      </w:r>
    </w:p>
    <w:p w:rsidR="006728BA" w:rsidRDefault="006728BA" w:rsidP="006728BA">
      <w:pPr>
        <w:pStyle w:val="NoSpacing"/>
        <w:ind w:left="720"/>
        <w:rPr>
          <w:sz w:val="24"/>
        </w:rPr>
      </w:pPr>
    </w:p>
    <w:p w:rsidR="009D15F4" w:rsidRDefault="009D15F4" w:rsidP="006728BA">
      <w:pPr>
        <w:pStyle w:val="NoSpacing"/>
        <w:ind w:left="720"/>
        <w:rPr>
          <w:sz w:val="24"/>
        </w:rPr>
      </w:pPr>
    </w:p>
    <w:p w:rsidR="009D15F4" w:rsidRDefault="009D15F4" w:rsidP="006728BA">
      <w:pPr>
        <w:pStyle w:val="NoSpacing"/>
        <w:ind w:left="720"/>
        <w:rPr>
          <w:sz w:val="24"/>
        </w:rPr>
      </w:pPr>
    </w:p>
    <w:p w:rsidR="009D15F4" w:rsidRDefault="009D15F4" w:rsidP="006728BA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The tool illustrated below is used in</w:t>
      </w:r>
      <w:r w:rsidR="001216EA">
        <w:rPr>
          <w:sz w:val="24"/>
        </w:rPr>
        <w:t xml:space="preserve"> batik technique of</w:t>
      </w:r>
      <w:r>
        <w:rPr>
          <w:sz w:val="24"/>
        </w:rPr>
        <w:t xml:space="preserve"> fabric decoration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jc w:val="center"/>
        <w:rPr>
          <w:sz w:val="24"/>
        </w:rPr>
      </w:pPr>
      <w:r w:rsidRPr="0082582E">
        <w:rPr>
          <w:noProof/>
          <w:sz w:val="24"/>
          <w:lang/>
        </w:rPr>
        <w:drawing>
          <wp:inline distT="0" distB="0" distL="0" distR="0">
            <wp:extent cx="2814199" cy="2762250"/>
            <wp:effectExtent l="19050" t="0" r="5201" b="0"/>
            <wp:docPr id="11" name="Picture 14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56" cy="27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ind w:left="720"/>
        <w:rPr>
          <w:sz w:val="24"/>
        </w:rPr>
      </w:pPr>
      <w:r>
        <w:rPr>
          <w:sz w:val="24"/>
        </w:rPr>
        <w:t xml:space="preserve">Identify the tool and state its function 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6728BA" w:rsidRDefault="006728BA" w:rsidP="001631E7">
      <w:pPr>
        <w:pStyle w:val="NoSpacing"/>
        <w:ind w:left="720"/>
        <w:rPr>
          <w:sz w:val="24"/>
        </w:rPr>
      </w:pPr>
    </w:p>
    <w:p w:rsidR="006728BA" w:rsidRPr="006728BA" w:rsidRDefault="006728BA" w:rsidP="006728BA">
      <w:pPr>
        <w:pStyle w:val="NoSpacing"/>
        <w:numPr>
          <w:ilvl w:val="0"/>
          <w:numId w:val="15"/>
        </w:numPr>
        <w:rPr>
          <w:b/>
          <w:i/>
          <w:sz w:val="24"/>
        </w:rPr>
      </w:pPr>
      <w:proofErr w:type="spellStart"/>
      <w:r w:rsidRPr="006728BA">
        <w:rPr>
          <w:b/>
          <w:i/>
          <w:sz w:val="24"/>
        </w:rPr>
        <w:t>Tjap</w:t>
      </w:r>
      <w:proofErr w:type="spellEnd"/>
      <w:r w:rsidRPr="006728BA">
        <w:rPr>
          <w:b/>
          <w:i/>
          <w:sz w:val="24"/>
        </w:rPr>
        <w:t xml:space="preserve"> tool</w:t>
      </w:r>
    </w:p>
    <w:p w:rsidR="006728BA" w:rsidRPr="006728BA" w:rsidRDefault="006728BA" w:rsidP="006728BA">
      <w:pPr>
        <w:pStyle w:val="NoSpacing"/>
        <w:numPr>
          <w:ilvl w:val="0"/>
          <w:numId w:val="15"/>
        </w:numPr>
        <w:rPr>
          <w:b/>
          <w:i/>
          <w:sz w:val="24"/>
        </w:rPr>
      </w:pPr>
      <w:r w:rsidRPr="006728BA">
        <w:rPr>
          <w:b/>
          <w:i/>
          <w:sz w:val="24"/>
        </w:rPr>
        <w:t>Used to stamp designs on the fabric using hot wax in batik</w:t>
      </w:r>
    </w:p>
    <w:p w:rsidR="006728BA" w:rsidRDefault="006728BA" w:rsidP="001631E7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the effect of modeling a huge </w:t>
      </w:r>
      <w:r w:rsidR="00683E83">
        <w:rPr>
          <w:sz w:val="24"/>
        </w:rPr>
        <w:t>peppier</w:t>
      </w:r>
      <w:r>
        <w:rPr>
          <w:sz w:val="24"/>
        </w:rPr>
        <w:t xml:space="preserve"> </w:t>
      </w:r>
      <w:proofErr w:type="spellStart"/>
      <w:r>
        <w:rPr>
          <w:sz w:val="24"/>
        </w:rPr>
        <w:t>mache</w:t>
      </w:r>
      <w:proofErr w:type="spellEnd"/>
      <w:r>
        <w:rPr>
          <w:sz w:val="24"/>
        </w:rPr>
        <w:t xml:space="preserve"> sculpture without an armature </w:t>
      </w:r>
      <w:r>
        <w:rPr>
          <w:sz w:val="24"/>
        </w:rPr>
        <w:tab/>
        <w:t>(2marks)</w:t>
      </w:r>
    </w:p>
    <w:p w:rsidR="001631E7" w:rsidRDefault="001631E7" w:rsidP="001631E7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Define fresco painting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683E83" w:rsidRDefault="00683E83" w:rsidP="00683E83">
      <w:pPr>
        <w:pStyle w:val="NoSpacing"/>
        <w:ind w:left="1080"/>
        <w:rPr>
          <w:sz w:val="24"/>
        </w:rPr>
      </w:pPr>
    </w:p>
    <w:p w:rsidR="006728BA" w:rsidRDefault="00683E83" w:rsidP="00683E83">
      <w:pPr>
        <w:pStyle w:val="NoSpacing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It’s a technique of painting executed upon freshly laid lime plaster after which the painting becomes an integral part of the wall upon setting</w:t>
      </w:r>
    </w:p>
    <w:p w:rsidR="00683E83" w:rsidRPr="00683E83" w:rsidRDefault="00683E83" w:rsidP="00683E83">
      <w:pPr>
        <w:pStyle w:val="NoSpacing"/>
        <w:rPr>
          <w:b/>
          <w:sz w:val="24"/>
        </w:rPr>
      </w:pPr>
    </w:p>
    <w:p w:rsidR="001631E7" w:rsidRDefault="001631E7" w:rsidP="001631E7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State any two factors to consider when developing a mural painting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683E83" w:rsidRDefault="00683E83" w:rsidP="00683E83">
      <w:pPr>
        <w:pStyle w:val="NoSpacing"/>
        <w:rPr>
          <w:sz w:val="24"/>
        </w:rPr>
      </w:pPr>
    </w:p>
    <w:p w:rsidR="00683E83" w:rsidRPr="00683E83" w:rsidRDefault="00683E83" w:rsidP="00683E83">
      <w:pPr>
        <w:pStyle w:val="NoSpacing"/>
        <w:numPr>
          <w:ilvl w:val="0"/>
          <w:numId w:val="16"/>
        </w:numPr>
        <w:rPr>
          <w:b/>
          <w:i/>
          <w:sz w:val="24"/>
        </w:rPr>
      </w:pPr>
      <w:r w:rsidRPr="00683E83">
        <w:rPr>
          <w:b/>
          <w:i/>
          <w:sz w:val="24"/>
        </w:rPr>
        <w:t>Theme/function/purpose</w:t>
      </w:r>
    </w:p>
    <w:p w:rsidR="00683E83" w:rsidRPr="00683E83" w:rsidRDefault="00683E83" w:rsidP="00683E83">
      <w:pPr>
        <w:pStyle w:val="NoSpacing"/>
        <w:numPr>
          <w:ilvl w:val="0"/>
          <w:numId w:val="16"/>
        </w:numPr>
        <w:rPr>
          <w:b/>
          <w:i/>
          <w:sz w:val="24"/>
        </w:rPr>
      </w:pPr>
      <w:r w:rsidRPr="00683E83">
        <w:rPr>
          <w:b/>
          <w:i/>
          <w:sz w:val="24"/>
        </w:rPr>
        <w:t xml:space="preserve">Location </w:t>
      </w:r>
    </w:p>
    <w:p w:rsidR="00683E83" w:rsidRPr="00683E83" w:rsidRDefault="00683E83" w:rsidP="00683E83">
      <w:pPr>
        <w:pStyle w:val="NoSpacing"/>
        <w:numPr>
          <w:ilvl w:val="0"/>
          <w:numId w:val="16"/>
        </w:numPr>
        <w:rPr>
          <w:b/>
          <w:i/>
          <w:sz w:val="24"/>
        </w:rPr>
      </w:pPr>
      <w:r w:rsidRPr="00683E83">
        <w:rPr>
          <w:b/>
          <w:i/>
          <w:sz w:val="24"/>
        </w:rPr>
        <w:t>Target audience</w:t>
      </w:r>
    </w:p>
    <w:p w:rsidR="00683E83" w:rsidRPr="00683E83" w:rsidRDefault="00683E83" w:rsidP="00683E83">
      <w:pPr>
        <w:pStyle w:val="NoSpacing"/>
        <w:numPr>
          <w:ilvl w:val="0"/>
          <w:numId w:val="16"/>
        </w:numPr>
        <w:rPr>
          <w:b/>
          <w:i/>
          <w:sz w:val="24"/>
        </w:rPr>
      </w:pPr>
      <w:r w:rsidRPr="00683E83">
        <w:rPr>
          <w:b/>
          <w:i/>
          <w:sz w:val="24"/>
        </w:rPr>
        <w:t xml:space="preserve">Nature of surface </w:t>
      </w:r>
    </w:p>
    <w:p w:rsidR="00683E83" w:rsidRDefault="00683E83" w:rsidP="00683E83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Define lithography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683E83" w:rsidRDefault="00683E83" w:rsidP="00683E83">
      <w:pPr>
        <w:pStyle w:val="NoSpacing"/>
        <w:ind w:left="720"/>
        <w:rPr>
          <w:sz w:val="24"/>
        </w:rPr>
      </w:pPr>
    </w:p>
    <w:p w:rsidR="00683E83" w:rsidRPr="009D15F4" w:rsidRDefault="00683E83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The process of transferring an impression using a flat surface achieved by using the concept that oil</w:t>
      </w:r>
      <w:r w:rsidR="009D15F4" w:rsidRPr="009D15F4">
        <w:rPr>
          <w:b/>
          <w:i/>
          <w:sz w:val="24"/>
        </w:rPr>
        <w:t xml:space="preserve"> and water do not mix where the printing plate is coated to repel ink in some parts to create an impression.</w:t>
      </w:r>
    </w:p>
    <w:p w:rsidR="00683E83" w:rsidRDefault="00683E83" w:rsidP="00683E83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Distinguish between ornaments and ornamentation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9D15F4" w:rsidRDefault="009D15F4" w:rsidP="009D15F4">
      <w:pPr>
        <w:pStyle w:val="NoSpacing"/>
        <w:ind w:left="720"/>
        <w:rPr>
          <w:sz w:val="24"/>
        </w:rPr>
      </w:pPr>
    </w:p>
    <w:p w:rsidR="001631E7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Ornaments are objects that enhance the appearance of a person or an object or environment.</w:t>
      </w:r>
    </w:p>
    <w:p w:rsidR="001631E7" w:rsidRDefault="001631E7" w:rsidP="001631E7">
      <w:pPr>
        <w:pStyle w:val="NoSpacing"/>
        <w:rPr>
          <w:sz w:val="24"/>
        </w:rPr>
      </w:pPr>
    </w:p>
    <w:p w:rsidR="009D15F4" w:rsidRDefault="009D15F4" w:rsidP="001631E7">
      <w:pPr>
        <w:pStyle w:val="NoSpacing"/>
        <w:jc w:val="center"/>
        <w:rPr>
          <w:b/>
        </w:rPr>
      </w:pPr>
    </w:p>
    <w:p w:rsidR="009D15F4" w:rsidRDefault="009D15F4" w:rsidP="001631E7">
      <w:pPr>
        <w:pStyle w:val="NoSpacing"/>
        <w:jc w:val="center"/>
        <w:rPr>
          <w:b/>
        </w:rPr>
      </w:pPr>
    </w:p>
    <w:p w:rsidR="001631E7" w:rsidRPr="00681812" w:rsidRDefault="00ED16EA" w:rsidP="001631E7">
      <w:pPr>
        <w:pStyle w:val="NoSpacing"/>
        <w:jc w:val="center"/>
      </w:pPr>
      <w:r w:rsidRPr="00681812">
        <w:rPr>
          <w:b/>
        </w:rPr>
        <w:t>SECTION B</w:t>
      </w:r>
      <w:r w:rsidR="001631E7">
        <w:t xml:space="preserve">   (25</w:t>
      </w:r>
      <w:r w:rsidR="001631E7" w:rsidRPr="00681812">
        <w:t xml:space="preserve"> marks)</w:t>
      </w:r>
    </w:p>
    <w:p w:rsidR="001631E7" w:rsidRPr="008118FC" w:rsidRDefault="001631E7" w:rsidP="001631E7">
      <w:pPr>
        <w:pStyle w:val="NoSpacing"/>
        <w:jc w:val="center"/>
        <w:rPr>
          <w:i/>
        </w:rPr>
      </w:pPr>
      <w:r w:rsidRPr="008118FC">
        <w:rPr>
          <w:i/>
        </w:rPr>
        <w:lastRenderedPageBreak/>
        <w:t xml:space="preserve">Answer </w:t>
      </w:r>
      <w:r w:rsidRPr="008118FC">
        <w:rPr>
          <w:b/>
          <w:i/>
        </w:rPr>
        <w:t>all</w:t>
      </w:r>
      <w:r w:rsidRPr="008118FC">
        <w:rPr>
          <w:i/>
        </w:rPr>
        <w:t xml:space="preserve"> the questions in this section in the spaces provided.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Study the poster below and state five components of graphic design that make the poster to communicate effectively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(5marks)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jc w:val="center"/>
        <w:rPr>
          <w:sz w:val="24"/>
        </w:rPr>
      </w:pPr>
      <w:r w:rsidRPr="005F752A">
        <w:rPr>
          <w:noProof/>
          <w:sz w:val="24"/>
          <w:lang/>
        </w:rPr>
        <w:drawing>
          <wp:inline distT="0" distB="0" distL="0" distR="0">
            <wp:extent cx="1600200" cy="2005928"/>
            <wp:effectExtent l="19050" t="0" r="0" b="0"/>
            <wp:docPr id="13" name="Picture 4" descr="C:\Users\Susan\Desktop\TOPICAL SETTING\IMG-202111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san\Desktop\TOPICAL SETTING\IMG-20211108-WA0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rPr>
          <w:sz w:val="24"/>
        </w:rPr>
      </w:pPr>
    </w:p>
    <w:p w:rsidR="009D15F4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Appropriate illustration</w:t>
      </w:r>
    </w:p>
    <w:p w:rsidR="009D15F4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Suitability of color to set the mood</w:t>
      </w:r>
    </w:p>
    <w:p w:rsidR="009D15F4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Simple and appropriate typography</w:t>
      </w:r>
    </w:p>
    <w:p w:rsidR="009D15F4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Good use of contrast to achieve dominance</w:t>
      </w:r>
    </w:p>
    <w:p w:rsidR="009D15F4" w:rsidRPr="009D15F4" w:rsidRDefault="009D15F4" w:rsidP="009D15F4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Pleasant layout that is not congested thus pleasing to look at.</w:t>
      </w:r>
    </w:p>
    <w:p w:rsidR="009D15F4" w:rsidRPr="00B8545B" w:rsidRDefault="009D15F4" w:rsidP="001631E7">
      <w:pPr>
        <w:pStyle w:val="NoSpacing"/>
        <w:numPr>
          <w:ilvl w:val="0"/>
          <w:numId w:val="17"/>
        </w:numPr>
        <w:rPr>
          <w:b/>
          <w:i/>
          <w:sz w:val="24"/>
        </w:rPr>
      </w:pPr>
      <w:r w:rsidRPr="009D15F4">
        <w:rPr>
          <w:b/>
          <w:i/>
          <w:sz w:val="24"/>
        </w:rPr>
        <w:t>Use of illustration and types that communicate the same message.</w:t>
      </w:r>
    </w:p>
    <w:p w:rsidR="009D15F4" w:rsidRDefault="009D15F4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Below is an illustration showing a certain process in art, study it carefully and answer the questions that follow.</w:t>
      </w:r>
    </w:p>
    <w:p w:rsidR="001631E7" w:rsidRDefault="001631E7" w:rsidP="001631E7">
      <w:pPr>
        <w:pStyle w:val="NoSpacing"/>
        <w:jc w:val="center"/>
        <w:rPr>
          <w:sz w:val="24"/>
        </w:rPr>
      </w:pPr>
      <w:r w:rsidRPr="005F752A">
        <w:rPr>
          <w:noProof/>
          <w:sz w:val="24"/>
          <w:lang/>
        </w:rPr>
        <w:drawing>
          <wp:inline distT="0" distB="0" distL="0" distR="0">
            <wp:extent cx="1504950" cy="1125604"/>
            <wp:effectExtent l="19050" t="0" r="0" b="0"/>
            <wp:docPr id="12" name="Picture 8" descr="C:\Users\Susan\Desktop\TOPICAL SETTING\Screenshot_20180208-172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\Desktop\TOPICAL SETTING\Screenshot_20180208-1729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469" b="2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07" cy="112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39" w:rsidRDefault="00646C39" w:rsidP="001631E7">
      <w:pPr>
        <w:pStyle w:val="NoSpacing"/>
        <w:jc w:val="center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Name the above illustrated process.</w:t>
      </w:r>
      <w:r>
        <w:rPr>
          <w:sz w:val="24"/>
        </w:rPr>
        <w:tab/>
      </w:r>
      <w:r>
        <w:rPr>
          <w:sz w:val="24"/>
        </w:rPr>
        <w:tab/>
        <w:t>(1mark)</w:t>
      </w:r>
    </w:p>
    <w:p w:rsidR="00646C39" w:rsidRDefault="00646C39" w:rsidP="00646C39">
      <w:pPr>
        <w:pStyle w:val="NoSpacing"/>
        <w:rPr>
          <w:sz w:val="24"/>
        </w:rPr>
      </w:pPr>
    </w:p>
    <w:p w:rsidR="00646C39" w:rsidRPr="00646C39" w:rsidRDefault="00646C39" w:rsidP="00646C39">
      <w:pPr>
        <w:pStyle w:val="NoSpacing"/>
        <w:numPr>
          <w:ilvl w:val="0"/>
          <w:numId w:val="18"/>
        </w:numPr>
        <w:rPr>
          <w:b/>
          <w:i/>
          <w:sz w:val="24"/>
        </w:rPr>
      </w:pPr>
      <w:r w:rsidRPr="00646C39">
        <w:rPr>
          <w:b/>
          <w:i/>
          <w:sz w:val="24"/>
        </w:rPr>
        <w:t>Casting/</w:t>
      </w:r>
      <w:proofErr w:type="spellStart"/>
      <w:r w:rsidRPr="00646C39">
        <w:rPr>
          <w:b/>
          <w:i/>
          <w:sz w:val="24"/>
        </w:rPr>
        <w:t>moulding</w:t>
      </w:r>
      <w:proofErr w:type="spellEnd"/>
      <w:r w:rsidRPr="00646C39">
        <w:rPr>
          <w:b/>
          <w:i/>
          <w:sz w:val="24"/>
        </w:rPr>
        <w:t xml:space="preserve"> </w:t>
      </w:r>
    </w:p>
    <w:p w:rsidR="00646C39" w:rsidRDefault="00646C39" w:rsidP="00646C39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State the material and equipment used in the process.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646C39" w:rsidRPr="00B8545B" w:rsidRDefault="00646C39" w:rsidP="00B8545B">
      <w:pPr>
        <w:pStyle w:val="NoSpacing"/>
        <w:numPr>
          <w:ilvl w:val="0"/>
          <w:numId w:val="18"/>
        </w:numPr>
        <w:rPr>
          <w:b/>
          <w:i/>
          <w:sz w:val="24"/>
        </w:rPr>
      </w:pPr>
      <w:r w:rsidRPr="00B8545B">
        <w:rPr>
          <w:b/>
          <w:i/>
          <w:sz w:val="24"/>
        </w:rPr>
        <w:t>Slip</w:t>
      </w:r>
    </w:p>
    <w:p w:rsidR="00646C39" w:rsidRPr="00B8545B" w:rsidRDefault="00B8545B" w:rsidP="00B8545B">
      <w:pPr>
        <w:pStyle w:val="NoSpacing"/>
        <w:numPr>
          <w:ilvl w:val="0"/>
          <w:numId w:val="18"/>
        </w:numPr>
        <w:rPr>
          <w:b/>
          <w:i/>
          <w:sz w:val="24"/>
        </w:rPr>
      </w:pPr>
      <w:proofErr w:type="spellStart"/>
      <w:r w:rsidRPr="00B8545B">
        <w:rPr>
          <w:b/>
          <w:i/>
          <w:sz w:val="24"/>
        </w:rPr>
        <w:t>Two.piece</w:t>
      </w:r>
      <w:proofErr w:type="spellEnd"/>
      <w:r w:rsidRPr="00B8545B">
        <w:rPr>
          <w:b/>
          <w:i/>
          <w:sz w:val="24"/>
        </w:rPr>
        <w:t xml:space="preserve"> p</w:t>
      </w:r>
      <w:r w:rsidR="00646C39" w:rsidRPr="00B8545B">
        <w:rPr>
          <w:b/>
          <w:i/>
          <w:sz w:val="24"/>
        </w:rPr>
        <w:t xml:space="preserve">laster </w:t>
      </w:r>
      <w:proofErr w:type="spellStart"/>
      <w:r w:rsidR="00646C39" w:rsidRPr="00B8545B">
        <w:rPr>
          <w:b/>
          <w:i/>
          <w:sz w:val="24"/>
        </w:rPr>
        <w:t>Mould</w:t>
      </w:r>
      <w:r w:rsidRPr="00B8545B">
        <w:rPr>
          <w:b/>
          <w:i/>
          <w:sz w:val="24"/>
        </w:rPr>
        <w:t>s</w:t>
      </w:r>
      <w:proofErr w:type="spellEnd"/>
      <w:r w:rsidR="00646C39" w:rsidRPr="00B8545B">
        <w:rPr>
          <w:b/>
          <w:i/>
          <w:sz w:val="24"/>
        </w:rPr>
        <w:t xml:space="preserve"> </w:t>
      </w:r>
    </w:p>
    <w:p w:rsidR="00646C39" w:rsidRDefault="00646C39" w:rsidP="00646C39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Give two advantages of using the above technique over the others.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B8545B" w:rsidRDefault="00B8545B" w:rsidP="00B8545B">
      <w:pPr>
        <w:pStyle w:val="NoSpacing"/>
        <w:ind w:left="720"/>
        <w:rPr>
          <w:sz w:val="24"/>
        </w:rPr>
      </w:pPr>
    </w:p>
    <w:p w:rsidR="00646C39" w:rsidRPr="00B8545B" w:rsidRDefault="00B8545B" w:rsidP="00B8545B">
      <w:pPr>
        <w:pStyle w:val="ListParagraph"/>
        <w:numPr>
          <w:ilvl w:val="0"/>
          <w:numId w:val="19"/>
        </w:numPr>
        <w:rPr>
          <w:b/>
          <w:i/>
          <w:sz w:val="24"/>
        </w:rPr>
      </w:pPr>
      <w:r w:rsidRPr="00B8545B">
        <w:rPr>
          <w:b/>
          <w:i/>
          <w:sz w:val="24"/>
        </w:rPr>
        <w:t>Produces several identical pieces</w:t>
      </w:r>
    </w:p>
    <w:p w:rsidR="00B8545B" w:rsidRPr="00B8545B" w:rsidRDefault="00B8545B" w:rsidP="00B8545B">
      <w:pPr>
        <w:pStyle w:val="ListParagraph"/>
        <w:numPr>
          <w:ilvl w:val="0"/>
          <w:numId w:val="19"/>
        </w:numPr>
        <w:rPr>
          <w:b/>
          <w:i/>
          <w:sz w:val="24"/>
        </w:rPr>
      </w:pPr>
      <w:r w:rsidRPr="00B8545B">
        <w:rPr>
          <w:b/>
          <w:i/>
          <w:sz w:val="24"/>
        </w:rPr>
        <w:t xml:space="preserve">Efficient in the production process </w:t>
      </w:r>
    </w:p>
    <w:p w:rsidR="00646C39" w:rsidRDefault="00646C39" w:rsidP="00646C39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Study the equipment below and answer the questions that follow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jc w:val="center"/>
        <w:rPr>
          <w:sz w:val="24"/>
        </w:rPr>
      </w:pPr>
      <w:r w:rsidRPr="0000738A">
        <w:rPr>
          <w:noProof/>
          <w:sz w:val="24"/>
          <w:lang/>
        </w:rPr>
        <w:drawing>
          <wp:inline distT="0" distB="0" distL="0" distR="0">
            <wp:extent cx="3562350" cy="2832136"/>
            <wp:effectExtent l="19050" t="0" r="0" b="0"/>
            <wp:docPr id="14" name="Picture 2" descr="C:\Users\Susan\Desktop\TOPICAL SETTING\IMG-2021110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esktop\TOPICAL SETTING\IMG-20211108-WA00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30000"/>
                    </a:blip>
                    <a:srcRect l="13726" t="46154" r="7541" b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Identify the equipment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(1mark)</w:t>
      </w:r>
    </w:p>
    <w:p w:rsidR="00B8545B" w:rsidRDefault="00B8545B" w:rsidP="00B8545B">
      <w:pPr>
        <w:pStyle w:val="NoSpacing"/>
        <w:ind w:left="720"/>
        <w:rPr>
          <w:sz w:val="24"/>
        </w:rPr>
      </w:pPr>
    </w:p>
    <w:p w:rsidR="00B8545B" w:rsidRPr="00B8545B" w:rsidRDefault="00B8545B" w:rsidP="00B8545B">
      <w:pPr>
        <w:pStyle w:val="NoSpacing"/>
        <w:numPr>
          <w:ilvl w:val="0"/>
          <w:numId w:val="20"/>
        </w:numPr>
        <w:rPr>
          <w:b/>
          <w:i/>
          <w:sz w:val="24"/>
        </w:rPr>
      </w:pPr>
      <w:r w:rsidRPr="00B8545B">
        <w:rPr>
          <w:b/>
          <w:i/>
          <w:sz w:val="24"/>
        </w:rPr>
        <w:t xml:space="preserve">Dowel loom </w:t>
      </w:r>
    </w:p>
    <w:p w:rsidR="00B8545B" w:rsidRDefault="00B8545B" w:rsidP="00B8545B">
      <w:pPr>
        <w:pStyle w:val="NoSpacing"/>
        <w:ind w:left="720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In the space below explain with aid of illustrations, the difference between twinning and twilling (4marks)</w:t>
      </w:r>
    </w:p>
    <w:p w:rsidR="00B8545B" w:rsidRDefault="00B8545B" w:rsidP="00B8545B">
      <w:pPr>
        <w:pStyle w:val="NoSpacing"/>
        <w:rPr>
          <w:sz w:val="24"/>
        </w:rPr>
      </w:pPr>
    </w:p>
    <w:p w:rsidR="00B8545B" w:rsidRDefault="00B8545B" w:rsidP="00B8545B">
      <w:pPr>
        <w:pStyle w:val="NoSpacing"/>
        <w:rPr>
          <w:sz w:val="24"/>
        </w:rPr>
      </w:pPr>
      <w:r>
        <w:rPr>
          <w:noProof/>
          <w:sz w:val="24"/>
          <w:lang/>
        </w:rPr>
        <w:drawing>
          <wp:inline distT="0" distB="0" distL="0" distR="0">
            <wp:extent cx="3064293" cy="2143125"/>
            <wp:effectExtent l="19050" t="0" r="2757" b="0"/>
            <wp:docPr id="1" name="Picture 1" descr="C:\Users\Susan\Desktop\TOPICAL SETTING\Wefttwi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esktop\TOPICAL SETTING\Wefttwinin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341">
        <w:rPr>
          <w:sz w:val="24"/>
        </w:rPr>
        <w:t xml:space="preserve">          </w:t>
      </w:r>
      <w:r w:rsidR="004B3341">
        <w:rPr>
          <w:noProof/>
          <w:sz w:val="24"/>
          <w:lang/>
        </w:rPr>
        <w:drawing>
          <wp:inline distT="0" distB="0" distL="0" distR="0">
            <wp:extent cx="2771775" cy="2162175"/>
            <wp:effectExtent l="19050" t="0" r="9525" b="0"/>
            <wp:docPr id="2" name="Picture 2" descr="C:\Users\Susan\Desktop\TOPICAL SETTING\Screenshot_2021-11-15-17-50-10-06_40deb401b9ffe8e1df2f1cc5ba48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esktop\TOPICAL SETTING\Screenshot_2021-11-15-17-50-10-06_40deb401b9ffe8e1df2f1cc5ba480b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889" t="38583" r="5370" b="2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49" cy="216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41" w:rsidRPr="004B3341" w:rsidRDefault="004B3341" w:rsidP="00B8545B">
      <w:pPr>
        <w:pStyle w:val="NoSpacing"/>
        <w:rPr>
          <w:sz w:val="6"/>
        </w:rPr>
      </w:pPr>
    </w:p>
    <w:p w:rsidR="004B3341" w:rsidRPr="004B3341" w:rsidRDefault="004B3341" w:rsidP="00B8545B">
      <w:pPr>
        <w:pStyle w:val="NoSpacing"/>
        <w:rPr>
          <w:b/>
          <w:i/>
          <w:sz w:val="24"/>
        </w:rPr>
      </w:pP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  <w:t xml:space="preserve">Twinning weave </w:t>
      </w: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</w:r>
      <w:r w:rsidRPr="004B3341">
        <w:rPr>
          <w:b/>
          <w:i/>
          <w:sz w:val="24"/>
        </w:rPr>
        <w:tab/>
        <w:t xml:space="preserve">Twill weave </w:t>
      </w:r>
    </w:p>
    <w:p w:rsidR="004B3341" w:rsidRDefault="004B3341" w:rsidP="00B8545B">
      <w:pPr>
        <w:pStyle w:val="NoSpacing"/>
        <w:rPr>
          <w:sz w:val="24"/>
        </w:rPr>
      </w:pPr>
    </w:p>
    <w:p w:rsidR="004B3341" w:rsidRDefault="004B3341" w:rsidP="00B8545B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the space below, make a quick sketch of a well-positioned athlete ready to start a race. </w:t>
      </w:r>
      <w:r>
        <w:rPr>
          <w:sz w:val="24"/>
        </w:rPr>
        <w:tab/>
      </w:r>
      <w:r>
        <w:rPr>
          <w:sz w:val="24"/>
        </w:rPr>
        <w:tab/>
        <w:t>(5marks)</w:t>
      </w:r>
    </w:p>
    <w:p w:rsidR="00F03450" w:rsidRDefault="00F03450" w:rsidP="00F03450">
      <w:pPr>
        <w:pStyle w:val="NoSpacing"/>
        <w:rPr>
          <w:sz w:val="24"/>
        </w:rPr>
      </w:pPr>
    </w:p>
    <w:p w:rsidR="00F03450" w:rsidRDefault="00F03450" w:rsidP="00F03450">
      <w:pPr>
        <w:pStyle w:val="NoSpacing"/>
        <w:rPr>
          <w:sz w:val="24"/>
        </w:rPr>
      </w:pPr>
      <w:r>
        <w:rPr>
          <w:sz w:val="24"/>
        </w:rPr>
        <w:t xml:space="preserve">Award marks for </w:t>
      </w:r>
    </w:p>
    <w:p w:rsidR="00F03450" w:rsidRDefault="00F03450" w:rsidP="00F03450">
      <w:pPr>
        <w:pStyle w:val="NoSpacing"/>
        <w:rPr>
          <w:sz w:val="24"/>
        </w:rPr>
      </w:pPr>
    </w:p>
    <w:p w:rsidR="00F03450" w:rsidRPr="00F03450" w:rsidRDefault="00F03450" w:rsidP="00F03450">
      <w:pPr>
        <w:pStyle w:val="NoSpacing"/>
        <w:numPr>
          <w:ilvl w:val="0"/>
          <w:numId w:val="20"/>
        </w:numPr>
        <w:rPr>
          <w:b/>
          <w:i/>
          <w:sz w:val="24"/>
        </w:rPr>
      </w:pPr>
      <w:r w:rsidRPr="00F03450">
        <w:rPr>
          <w:b/>
          <w:i/>
          <w:sz w:val="24"/>
        </w:rPr>
        <w:t>Good proportions</w:t>
      </w:r>
    </w:p>
    <w:p w:rsidR="00F03450" w:rsidRPr="00F03450" w:rsidRDefault="00F03450" w:rsidP="00F03450">
      <w:pPr>
        <w:pStyle w:val="NoSpacing"/>
        <w:numPr>
          <w:ilvl w:val="0"/>
          <w:numId w:val="20"/>
        </w:numPr>
        <w:rPr>
          <w:b/>
          <w:i/>
          <w:sz w:val="24"/>
        </w:rPr>
      </w:pPr>
      <w:r w:rsidRPr="00F03450">
        <w:rPr>
          <w:b/>
          <w:i/>
          <w:sz w:val="24"/>
        </w:rPr>
        <w:t>Described posture</w:t>
      </w:r>
    </w:p>
    <w:p w:rsidR="00F03450" w:rsidRPr="00F03450" w:rsidRDefault="00F03450" w:rsidP="00F03450">
      <w:pPr>
        <w:pStyle w:val="NoSpacing"/>
        <w:numPr>
          <w:ilvl w:val="0"/>
          <w:numId w:val="20"/>
        </w:numPr>
        <w:rPr>
          <w:b/>
          <w:i/>
          <w:sz w:val="24"/>
        </w:rPr>
      </w:pPr>
      <w:r w:rsidRPr="00F03450">
        <w:rPr>
          <w:b/>
          <w:i/>
          <w:sz w:val="24"/>
        </w:rPr>
        <w:t>Mood expressed</w:t>
      </w:r>
    </w:p>
    <w:p w:rsidR="00F03450" w:rsidRDefault="00F03450" w:rsidP="00F03450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Study the package design and answer the questions that follow</w:t>
      </w:r>
      <w:r>
        <w:rPr>
          <w:sz w:val="24"/>
        </w:rPr>
        <w:tab/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jc w:val="center"/>
        <w:rPr>
          <w:sz w:val="24"/>
        </w:rPr>
      </w:pPr>
      <w:r w:rsidRPr="0000738A">
        <w:rPr>
          <w:noProof/>
          <w:sz w:val="24"/>
          <w:lang/>
        </w:rPr>
        <w:drawing>
          <wp:inline distT="0" distB="0" distL="0" distR="0">
            <wp:extent cx="2066925" cy="1468495"/>
            <wp:effectExtent l="19050" t="0" r="9525" b="0"/>
            <wp:docPr id="16" name="Picture 6" descr="C:\Users\Susan\Desktop\TOPICAL SETTING\IMG-202111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\Desktop\TOPICAL SETTING\IMG-20211108-WA0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41" t="9505" r="4165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jc w:val="center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Give any two functions of packaging design. </w:t>
      </w:r>
      <w:r>
        <w:rPr>
          <w:sz w:val="24"/>
        </w:rPr>
        <w:tab/>
      </w:r>
      <w:r>
        <w:rPr>
          <w:sz w:val="24"/>
        </w:rPr>
        <w:tab/>
        <w:t>(2marks)</w:t>
      </w:r>
    </w:p>
    <w:p w:rsidR="00F03450" w:rsidRDefault="00F03450" w:rsidP="00F03450">
      <w:pPr>
        <w:pStyle w:val="NoSpacing"/>
        <w:ind w:left="720"/>
        <w:rPr>
          <w:sz w:val="24"/>
        </w:rPr>
      </w:pPr>
    </w:p>
    <w:p w:rsidR="00F03450" w:rsidRPr="00F03450" w:rsidRDefault="00F03450" w:rsidP="00F03450">
      <w:pPr>
        <w:pStyle w:val="NoSpacing"/>
        <w:numPr>
          <w:ilvl w:val="0"/>
          <w:numId w:val="21"/>
        </w:numPr>
        <w:rPr>
          <w:b/>
          <w:i/>
          <w:sz w:val="24"/>
        </w:rPr>
      </w:pPr>
      <w:r w:rsidRPr="00F03450">
        <w:rPr>
          <w:b/>
          <w:i/>
          <w:sz w:val="24"/>
        </w:rPr>
        <w:t>Containing and holding the product</w:t>
      </w:r>
    </w:p>
    <w:p w:rsidR="00F03450" w:rsidRPr="00F03450" w:rsidRDefault="00F03450" w:rsidP="00F03450">
      <w:pPr>
        <w:pStyle w:val="NoSpacing"/>
        <w:numPr>
          <w:ilvl w:val="0"/>
          <w:numId w:val="21"/>
        </w:numPr>
        <w:rPr>
          <w:b/>
          <w:i/>
          <w:sz w:val="24"/>
        </w:rPr>
      </w:pPr>
      <w:r w:rsidRPr="00F03450">
        <w:rPr>
          <w:b/>
          <w:i/>
          <w:sz w:val="24"/>
        </w:rPr>
        <w:t>Protecting the product from damage</w:t>
      </w:r>
    </w:p>
    <w:p w:rsidR="00F03450" w:rsidRPr="00F03450" w:rsidRDefault="00F03450" w:rsidP="00F03450">
      <w:pPr>
        <w:pStyle w:val="NoSpacing"/>
        <w:numPr>
          <w:ilvl w:val="0"/>
          <w:numId w:val="21"/>
        </w:numPr>
        <w:rPr>
          <w:b/>
          <w:i/>
          <w:sz w:val="24"/>
        </w:rPr>
      </w:pPr>
      <w:r w:rsidRPr="00F03450">
        <w:rPr>
          <w:b/>
          <w:i/>
          <w:sz w:val="24"/>
        </w:rPr>
        <w:t>Informing the customer about the product</w:t>
      </w:r>
    </w:p>
    <w:p w:rsidR="00F03450" w:rsidRDefault="00F03450" w:rsidP="00F03450">
      <w:pPr>
        <w:pStyle w:val="NoSpacing"/>
        <w:numPr>
          <w:ilvl w:val="0"/>
          <w:numId w:val="21"/>
        </w:numPr>
        <w:rPr>
          <w:b/>
          <w:i/>
          <w:sz w:val="24"/>
        </w:rPr>
      </w:pPr>
      <w:r w:rsidRPr="00F03450">
        <w:rPr>
          <w:b/>
          <w:i/>
          <w:sz w:val="24"/>
        </w:rPr>
        <w:t xml:space="preserve">Creating brand identity to promote and </w:t>
      </w:r>
      <w:proofErr w:type="gramStart"/>
      <w:r w:rsidRPr="00F03450">
        <w:rPr>
          <w:b/>
          <w:i/>
          <w:sz w:val="24"/>
        </w:rPr>
        <w:t>help  market</w:t>
      </w:r>
      <w:proofErr w:type="gramEnd"/>
      <w:r w:rsidRPr="00F03450">
        <w:rPr>
          <w:b/>
          <w:i/>
          <w:sz w:val="24"/>
        </w:rPr>
        <w:t xml:space="preserve"> the product.</w:t>
      </w:r>
    </w:p>
    <w:p w:rsidR="00F03450" w:rsidRPr="00F03450" w:rsidRDefault="00F03450" w:rsidP="00F03450">
      <w:pPr>
        <w:pStyle w:val="NoSpacing"/>
        <w:rPr>
          <w:b/>
          <w:i/>
          <w:sz w:val="24"/>
        </w:rPr>
      </w:pPr>
    </w:p>
    <w:p w:rsidR="001631E7" w:rsidRDefault="001631E7" w:rsidP="001631E7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>Analyze the</w:t>
      </w:r>
      <w:r w:rsidR="00F03450">
        <w:rPr>
          <w:sz w:val="24"/>
        </w:rPr>
        <w:t xml:space="preserve"> above</w:t>
      </w:r>
      <w:r>
        <w:rPr>
          <w:sz w:val="24"/>
        </w:rPr>
        <w:t xml:space="preserve"> package designs with reference to </w:t>
      </w:r>
    </w:p>
    <w:p w:rsidR="001631E7" w:rsidRDefault="001631E7" w:rsidP="001631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Color</w:t>
      </w:r>
      <w:r>
        <w:rPr>
          <w:sz w:val="24"/>
        </w:rPr>
        <w:tab/>
      </w:r>
      <w:r>
        <w:rPr>
          <w:sz w:val="24"/>
        </w:rPr>
        <w:tab/>
        <w:t>(1mark)</w:t>
      </w:r>
    </w:p>
    <w:p w:rsidR="00F03450" w:rsidRPr="00F03450" w:rsidRDefault="00F03450" w:rsidP="00F03450">
      <w:pPr>
        <w:pStyle w:val="NoSpacing"/>
        <w:numPr>
          <w:ilvl w:val="0"/>
          <w:numId w:val="22"/>
        </w:numPr>
        <w:rPr>
          <w:b/>
          <w:i/>
          <w:sz w:val="24"/>
        </w:rPr>
      </w:pPr>
      <w:r w:rsidRPr="00F03450">
        <w:rPr>
          <w:b/>
          <w:i/>
          <w:sz w:val="24"/>
        </w:rPr>
        <w:t>Eye catching and bold colors</w:t>
      </w:r>
    </w:p>
    <w:p w:rsidR="00F03450" w:rsidRPr="00F03450" w:rsidRDefault="00F03450" w:rsidP="00F03450">
      <w:pPr>
        <w:pStyle w:val="NoSpacing"/>
        <w:numPr>
          <w:ilvl w:val="0"/>
          <w:numId w:val="22"/>
        </w:numPr>
        <w:rPr>
          <w:b/>
          <w:i/>
          <w:sz w:val="24"/>
        </w:rPr>
      </w:pPr>
      <w:r w:rsidRPr="00F03450">
        <w:rPr>
          <w:b/>
          <w:i/>
          <w:sz w:val="24"/>
        </w:rPr>
        <w:t>Color has been used uniquely according to each drink flavor</w:t>
      </w:r>
    </w:p>
    <w:p w:rsidR="00F03450" w:rsidRPr="00F03450" w:rsidRDefault="00F03450" w:rsidP="00F03450">
      <w:pPr>
        <w:pStyle w:val="NoSpacing"/>
        <w:numPr>
          <w:ilvl w:val="0"/>
          <w:numId w:val="22"/>
        </w:numPr>
        <w:rPr>
          <w:b/>
          <w:i/>
          <w:sz w:val="24"/>
        </w:rPr>
      </w:pPr>
      <w:r w:rsidRPr="00F03450">
        <w:rPr>
          <w:b/>
          <w:i/>
          <w:sz w:val="24"/>
        </w:rPr>
        <w:t xml:space="preserve">Lettering color is consistent across all the different </w:t>
      </w:r>
      <w:proofErr w:type="spellStart"/>
      <w:r w:rsidRPr="00F03450">
        <w:rPr>
          <w:b/>
          <w:i/>
          <w:sz w:val="24"/>
        </w:rPr>
        <w:t>flavours</w:t>
      </w:r>
      <w:proofErr w:type="spellEnd"/>
    </w:p>
    <w:p w:rsidR="00F03450" w:rsidRDefault="00F03450" w:rsidP="00F03450">
      <w:pPr>
        <w:pStyle w:val="NoSpacing"/>
        <w:numPr>
          <w:ilvl w:val="0"/>
          <w:numId w:val="22"/>
        </w:numPr>
        <w:rPr>
          <w:b/>
          <w:i/>
          <w:sz w:val="24"/>
        </w:rPr>
      </w:pPr>
      <w:r w:rsidRPr="00F03450">
        <w:rPr>
          <w:b/>
          <w:i/>
          <w:sz w:val="24"/>
        </w:rPr>
        <w:t>Illustrations used influence the use of specific colors</w:t>
      </w:r>
    </w:p>
    <w:p w:rsidR="00F03450" w:rsidRPr="00F03450" w:rsidRDefault="00F03450" w:rsidP="00F03450">
      <w:pPr>
        <w:pStyle w:val="NoSpacing"/>
        <w:ind w:left="720"/>
        <w:rPr>
          <w:b/>
          <w:i/>
          <w:sz w:val="24"/>
        </w:rPr>
      </w:pPr>
    </w:p>
    <w:p w:rsidR="001631E7" w:rsidRDefault="001631E7" w:rsidP="001631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Layout</w:t>
      </w:r>
      <w:r>
        <w:rPr>
          <w:sz w:val="24"/>
        </w:rPr>
        <w:tab/>
      </w:r>
      <w:r>
        <w:rPr>
          <w:sz w:val="24"/>
        </w:rPr>
        <w:tab/>
        <w:t>(1mark)</w:t>
      </w:r>
    </w:p>
    <w:p w:rsidR="00686AAE" w:rsidRDefault="00686AAE" w:rsidP="00686AAE">
      <w:pPr>
        <w:pStyle w:val="NoSpacing"/>
        <w:ind w:left="1440"/>
        <w:rPr>
          <w:sz w:val="24"/>
        </w:rPr>
      </w:pPr>
    </w:p>
    <w:p w:rsidR="00F03450" w:rsidRPr="00686AAE" w:rsidRDefault="00686AAE" w:rsidP="00686AAE">
      <w:pPr>
        <w:pStyle w:val="NoSpacing"/>
        <w:numPr>
          <w:ilvl w:val="0"/>
          <w:numId w:val="23"/>
        </w:numPr>
        <w:rPr>
          <w:b/>
          <w:i/>
          <w:sz w:val="24"/>
        </w:rPr>
      </w:pPr>
      <w:r w:rsidRPr="00686AAE">
        <w:rPr>
          <w:b/>
          <w:i/>
          <w:sz w:val="24"/>
        </w:rPr>
        <w:t>There’s vertical layout used in arrangement of characters</w:t>
      </w:r>
    </w:p>
    <w:p w:rsidR="00686AAE" w:rsidRDefault="00686AAE" w:rsidP="00686AAE">
      <w:pPr>
        <w:pStyle w:val="NoSpacing"/>
        <w:numPr>
          <w:ilvl w:val="0"/>
          <w:numId w:val="23"/>
        </w:numPr>
        <w:rPr>
          <w:b/>
          <w:i/>
          <w:sz w:val="24"/>
        </w:rPr>
      </w:pPr>
      <w:r w:rsidRPr="00686AAE">
        <w:rPr>
          <w:b/>
          <w:i/>
          <w:sz w:val="24"/>
        </w:rPr>
        <w:t>There’s spacious placement of illustrations and types thus creating a balanced layout that is pleasing.</w:t>
      </w:r>
    </w:p>
    <w:p w:rsidR="00686AAE" w:rsidRPr="00686AAE" w:rsidRDefault="00686AAE" w:rsidP="00686AAE">
      <w:pPr>
        <w:pStyle w:val="NoSpacing"/>
        <w:numPr>
          <w:ilvl w:val="0"/>
          <w:numId w:val="23"/>
        </w:numPr>
        <w:rPr>
          <w:b/>
          <w:i/>
          <w:sz w:val="24"/>
        </w:rPr>
      </w:pPr>
      <w:r>
        <w:rPr>
          <w:b/>
          <w:i/>
          <w:sz w:val="24"/>
        </w:rPr>
        <w:t>There’s no congestion of characters.</w:t>
      </w:r>
    </w:p>
    <w:p w:rsidR="00686AAE" w:rsidRDefault="00686AAE" w:rsidP="00F03450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Lettering</w:t>
      </w:r>
      <w:r>
        <w:rPr>
          <w:sz w:val="24"/>
        </w:rPr>
        <w:tab/>
        <w:t>(1mark)</w:t>
      </w:r>
    </w:p>
    <w:p w:rsidR="00977925" w:rsidRDefault="00977925" w:rsidP="00977925">
      <w:pPr>
        <w:pStyle w:val="NoSpacing"/>
        <w:ind w:left="1440"/>
        <w:rPr>
          <w:sz w:val="24"/>
        </w:rPr>
      </w:pPr>
    </w:p>
    <w:p w:rsidR="00686AAE" w:rsidRPr="00977925" w:rsidRDefault="00686AAE" w:rsidP="008F1971">
      <w:pPr>
        <w:pStyle w:val="NoSpacing"/>
        <w:numPr>
          <w:ilvl w:val="0"/>
          <w:numId w:val="24"/>
        </w:numPr>
        <w:rPr>
          <w:b/>
          <w:i/>
          <w:sz w:val="24"/>
        </w:rPr>
      </w:pPr>
      <w:r w:rsidRPr="00977925">
        <w:rPr>
          <w:b/>
          <w:i/>
          <w:sz w:val="24"/>
        </w:rPr>
        <w:t>Simple design of types</w:t>
      </w:r>
    </w:p>
    <w:p w:rsidR="00686AAE" w:rsidRPr="00977925" w:rsidRDefault="008F1971" w:rsidP="008F1971">
      <w:pPr>
        <w:pStyle w:val="NoSpacing"/>
        <w:numPr>
          <w:ilvl w:val="0"/>
          <w:numId w:val="24"/>
        </w:numPr>
        <w:rPr>
          <w:b/>
          <w:i/>
          <w:sz w:val="24"/>
        </w:rPr>
      </w:pPr>
      <w:proofErr w:type="spellStart"/>
      <w:r w:rsidRPr="00977925">
        <w:rPr>
          <w:b/>
          <w:i/>
          <w:sz w:val="24"/>
        </w:rPr>
        <w:t>Well spaced</w:t>
      </w:r>
      <w:proofErr w:type="spellEnd"/>
      <w:r w:rsidRPr="00977925">
        <w:rPr>
          <w:b/>
          <w:i/>
          <w:sz w:val="24"/>
        </w:rPr>
        <w:t xml:space="preserve"> types thus enhanced readability</w:t>
      </w:r>
    </w:p>
    <w:p w:rsidR="008F1971" w:rsidRPr="00977925" w:rsidRDefault="008F1971" w:rsidP="008F1971">
      <w:pPr>
        <w:pStyle w:val="NoSpacing"/>
        <w:numPr>
          <w:ilvl w:val="0"/>
          <w:numId w:val="24"/>
        </w:numPr>
        <w:rPr>
          <w:b/>
          <w:i/>
          <w:sz w:val="24"/>
        </w:rPr>
      </w:pPr>
      <w:r w:rsidRPr="00977925">
        <w:rPr>
          <w:b/>
          <w:i/>
          <w:sz w:val="24"/>
        </w:rPr>
        <w:t>Bold types thus enhanced legibility</w:t>
      </w:r>
    </w:p>
    <w:p w:rsidR="008F1971" w:rsidRPr="00977925" w:rsidRDefault="008F1971" w:rsidP="008F1971">
      <w:pPr>
        <w:pStyle w:val="NoSpacing"/>
        <w:numPr>
          <w:ilvl w:val="0"/>
          <w:numId w:val="24"/>
        </w:numPr>
        <w:rPr>
          <w:b/>
          <w:i/>
          <w:sz w:val="24"/>
        </w:rPr>
      </w:pPr>
      <w:r w:rsidRPr="00977925">
        <w:rPr>
          <w:b/>
          <w:i/>
          <w:sz w:val="24"/>
        </w:rPr>
        <w:t xml:space="preserve">Correct placement of types at the </w:t>
      </w:r>
      <w:proofErr w:type="spellStart"/>
      <w:r w:rsidRPr="00977925">
        <w:rPr>
          <w:b/>
          <w:i/>
          <w:sz w:val="24"/>
        </w:rPr>
        <w:t>centre</w:t>
      </w:r>
      <w:proofErr w:type="spellEnd"/>
      <w:r w:rsidRPr="00977925">
        <w:rPr>
          <w:b/>
          <w:i/>
          <w:sz w:val="24"/>
        </w:rPr>
        <w:t xml:space="preserve"> of the design 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jc w:val="center"/>
        <w:rPr>
          <w:b/>
          <w:sz w:val="24"/>
        </w:rPr>
      </w:pPr>
    </w:p>
    <w:p w:rsidR="00977925" w:rsidRDefault="00977925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8531E7" w:rsidRDefault="008531E7" w:rsidP="001631E7">
      <w:pPr>
        <w:pStyle w:val="NoSpacing"/>
        <w:jc w:val="center"/>
        <w:rPr>
          <w:b/>
          <w:sz w:val="24"/>
        </w:rPr>
      </w:pPr>
    </w:p>
    <w:p w:rsidR="001631E7" w:rsidRPr="00D20C3C" w:rsidRDefault="001631E7" w:rsidP="001631E7">
      <w:pPr>
        <w:pStyle w:val="NoSpacing"/>
        <w:jc w:val="center"/>
        <w:rPr>
          <w:sz w:val="24"/>
        </w:rPr>
      </w:pPr>
      <w:r w:rsidRPr="008118FC">
        <w:rPr>
          <w:b/>
          <w:sz w:val="24"/>
        </w:rPr>
        <w:t xml:space="preserve">SECTION </w:t>
      </w:r>
      <w:proofErr w:type="gramStart"/>
      <w:r w:rsidRPr="008118FC">
        <w:rPr>
          <w:b/>
          <w:sz w:val="24"/>
        </w:rPr>
        <w:t xml:space="preserve">C  </w:t>
      </w:r>
      <w:r w:rsidRPr="008118FC">
        <w:rPr>
          <w:sz w:val="24"/>
        </w:rPr>
        <w:t>(</w:t>
      </w:r>
      <w:proofErr w:type="gramEnd"/>
      <w:r w:rsidRPr="008118FC">
        <w:rPr>
          <w:sz w:val="24"/>
        </w:rPr>
        <w:t>15 marks)</w:t>
      </w:r>
    </w:p>
    <w:p w:rsidR="001631E7" w:rsidRPr="008531E7" w:rsidRDefault="001631E7" w:rsidP="008531E7">
      <w:pPr>
        <w:pStyle w:val="NoSpacing"/>
        <w:jc w:val="center"/>
        <w:rPr>
          <w:b/>
          <w:i/>
          <w:sz w:val="24"/>
        </w:rPr>
      </w:pPr>
      <w:r>
        <w:rPr>
          <w:i/>
          <w:sz w:val="24"/>
        </w:rPr>
        <w:lastRenderedPageBreak/>
        <w:t xml:space="preserve">Answer any </w:t>
      </w:r>
      <w:r w:rsidRPr="008118FC">
        <w:rPr>
          <w:b/>
          <w:i/>
          <w:sz w:val="24"/>
        </w:rPr>
        <w:t xml:space="preserve">one </w:t>
      </w:r>
      <w:r>
        <w:rPr>
          <w:i/>
          <w:sz w:val="24"/>
        </w:rPr>
        <w:t xml:space="preserve">question in the spaces provided after </w:t>
      </w:r>
      <w:r w:rsidRPr="008118FC">
        <w:rPr>
          <w:b/>
          <w:i/>
          <w:sz w:val="24"/>
        </w:rPr>
        <w:t>question 9.</w:t>
      </w:r>
    </w:p>
    <w:p w:rsidR="001631E7" w:rsidRDefault="001631E7" w:rsidP="001631E7">
      <w:pPr>
        <w:pStyle w:val="NoSpacing"/>
        <w:numPr>
          <w:ilvl w:val="0"/>
          <w:numId w:val="2"/>
        </w:numPr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Distinguish between a curved and a constructed sculpture.</w:t>
      </w:r>
      <w:r>
        <w:rPr>
          <w:sz w:val="24"/>
        </w:rPr>
        <w:tab/>
      </w:r>
      <w:r>
        <w:rPr>
          <w:sz w:val="24"/>
        </w:rPr>
        <w:tab/>
        <w:t>(4marks)</w:t>
      </w:r>
    </w:p>
    <w:p w:rsidR="006825E9" w:rsidRDefault="006825E9" w:rsidP="006825E9">
      <w:pPr>
        <w:pStyle w:val="NoSpacing"/>
        <w:rPr>
          <w:sz w:val="24"/>
        </w:rPr>
      </w:pPr>
    </w:p>
    <w:p w:rsidR="00977925" w:rsidRPr="006825E9" w:rsidRDefault="00977925" w:rsidP="006825E9">
      <w:pPr>
        <w:pStyle w:val="NoSpacing"/>
        <w:numPr>
          <w:ilvl w:val="0"/>
          <w:numId w:val="25"/>
        </w:numPr>
        <w:rPr>
          <w:b/>
          <w:i/>
          <w:sz w:val="24"/>
        </w:rPr>
      </w:pPr>
      <w:r w:rsidRPr="006825E9">
        <w:rPr>
          <w:b/>
          <w:i/>
          <w:sz w:val="24"/>
        </w:rPr>
        <w:t>In curved sculptures, relatively hard materials are used while constructed sculptures can be made by a combination of different types of materials</w:t>
      </w:r>
    </w:p>
    <w:p w:rsidR="00977925" w:rsidRPr="006825E9" w:rsidRDefault="00977925" w:rsidP="006825E9">
      <w:pPr>
        <w:pStyle w:val="NoSpacing"/>
        <w:numPr>
          <w:ilvl w:val="0"/>
          <w:numId w:val="25"/>
        </w:numPr>
        <w:rPr>
          <w:b/>
          <w:i/>
          <w:sz w:val="24"/>
        </w:rPr>
      </w:pPr>
      <w:r w:rsidRPr="006825E9">
        <w:rPr>
          <w:b/>
          <w:i/>
          <w:sz w:val="24"/>
        </w:rPr>
        <w:t>Curved sculptures are continuous with no joints whereas constructed sculptures have several joints where materials are joined.</w:t>
      </w:r>
    </w:p>
    <w:p w:rsidR="00977925" w:rsidRPr="006825E9" w:rsidRDefault="00977925" w:rsidP="006825E9">
      <w:pPr>
        <w:pStyle w:val="NoSpacing"/>
        <w:numPr>
          <w:ilvl w:val="0"/>
          <w:numId w:val="25"/>
        </w:numPr>
        <w:rPr>
          <w:b/>
          <w:i/>
          <w:sz w:val="24"/>
        </w:rPr>
      </w:pPr>
      <w:r w:rsidRPr="006825E9">
        <w:rPr>
          <w:b/>
          <w:i/>
          <w:sz w:val="24"/>
        </w:rPr>
        <w:t>Constructed sculpture is fragmented compared to curved which is more compact and whole</w:t>
      </w:r>
    </w:p>
    <w:p w:rsidR="00977925" w:rsidRPr="006825E9" w:rsidRDefault="00977925" w:rsidP="006825E9">
      <w:pPr>
        <w:pStyle w:val="NoSpacing"/>
        <w:numPr>
          <w:ilvl w:val="0"/>
          <w:numId w:val="25"/>
        </w:numPr>
        <w:rPr>
          <w:b/>
          <w:i/>
          <w:sz w:val="24"/>
        </w:rPr>
      </w:pPr>
      <w:r w:rsidRPr="006825E9">
        <w:rPr>
          <w:b/>
          <w:i/>
          <w:sz w:val="24"/>
        </w:rPr>
        <w:t>Curving engages a subtractive process whereas construction employs an additive process.</w:t>
      </w:r>
    </w:p>
    <w:p w:rsidR="006825E9" w:rsidRPr="006825E9" w:rsidRDefault="006825E9" w:rsidP="006825E9">
      <w:pPr>
        <w:pStyle w:val="NoSpacing"/>
        <w:numPr>
          <w:ilvl w:val="0"/>
          <w:numId w:val="25"/>
        </w:numPr>
        <w:rPr>
          <w:b/>
          <w:i/>
          <w:sz w:val="24"/>
        </w:rPr>
      </w:pPr>
      <w:r w:rsidRPr="006825E9">
        <w:rPr>
          <w:b/>
          <w:i/>
          <w:sz w:val="24"/>
        </w:rPr>
        <w:t>In curving, one block of material is used while a constructed sculpture employs use of several pieces that are joined.</w:t>
      </w:r>
    </w:p>
    <w:p w:rsidR="006825E9" w:rsidRDefault="006825E9" w:rsidP="00977925">
      <w:pPr>
        <w:pStyle w:val="NoSpacing"/>
        <w:rPr>
          <w:sz w:val="24"/>
        </w:rPr>
      </w:pPr>
    </w:p>
    <w:p w:rsidR="001631E7" w:rsidRDefault="001631E7" w:rsidP="001631E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Identify five factors to consider in placement of sculptures</w:t>
      </w:r>
      <w:r>
        <w:rPr>
          <w:sz w:val="24"/>
        </w:rPr>
        <w:tab/>
      </w:r>
      <w:r>
        <w:rPr>
          <w:sz w:val="24"/>
        </w:rPr>
        <w:tab/>
        <w:t>(5marks)</w:t>
      </w:r>
    </w:p>
    <w:p w:rsidR="006825E9" w:rsidRDefault="006825E9" w:rsidP="006825E9">
      <w:pPr>
        <w:pStyle w:val="NoSpacing"/>
        <w:rPr>
          <w:sz w:val="24"/>
        </w:rPr>
      </w:pPr>
    </w:p>
    <w:p w:rsidR="006825E9" w:rsidRPr="006825E9" w:rsidRDefault="006825E9" w:rsidP="006825E9">
      <w:pPr>
        <w:pStyle w:val="NoSpacing"/>
        <w:numPr>
          <w:ilvl w:val="0"/>
          <w:numId w:val="26"/>
        </w:numPr>
        <w:rPr>
          <w:b/>
          <w:i/>
          <w:sz w:val="24"/>
        </w:rPr>
      </w:pPr>
      <w:r w:rsidRPr="006825E9">
        <w:rPr>
          <w:b/>
          <w:i/>
          <w:sz w:val="24"/>
        </w:rPr>
        <w:t>Purpose and theme of the sculpture</w:t>
      </w:r>
    </w:p>
    <w:p w:rsidR="006825E9" w:rsidRPr="006825E9" w:rsidRDefault="006825E9" w:rsidP="006825E9">
      <w:pPr>
        <w:pStyle w:val="NoSpacing"/>
        <w:numPr>
          <w:ilvl w:val="0"/>
          <w:numId w:val="26"/>
        </w:numPr>
        <w:rPr>
          <w:b/>
          <w:i/>
          <w:sz w:val="24"/>
        </w:rPr>
      </w:pPr>
      <w:r w:rsidRPr="006825E9">
        <w:rPr>
          <w:b/>
          <w:i/>
          <w:sz w:val="24"/>
        </w:rPr>
        <w:t>Type of material used to make the sculpture</w:t>
      </w:r>
    </w:p>
    <w:p w:rsidR="006825E9" w:rsidRPr="006825E9" w:rsidRDefault="006825E9" w:rsidP="006825E9">
      <w:pPr>
        <w:pStyle w:val="NoSpacing"/>
        <w:numPr>
          <w:ilvl w:val="0"/>
          <w:numId w:val="26"/>
        </w:numPr>
        <w:rPr>
          <w:b/>
          <w:i/>
          <w:sz w:val="24"/>
        </w:rPr>
      </w:pPr>
      <w:r w:rsidRPr="006825E9">
        <w:rPr>
          <w:b/>
          <w:i/>
          <w:sz w:val="24"/>
        </w:rPr>
        <w:t xml:space="preserve">Type of sculpture </w:t>
      </w:r>
    </w:p>
    <w:p w:rsidR="006825E9" w:rsidRPr="006825E9" w:rsidRDefault="006825E9" w:rsidP="006825E9">
      <w:pPr>
        <w:pStyle w:val="NoSpacing"/>
        <w:numPr>
          <w:ilvl w:val="0"/>
          <w:numId w:val="26"/>
        </w:numPr>
        <w:rPr>
          <w:b/>
          <w:i/>
          <w:sz w:val="24"/>
        </w:rPr>
      </w:pPr>
      <w:r w:rsidRPr="006825E9">
        <w:rPr>
          <w:b/>
          <w:i/>
          <w:sz w:val="24"/>
        </w:rPr>
        <w:t>The size of the sculpture</w:t>
      </w:r>
    </w:p>
    <w:p w:rsidR="006825E9" w:rsidRPr="006825E9" w:rsidRDefault="006825E9" w:rsidP="006825E9">
      <w:pPr>
        <w:pStyle w:val="NoSpacing"/>
        <w:numPr>
          <w:ilvl w:val="0"/>
          <w:numId w:val="26"/>
        </w:numPr>
        <w:rPr>
          <w:b/>
          <w:i/>
          <w:sz w:val="24"/>
        </w:rPr>
      </w:pPr>
      <w:r w:rsidRPr="006825E9">
        <w:rPr>
          <w:b/>
          <w:i/>
          <w:sz w:val="24"/>
        </w:rPr>
        <w:t xml:space="preserve">Type of audience </w:t>
      </w:r>
    </w:p>
    <w:p w:rsidR="006825E9" w:rsidRDefault="006825E9" w:rsidP="006825E9">
      <w:pPr>
        <w:pStyle w:val="NoSpacing"/>
        <w:rPr>
          <w:sz w:val="24"/>
        </w:rPr>
      </w:pPr>
    </w:p>
    <w:p w:rsidR="00406AE7" w:rsidRPr="008531E7" w:rsidRDefault="001631E7" w:rsidP="00406AE7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Identify three qualities and three limitations of working with stone as a material for sculpture.</w:t>
      </w:r>
      <w:r>
        <w:rPr>
          <w:sz w:val="24"/>
        </w:rPr>
        <w:tab/>
      </w:r>
      <w:r>
        <w:rPr>
          <w:sz w:val="24"/>
        </w:rPr>
        <w:tab/>
        <w:t>(6marks)</w:t>
      </w:r>
    </w:p>
    <w:p w:rsidR="006825E9" w:rsidRPr="00406AE7" w:rsidRDefault="00406AE7" w:rsidP="006825E9">
      <w:pPr>
        <w:pStyle w:val="NoSpacing"/>
        <w:rPr>
          <w:b/>
          <w:sz w:val="24"/>
          <w:u w:val="single"/>
        </w:rPr>
      </w:pPr>
      <w:r>
        <w:rPr>
          <w:b/>
          <w:sz w:val="24"/>
        </w:rPr>
        <w:tab/>
      </w:r>
      <w:r w:rsidR="008531E7">
        <w:rPr>
          <w:b/>
          <w:sz w:val="24"/>
        </w:rPr>
        <w:t xml:space="preserve">  </w:t>
      </w:r>
      <w:r w:rsidR="008531E7">
        <w:rPr>
          <w:b/>
          <w:sz w:val="24"/>
        </w:rPr>
        <w:tab/>
      </w:r>
      <w:r w:rsidR="008531E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06AE7">
        <w:rPr>
          <w:b/>
          <w:sz w:val="24"/>
          <w:u w:val="single"/>
        </w:rPr>
        <w:t xml:space="preserve"> </w:t>
      </w:r>
      <w:r w:rsidR="006825E9" w:rsidRPr="00406AE7">
        <w:rPr>
          <w:b/>
          <w:sz w:val="24"/>
          <w:u w:val="single"/>
        </w:rPr>
        <w:t xml:space="preserve">Qualities </w:t>
      </w:r>
    </w:p>
    <w:p w:rsidR="006825E9" w:rsidRPr="006825E9" w:rsidRDefault="006825E9" w:rsidP="006825E9">
      <w:pPr>
        <w:pStyle w:val="NoSpacing"/>
        <w:numPr>
          <w:ilvl w:val="0"/>
          <w:numId w:val="27"/>
        </w:numPr>
        <w:rPr>
          <w:b/>
          <w:i/>
          <w:sz w:val="24"/>
        </w:rPr>
      </w:pPr>
      <w:r w:rsidRPr="006825E9">
        <w:rPr>
          <w:b/>
          <w:i/>
          <w:sz w:val="24"/>
        </w:rPr>
        <w:t>Available in different and visually appealing colors</w:t>
      </w:r>
    </w:p>
    <w:p w:rsidR="006825E9" w:rsidRPr="006825E9" w:rsidRDefault="006825E9" w:rsidP="006825E9">
      <w:pPr>
        <w:pStyle w:val="NoSpacing"/>
        <w:numPr>
          <w:ilvl w:val="0"/>
          <w:numId w:val="27"/>
        </w:numPr>
        <w:rPr>
          <w:b/>
          <w:i/>
          <w:sz w:val="24"/>
        </w:rPr>
      </w:pPr>
      <w:r w:rsidRPr="006825E9">
        <w:rPr>
          <w:b/>
          <w:i/>
          <w:sz w:val="24"/>
        </w:rPr>
        <w:t>Readily available in different sizes</w:t>
      </w:r>
    </w:p>
    <w:p w:rsidR="006825E9" w:rsidRPr="006825E9" w:rsidRDefault="006825E9" w:rsidP="006825E9">
      <w:pPr>
        <w:pStyle w:val="NoSpacing"/>
        <w:numPr>
          <w:ilvl w:val="0"/>
          <w:numId w:val="27"/>
        </w:numPr>
        <w:rPr>
          <w:b/>
          <w:i/>
          <w:sz w:val="24"/>
        </w:rPr>
      </w:pPr>
      <w:r w:rsidRPr="006825E9">
        <w:rPr>
          <w:b/>
          <w:i/>
          <w:sz w:val="24"/>
        </w:rPr>
        <w:t>Can allow a wide variety of tools</w:t>
      </w:r>
    </w:p>
    <w:p w:rsidR="006825E9" w:rsidRPr="006825E9" w:rsidRDefault="006825E9" w:rsidP="006825E9">
      <w:pPr>
        <w:pStyle w:val="NoSpacing"/>
        <w:numPr>
          <w:ilvl w:val="0"/>
          <w:numId w:val="27"/>
        </w:numPr>
        <w:rPr>
          <w:b/>
          <w:i/>
          <w:sz w:val="24"/>
        </w:rPr>
      </w:pPr>
      <w:r w:rsidRPr="006825E9">
        <w:rPr>
          <w:b/>
          <w:i/>
          <w:sz w:val="24"/>
        </w:rPr>
        <w:t>Very durable and can withstand harsh weather conditions</w:t>
      </w:r>
    </w:p>
    <w:p w:rsidR="006825E9" w:rsidRDefault="006825E9" w:rsidP="006825E9">
      <w:pPr>
        <w:pStyle w:val="NoSpacing"/>
        <w:numPr>
          <w:ilvl w:val="0"/>
          <w:numId w:val="27"/>
        </w:numPr>
        <w:rPr>
          <w:b/>
          <w:i/>
          <w:sz w:val="24"/>
        </w:rPr>
      </w:pPr>
      <w:r w:rsidRPr="006825E9">
        <w:rPr>
          <w:b/>
          <w:i/>
          <w:sz w:val="24"/>
        </w:rPr>
        <w:t>Can allow a number of finishing technique</w:t>
      </w:r>
    </w:p>
    <w:p w:rsidR="00406AE7" w:rsidRDefault="00406AE7" w:rsidP="00406AE7">
      <w:pPr>
        <w:pStyle w:val="NoSpacing"/>
        <w:rPr>
          <w:b/>
          <w:i/>
          <w:sz w:val="24"/>
        </w:rPr>
      </w:pPr>
    </w:p>
    <w:p w:rsidR="00406AE7" w:rsidRDefault="00406AE7" w:rsidP="00406AE7">
      <w:pPr>
        <w:pStyle w:val="NoSpacing"/>
        <w:rPr>
          <w:b/>
          <w:i/>
          <w:sz w:val="24"/>
          <w:u w:val="single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531E7">
        <w:rPr>
          <w:b/>
          <w:i/>
          <w:sz w:val="24"/>
        </w:rPr>
        <w:tab/>
      </w:r>
      <w:r w:rsidR="008531E7"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406AE7">
        <w:rPr>
          <w:b/>
          <w:i/>
          <w:sz w:val="24"/>
          <w:u w:val="single"/>
        </w:rPr>
        <w:t xml:space="preserve">Limitations </w:t>
      </w:r>
    </w:p>
    <w:p w:rsidR="00406AE7" w:rsidRPr="00406AE7" w:rsidRDefault="00406AE7" w:rsidP="00406AE7">
      <w:pPr>
        <w:pStyle w:val="NoSpacing"/>
        <w:numPr>
          <w:ilvl w:val="0"/>
          <w:numId w:val="28"/>
        </w:numPr>
        <w:rPr>
          <w:b/>
          <w:i/>
          <w:sz w:val="24"/>
          <w:u w:val="single"/>
        </w:rPr>
      </w:pPr>
      <w:r w:rsidRPr="00406AE7">
        <w:rPr>
          <w:b/>
          <w:i/>
          <w:sz w:val="24"/>
        </w:rPr>
        <w:t>Stones are too bulky thus posing difficulty in transportation from source to site</w:t>
      </w:r>
    </w:p>
    <w:p w:rsidR="00406AE7" w:rsidRPr="00406AE7" w:rsidRDefault="00406AE7" w:rsidP="00406AE7">
      <w:pPr>
        <w:pStyle w:val="NoSpacing"/>
        <w:numPr>
          <w:ilvl w:val="0"/>
          <w:numId w:val="28"/>
        </w:numPr>
        <w:rPr>
          <w:b/>
          <w:i/>
          <w:sz w:val="24"/>
        </w:rPr>
      </w:pPr>
      <w:r w:rsidRPr="00406AE7">
        <w:rPr>
          <w:b/>
          <w:i/>
          <w:sz w:val="24"/>
        </w:rPr>
        <w:t>Stones are brittle thus only suitable for closed up forms that don’t have elongated extensions</w:t>
      </w:r>
    </w:p>
    <w:p w:rsidR="00406AE7" w:rsidRPr="00406AE7" w:rsidRDefault="00406AE7" w:rsidP="00406AE7">
      <w:pPr>
        <w:pStyle w:val="NoSpacing"/>
        <w:numPr>
          <w:ilvl w:val="0"/>
          <w:numId w:val="28"/>
        </w:numPr>
        <w:rPr>
          <w:b/>
          <w:i/>
          <w:sz w:val="24"/>
        </w:rPr>
      </w:pPr>
      <w:r w:rsidRPr="00406AE7">
        <w:rPr>
          <w:b/>
          <w:i/>
          <w:sz w:val="24"/>
        </w:rPr>
        <w:t xml:space="preserve">Limited to the subtraction process </w:t>
      </w:r>
    </w:p>
    <w:p w:rsidR="002F709C" w:rsidRPr="002F709C" w:rsidRDefault="002F709C" w:rsidP="002F709C">
      <w:pPr>
        <w:pStyle w:val="NoSpacing"/>
        <w:ind w:left="720"/>
        <w:rPr>
          <w:b/>
          <w:i/>
          <w:sz w:val="24"/>
        </w:rPr>
      </w:pPr>
    </w:p>
    <w:p w:rsidR="003C0A79" w:rsidRDefault="003C0A79" w:rsidP="003C0A79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Below are three steps illustrated for a certain art printing process. </w:t>
      </w:r>
    </w:p>
    <w:p w:rsidR="003C0A79" w:rsidRPr="00834FBE" w:rsidRDefault="003C0A79" w:rsidP="003C0A79">
      <w:pPr>
        <w:pStyle w:val="NoSpacing"/>
        <w:rPr>
          <w:sz w:val="24"/>
        </w:rPr>
      </w:pPr>
    </w:p>
    <w:p w:rsidR="003C0A79" w:rsidRPr="00834FBE" w:rsidRDefault="00855B11" w:rsidP="003C0A79">
      <w:pPr>
        <w:pStyle w:val="NoSpacing"/>
        <w:rPr>
          <w:sz w:val="24"/>
        </w:rPr>
      </w:pPr>
      <w:r>
        <w:rPr>
          <w:noProof/>
          <w:sz w:val="24"/>
        </w:rPr>
        <w:t>s</w:t>
      </w:r>
      <w:r w:rsidR="003C0A79" w:rsidRPr="00834FBE">
        <w:rPr>
          <w:noProof/>
          <w:sz w:val="24"/>
          <w:lang/>
        </w:rPr>
        <w:drawing>
          <wp:inline distT="0" distB="0" distL="0" distR="0">
            <wp:extent cx="1562100" cy="1324698"/>
            <wp:effectExtent l="19050" t="0" r="0" b="0"/>
            <wp:docPr id="24" name="Picture 3" descr="C:\Users\Susan\Desktop\TOPICAL SETTING\images (2)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Desktop\TOPICAL SETTING\images (2) (31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581" t="-3571" r="7577" b="66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40" cy="133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A79" w:rsidRPr="00834FBE">
        <w:rPr>
          <w:sz w:val="24"/>
        </w:rPr>
        <w:t xml:space="preserve"> </w:t>
      </w:r>
      <w:r w:rsidR="003C0A79">
        <w:rPr>
          <w:sz w:val="24"/>
        </w:rPr>
        <w:t xml:space="preserve">    </w:t>
      </w:r>
      <w:r w:rsidR="003C0A79" w:rsidRPr="00834FBE">
        <w:rPr>
          <w:sz w:val="24"/>
        </w:rPr>
        <w:t xml:space="preserve">  </w:t>
      </w:r>
      <w:r w:rsidR="003C0A79">
        <w:rPr>
          <w:sz w:val="24"/>
        </w:rPr>
        <w:t xml:space="preserve">           </w:t>
      </w:r>
      <w:r w:rsidR="003C0A79" w:rsidRPr="00834FBE">
        <w:rPr>
          <w:sz w:val="24"/>
        </w:rPr>
        <w:t xml:space="preserve">    </w:t>
      </w:r>
      <w:r w:rsidR="003C0A79" w:rsidRPr="00834FBE">
        <w:rPr>
          <w:noProof/>
          <w:sz w:val="24"/>
          <w:lang/>
        </w:rPr>
        <w:drawing>
          <wp:inline distT="0" distB="0" distL="0" distR="0">
            <wp:extent cx="1428750" cy="1217083"/>
            <wp:effectExtent l="19050" t="0" r="0" b="0"/>
            <wp:docPr id="25" name="Picture 3" descr="C:\Users\Susan\Desktop\TOPICAL SETTING\images (2)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Desktop\TOPICAL SETTING\images (2) (31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252" t="35455" r="-6301" b="4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40" cy="122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A79" w:rsidRPr="00B257F2">
        <w:rPr>
          <w:sz w:val="24"/>
          <w:szCs w:val="24"/>
        </w:rPr>
        <w:t xml:space="preserve"> </w:t>
      </w:r>
      <w:r w:rsidR="003C0A79">
        <w:rPr>
          <w:noProof/>
          <w:sz w:val="24"/>
        </w:rPr>
        <w:t xml:space="preserve">                    </w:t>
      </w:r>
      <w:r w:rsidR="003C0A79" w:rsidRPr="00B257F2">
        <w:rPr>
          <w:noProof/>
          <w:sz w:val="24"/>
          <w:lang/>
        </w:rPr>
        <w:drawing>
          <wp:inline distT="0" distB="0" distL="0" distR="0">
            <wp:extent cx="1428750" cy="1236791"/>
            <wp:effectExtent l="19050" t="0" r="0" b="0"/>
            <wp:docPr id="26" name="Picture 3" descr="C:\Users\Susan\Desktop\TOPICAL SETTING\images (2)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\Desktop\TOPICAL SETTING\images (2) (31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595" t="62028" r="39417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90" cy="123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79" w:rsidRPr="000F24A9" w:rsidRDefault="003C0A79" w:rsidP="003C0A79">
      <w:pPr>
        <w:ind w:left="1260"/>
        <w:rPr>
          <w:sz w:val="24"/>
          <w:szCs w:val="24"/>
        </w:rPr>
      </w:pPr>
      <w:r w:rsidRPr="000F24A9">
        <w:rPr>
          <w:sz w:val="24"/>
          <w:szCs w:val="24"/>
        </w:rPr>
        <w:t>X</w:t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F24A9">
        <w:rPr>
          <w:sz w:val="24"/>
          <w:szCs w:val="24"/>
        </w:rPr>
        <w:t>Y</w:t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 w:rsidRPr="000F24A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F24A9">
        <w:rPr>
          <w:sz w:val="24"/>
          <w:szCs w:val="24"/>
        </w:rPr>
        <w:t>Z</w:t>
      </w:r>
    </w:p>
    <w:p w:rsidR="003C0A79" w:rsidRDefault="003C0A79" w:rsidP="003C0A7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2D4630">
        <w:rPr>
          <w:sz w:val="24"/>
          <w:szCs w:val="24"/>
        </w:rPr>
        <w:t>Name and define the above technique of printing.</w:t>
      </w:r>
      <w:r w:rsidRPr="002D4630">
        <w:rPr>
          <w:sz w:val="24"/>
          <w:szCs w:val="24"/>
        </w:rPr>
        <w:tab/>
      </w:r>
      <w:r w:rsidRPr="002D4630">
        <w:rPr>
          <w:sz w:val="24"/>
          <w:szCs w:val="24"/>
        </w:rPr>
        <w:tab/>
        <w:t>(2marks)</w:t>
      </w:r>
    </w:p>
    <w:p w:rsidR="003C0A79" w:rsidRPr="00AC6C45" w:rsidRDefault="003C0A79" w:rsidP="003C0A79">
      <w:pPr>
        <w:pStyle w:val="NoSpacing"/>
        <w:numPr>
          <w:ilvl w:val="0"/>
          <w:numId w:val="33"/>
        </w:numPr>
        <w:rPr>
          <w:b/>
          <w:i/>
          <w:sz w:val="24"/>
          <w:szCs w:val="24"/>
        </w:rPr>
      </w:pPr>
      <w:r w:rsidRPr="00AC6C45">
        <w:rPr>
          <w:b/>
          <w:i/>
          <w:sz w:val="24"/>
          <w:szCs w:val="24"/>
        </w:rPr>
        <w:lastRenderedPageBreak/>
        <w:t>Block printing/ relief printing</w:t>
      </w:r>
    </w:p>
    <w:p w:rsidR="003C0A79" w:rsidRDefault="003C0A79" w:rsidP="003C0A79">
      <w:pPr>
        <w:pStyle w:val="NoSpacing"/>
        <w:numPr>
          <w:ilvl w:val="0"/>
          <w:numId w:val="33"/>
        </w:numPr>
        <w:rPr>
          <w:b/>
          <w:i/>
          <w:sz w:val="24"/>
          <w:szCs w:val="24"/>
        </w:rPr>
      </w:pPr>
      <w:r w:rsidRPr="00AC6C45">
        <w:rPr>
          <w:b/>
          <w:i/>
          <w:sz w:val="24"/>
          <w:szCs w:val="24"/>
        </w:rPr>
        <w:t xml:space="preserve">The process of transferring an impression </w:t>
      </w:r>
      <w:r>
        <w:rPr>
          <w:b/>
          <w:i/>
          <w:sz w:val="24"/>
          <w:szCs w:val="24"/>
        </w:rPr>
        <w:t xml:space="preserve">to another surface </w:t>
      </w:r>
      <w:r w:rsidRPr="00AC6C45">
        <w:rPr>
          <w:b/>
          <w:i/>
          <w:sz w:val="24"/>
          <w:szCs w:val="24"/>
        </w:rPr>
        <w:t>using a raised surface.</w:t>
      </w:r>
    </w:p>
    <w:p w:rsidR="003C0A79" w:rsidRPr="00AC6C45" w:rsidRDefault="003C0A79" w:rsidP="003C0A79">
      <w:pPr>
        <w:pStyle w:val="NoSpacing"/>
        <w:ind w:left="1350"/>
        <w:rPr>
          <w:b/>
          <w:i/>
          <w:sz w:val="24"/>
          <w:szCs w:val="24"/>
        </w:rPr>
      </w:pPr>
    </w:p>
    <w:p w:rsidR="003C0A79" w:rsidRPr="002D4630" w:rsidRDefault="003C0A79" w:rsidP="003C0A79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2D4630">
        <w:rPr>
          <w:sz w:val="24"/>
          <w:szCs w:val="24"/>
        </w:rPr>
        <w:t>Name and explain the process followed in each of the above stages.</w:t>
      </w:r>
    </w:p>
    <w:p w:rsidR="003C0A79" w:rsidRDefault="003C0A79" w:rsidP="003C0A79">
      <w:pPr>
        <w:pStyle w:val="NoSpacing"/>
        <w:numPr>
          <w:ilvl w:val="0"/>
          <w:numId w:val="32"/>
        </w:numPr>
        <w:rPr>
          <w:sz w:val="24"/>
        </w:rPr>
      </w:pPr>
      <w:r w:rsidRPr="003B35AE">
        <w:rPr>
          <w:sz w:val="24"/>
        </w:rPr>
        <w:t>Stage X</w:t>
      </w:r>
      <w:r w:rsidRPr="003B35AE">
        <w:rPr>
          <w:sz w:val="24"/>
        </w:rPr>
        <w:tab/>
      </w:r>
      <w:r w:rsidRPr="003B35AE">
        <w:rPr>
          <w:sz w:val="24"/>
        </w:rPr>
        <w:tab/>
        <w:t>(5marks)</w:t>
      </w:r>
    </w:p>
    <w:p w:rsidR="003C0A79" w:rsidRPr="007E067C" w:rsidRDefault="003C0A79" w:rsidP="003C0A79">
      <w:pPr>
        <w:pStyle w:val="NoSpacing"/>
        <w:numPr>
          <w:ilvl w:val="0"/>
          <w:numId w:val="34"/>
        </w:numPr>
        <w:rPr>
          <w:b/>
          <w:i/>
          <w:sz w:val="24"/>
        </w:rPr>
      </w:pPr>
      <w:r w:rsidRPr="007E067C">
        <w:rPr>
          <w:b/>
          <w:i/>
          <w:sz w:val="24"/>
        </w:rPr>
        <w:t>Inking the roller</w:t>
      </w:r>
    </w:p>
    <w:p w:rsidR="003C0A79" w:rsidRPr="007E067C" w:rsidRDefault="003C0A79" w:rsidP="003C0A79">
      <w:pPr>
        <w:pStyle w:val="NoSpacing"/>
        <w:numPr>
          <w:ilvl w:val="0"/>
          <w:numId w:val="34"/>
        </w:numPr>
        <w:rPr>
          <w:b/>
          <w:i/>
          <w:sz w:val="24"/>
        </w:rPr>
      </w:pPr>
      <w:r w:rsidRPr="007E067C">
        <w:rPr>
          <w:b/>
          <w:i/>
          <w:sz w:val="24"/>
        </w:rPr>
        <w:t>At this stage, ink is scooped and smeared and spread on an ink slab.</w:t>
      </w:r>
    </w:p>
    <w:p w:rsidR="003C0A79" w:rsidRPr="007E067C" w:rsidRDefault="003C0A79" w:rsidP="003C0A79">
      <w:pPr>
        <w:pStyle w:val="NoSpacing"/>
        <w:numPr>
          <w:ilvl w:val="0"/>
          <w:numId w:val="34"/>
        </w:numPr>
        <w:rPr>
          <w:b/>
          <w:i/>
          <w:sz w:val="24"/>
        </w:rPr>
      </w:pPr>
      <w:r w:rsidRPr="007E067C">
        <w:rPr>
          <w:b/>
          <w:i/>
          <w:sz w:val="24"/>
        </w:rPr>
        <w:t xml:space="preserve">Using a </w:t>
      </w:r>
      <w:proofErr w:type="spellStart"/>
      <w:r w:rsidRPr="007E067C">
        <w:rPr>
          <w:b/>
          <w:i/>
          <w:sz w:val="24"/>
        </w:rPr>
        <w:t>spatula</w:t>
      </w:r>
      <w:proofErr w:type="gramStart"/>
      <w:r w:rsidRPr="007E067C">
        <w:rPr>
          <w:b/>
          <w:i/>
          <w:sz w:val="24"/>
        </w:rPr>
        <w:t>,the</w:t>
      </w:r>
      <w:proofErr w:type="spellEnd"/>
      <w:proofErr w:type="gramEnd"/>
      <w:r w:rsidRPr="007E067C">
        <w:rPr>
          <w:b/>
          <w:i/>
          <w:sz w:val="24"/>
        </w:rPr>
        <w:t xml:space="preserve"> ink is spread on the ink slab.</w:t>
      </w:r>
    </w:p>
    <w:p w:rsidR="003C0A79" w:rsidRPr="007E067C" w:rsidRDefault="003C0A79" w:rsidP="003C0A79">
      <w:pPr>
        <w:pStyle w:val="NoSpacing"/>
        <w:numPr>
          <w:ilvl w:val="0"/>
          <w:numId w:val="34"/>
        </w:numPr>
        <w:rPr>
          <w:b/>
          <w:i/>
          <w:sz w:val="24"/>
        </w:rPr>
      </w:pPr>
      <w:r w:rsidRPr="007E067C">
        <w:rPr>
          <w:b/>
          <w:i/>
          <w:sz w:val="24"/>
        </w:rPr>
        <w:t>A roller is then rolled through the ink severally so as to achieve an even layer of ink on it.</w:t>
      </w:r>
      <w:r w:rsidRPr="007E067C">
        <w:rPr>
          <w:b/>
          <w:i/>
          <w:sz w:val="24"/>
        </w:rPr>
        <w:tab/>
      </w:r>
    </w:p>
    <w:p w:rsidR="003C0A79" w:rsidRPr="003B35AE" w:rsidRDefault="003C0A79" w:rsidP="003C0A79">
      <w:pPr>
        <w:pStyle w:val="NoSpacing"/>
        <w:ind w:left="990"/>
        <w:rPr>
          <w:sz w:val="24"/>
        </w:rPr>
      </w:pPr>
    </w:p>
    <w:p w:rsidR="003C0A79" w:rsidRDefault="003C0A79" w:rsidP="003C0A79">
      <w:pPr>
        <w:pStyle w:val="NoSpacing"/>
        <w:numPr>
          <w:ilvl w:val="0"/>
          <w:numId w:val="32"/>
        </w:numPr>
        <w:rPr>
          <w:sz w:val="24"/>
        </w:rPr>
      </w:pPr>
      <w:r w:rsidRPr="003B35AE">
        <w:rPr>
          <w:sz w:val="24"/>
        </w:rPr>
        <w:t>Stage Y</w:t>
      </w:r>
      <w:r w:rsidRPr="003B35AE">
        <w:rPr>
          <w:sz w:val="24"/>
        </w:rPr>
        <w:tab/>
      </w:r>
      <w:r w:rsidRPr="003B35AE">
        <w:rPr>
          <w:sz w:val="24"/>
        </w:rPr>
        <w:tab/>
        <w:t>(4marks)</w:t>
      </w:r>
    </w:p>
    <w:p w:rsidR="003C0A79" w:rsidRPr="006B43C6" w:rsidRDefault="003C0A79" w:rsidP="003C0A79">
      <w:pPr>
        <w:pStyle w:val="NoSpacing"/>
        <w:numPr>
          <w:ilvl w:val="0"/>
          <w:numId w:val="35"/>
        </w:numPr>
        <w:rPr>
          <w:b/>
          <w:i/>
          <w:sz w:val="24"/>
        </w:rPr>
      </w:pPr>
      <w:r w:rsidRPr="006B43C6">
        <w:rPr>
          <w:b/>
          <w:i/>
          <w:sz w:val="24"/>
        </w:rPr>
        <w:t>Inking the printing block</w:t>
      </w:r>
    </w:p>
    <w:p w:rsidR="003C0A79" w:rsidRPr="006B43C6" w:rsidRDefault="003C0A79" w:rsidP="003C0A79">
      <w:pPr>
        <w:pStyle w:val="NoSpacing"/>
        <w:numPr>
          <w:ilvl w:val="0"/>
          <w:numId w:val="35"/>
        </w:numPr>
        <w:rPr>
          <w:b/>
          <w:i/>
          <w:sz w:val="24"/>
        </w:rPr>
      </w:pPr>
      <w:r w:rsidRPr="006B43C6">
        <w:rPr>
          <w:b/>
          <w:i/>
          <w:sz w:val="24"/>
        </w:rPr>
        <w:t>In this stage, the inked roller is rolled over the curved printing block</w:t>
      </w:r>
    </w:p>
    <w:p w:rsidR="003C0A79" w:rsidRPr="006B43C6" w:rsidRDefault="003C0A79" w:rsidP="003C0A79">
      <w:pPr>
        <w:pStyle w:val="NoSpacing"/>
        <w:numPr>
          <w:ilvl w:val="0"/>
          <w:numId w:val="35"/>
        </w:numPr>
        <w:rPr>
          <w:b/>
          <w:i/>
          <w:sz w:val="24"/>
        </w:rPr>
      </w:pPr>
      <w:r w:rsidRPr="006B43C6">
        <w:rPr>
          <w:b/>
          <w:i/>
          <w:sz w:val="24"/>
        </w:rPr>
        <w:t>Pick more ink from the slab using the roller and apply on the block evenly</w:t>
      </w:r>
    </w:p>
    <w:p w:rsidR="003C0A79" w:rsidRPr="006B43C6" w:rsidRDefault="003C0A79" w:rsidP="003C0A79">
      <w:pPr>
        <w:pStyle w:val="NoSpacing"/>
        <w:numPr>
          <w:ilvl w:val="0"/>
          <w:numId w:val="35"/>
        </w:numPr>
        <w:rPr>
          <w:b/>
          <w:i/>
          <w:sz w:val="24"/>
        </w:rPr>
      </w:pPr>
      <w:r w:rsidRPr="006B43C6">
        <w:rPr>
          <w:b/>
          <w:i/>
          <w:sz w:val="24"/>
        </w:rPr>
        <w:t>Pass the roller over the block surface in different direction to ensure even application of the printing ink.</w:t>
      </w:r>
    </w:p>
    <w:p w:rsidR="003C0A79" w:rsidRPr="003B35AE" w:rsidRDefault="003C0A79" w:rsidP="003C0A79">
      <w:pPr>
        <w:pStyle w:val="NoSpacing"/>
        <w:ind w:left="990"/>
        <w:rPr>
          <w:sz w:val="24"/>
        </w:rPr>
      </w:pPr>
    </w:p>
    <w:p w:rsidR="003C0A79" w:rsidRDefault="003C0A79" w:rsidP="003C0A79">
      <w:pPr>
        <w:pStyle w:val="NoSpacing"/>
        <w:numPr>
          <w:ilvl w:val="0"/>
          <w:numId w:val="32"/>
        </w:numPr>
        <w:rPr>
          <w:sz w:val="24"/>
        </w:rPr>
      </w:pPr>
      <w:r w:rsidRPr="003B35AE">
        <w:rPr>
          <w:sz w:val="24"/>
        </w:rPr>
        <w:t>Stage Z</w:t>
      </w:r>
      <w:r w:rsidRPr="003B35AE">
        <w:rPr>
          <w:sz w:val="24"/>
        </w:rPr>
        <w:tab/>
      </w:r>
      <w:r w:rsidRPr="003B35AE">
        <w:rPr>
          <w:sz w:val="24"/>
        </w:rPr>
        <w:tab/>
        <w:t>(4marks)</w:t>
      </w:r>
    </w:p>
    <w:p w:rsidR="003C0A79" w:rsidRPr="007E067C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 w:rsidRPr="007E067C">
        <w:rPr>
          <w:b/>
          <w:i/>
          <w:sz w:val="24"/>
        </w:rPr>
        <w:t xml:space="preserve">Transfer of impression </w:t>
      </w:r>
    </w:p>
    <w:p w:rsidR="003C0A79" w:rsidRPr="007E067C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 w:rsidRPr="007E067C">
        <w:rPr>
          <w:b/>
          <w:i/>
          <w:sz w:val="24"/>
        </w:rPr>
        <w:t>At this stage, the block is inked and ready to transfer the impression.</w:t>
      </w:r>
    </w:p>
    <w:p w:rsidR="003C0A79" w:rsidRPr="007E067C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 w:rsidRPr="007E067C">
        <w:rPr>
          <w:b/>
          <w:i/>
          <w:sz w:val="24"/>
        </w:rPr>
        <w:t>Take the working surface and lay it over the printing block.</w:t>
      </w:r>
    </w:p>
    <w:p w:rsidR="003C0A79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 w:rsidRPr="007E067C">
        <w:rPr>
          <w:b/>
          <w:i/>
          <w:sz w:val="24"/>
        </w:rPr>
        <w:t>Using a wooden spoon,</w:t>
      </w:r>
      <w:r>
        <w:rPr>
          <w:b/>
          <w:i/>
          <w:sz w:val="24"/>
        </w:rPr>
        <w:t xml:space="preserve"> press against the back of the working surface in circular motion to ensure complete transfer of the inked impression on the working surface.</w:t>
      </w:r>
    </w:p>
    <w:p w:rsidR="003C0A79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>
        <w:rPr>
          <w:b/>
          <w:i/>
          <w:sz w:val="24"/>
        </w:rPr>
        <w:t>Before removing the working surface from the block, hold it down and check whether the transfer is successful.</w:t>
      </w:r>
    </w:p>
    <w:p w:rsidR="003C0A79" w:rsidRPr="007E067C" w:rsidRDefault="003C0A79" w:rsidP="003C0A79">
      <w:pPr>
        <w:pStyle w:val="NoSpacing"/>
        <w:numPr>
          <w:ilvl w:val="0"/>
          <w:numId w:val="36"/>
        </w:numPr>
        <w:rPr>
          <w:b/>
          <w:i/>
          <w:sz w:val="24"/>
        </w:rPr>
      </w:pPr>
      <w:r>
        <w:rPr>
          <w:b/>
          <w:i/>
          <w:sz w:val="24"/>
        </w:rPr>
        <w:t>Separate the two surfaces and give the impression time to dry.</w:t>
      </w:r>
    </w:p>
    <w:p w:rsidR="001631E7" w:rsidRDefault="001631E7" w:rsidP="001631E7">
      <w:pPr>
        <w:pStyle w:val="NoSpacing"/>
        <w:rPr>
          <w:sz w:val="24"/>
        </w:rPr>
      </w:pPr>
    </w:p>
    <w:p w:rsidR="001631E7" w:rsidRPr="00FC4D32" w:rsidRDefault="001631E7" w:rsidP="001631E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Study the composition below.</w:t>
      </w:r>
      <w:r>
        <w:rPr>
          <w:sz w:val="24"/>
        </w:rPr>
        <w:tab/>
      </w:r>
    </w:p>
    <w:p w:rsidR="001631E7" w:rsidRDefault="001631E7" w:rsidP="001631E7">
      <w:pPr>
        <w:pStyle w:val="NoSpacing"/>
        <w:rPr>
          <w:sz w:val="24"/>
        </w:rPr>
      </w:pPr>
    </w:p>
    <w:p w:rsidR="001631E7" w:rsidRDefault="001631E7" w:rsidP="00FC4D32">
      <w:pPr>
        <w:pStyle w:val="NoSpacing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lang/>
        </w:rPr>
        <w:drawing>
          <wp:inline distT="0" distB="0" distL="0" distR="0">
            <wp:extent cx="3276600" cy="2000133"/>
            <wp:effectExtent l="19050" t="0" r="0" b="0"/>
            <wp:docPr id="17" name="Picture 7" descr="C:\Users\Susan\Desktop\TOPICAL SETTING\IMG-202111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\Desktop\TOPICAL SETTING\IMG-20211108-WA00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40000"/>
                    </a:blip>
                    <a:srcRect l="26668" t="59715" r="27491" b="2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72" cy="20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E7" w:rsidRDefault="001631E7" w:rsidP="001631E7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631E7" w:rsidRDefault="001631E7" w:rsidP="001631E7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631E7" w:rsidRDefault="001631E7" w:rsidP="001631E7">
      <w:pPr>
        <w:pStyle w:val="NoSpacing"/>
        <w:ind w:firstLine="45"/>
        <w:rPr>
          <w:sz w:val="24"/>
        </w:rPr>
      </w:pPr>
    </w:p>
    <w:p w:rsidR="001631E7" w:rsidRDefault="001631E7" w:rsidP="001631E7">
      <w:pPr>
        <w:pStyle w:val="NoSpacing"/>
        <w:rPr>
          <w:sz w:val="24"/>
        </w:rPr>
      </w:pPr>
      <w:r>
        <w:rPr>
          <w:sz w:val="24"/>
        </w:rPr>
        <w:t xml:space="preserve">Describe how the following pictorial features have been portrayed. </w:t>
      </w:r>
    </w:p>
    <w:p w:rsidR="001631E7" w:rsidRPr="003409B6" w:rsidRDefault="001631E7" w:rsidP="001631E7">
      <w:pPr>
        <w:pStyle w:val="NoSpacing"/>
        <w:rPr>
          <w:b/>
          <w:i/>
          <w:sz w:val="24"/>
          <w:u w:val="single"/>
        </w:rPr>
      </w:pPr>
      <w:r w:rsidRPr="003409B6">
        <w:rPr>
          <w:b/>
          <w:i/>
          <w:sz w:val="24"/>
          <w:u w:val="single"/>
        </w:rPr>
        <w:t>Lines</w:t>
      </w:r>
    </w:p>
    <w:p w:rsidR="00A1375D" w:rsidRPr="003409B6" w:rsidRDefault="00A1375D" w:rsidP="003409B6">
      <w:pPr>
        <w:pStyle w:val="NoSpacing"/>
        <w:numPr>
          <w:ilvl w:val="0"/>
          <w:numId w:val="37"/>
        </w:numPr>
        <w:rPr>
          <w:b/>
          <w:i/>
          <w:sz w:val="24"/>
        </w:rPr>
      </w:pPr>
      <w:r w:rsidRPr="003409B6">
        <w:rPr>
          <w:b/>
          <w:i/>
          <w:sz w:val="24"/>
        </w:rPr>
        <w:t>Lines have been used</w:t>
      </w:r>
      <w:r w:rsidR="003409B6" w:rsidRPr="003409B6">
        <w:rPr>
          <w:b/>
          <w:i/>
          <w:sz w:val="24"/>
        </w:rPr>
        <w:t xml:space="preserve"> to outline shapes</w:t>
      </w:r>
    </w:p>
    <w:p w:rsidR="003409B6" w:rsidRPr="003409B6" w:rsidRDefault="003409B6" w:rsidP="003409B6">
      <w:pPr>
        <w:pStyle w:val="NoSpacing"/>
        <w:numPr>
          <w:ilvl w:val="0"/>
          <w:numId w:val="37"/>
        </w:numPr>
        <w:rPr>
          <w:b/>
          <w:i/>
          <w:sz w:val="24"/>
        </w:rPr>
      </w:pPr>
      <w:r w:rsidRPr="003409B6">
        <w:rPr>
          <w:b/>
          <w:i/>
          <w:sz w:val="24"/>
        </w:rPr>
        <w:t>Lines have been used to define forms in the composition.</w:t>
      </w:r>
    </w:p>
    <w:p w:rsidR="00A1375D" w:rsidRPr="003409B6" w:rsidRDefault="00A1375D" w:rsidP="003409B6">
      <w:pPr>
        <w:pStyle w:val="NoSpacing"/>
        <w:numPr>
          <w:ilvl w:val="0"/>
          <w:numId w:val="37"/>
        </w:numPr>
        <w:rPr>
          <w:b/>
          <w:i/>
          <w:sz w:val="24"/>
        </w:rPr>
      </w:pPr>
      <w:r w:rsidRPr="003409B6">
        <w:rPr>
          <w:b/>
          <w:i/>
          <w:sz w:val="24"/>
        </w:rPr>
        <w:t xml:space="preserve">Lines have also been used to create implied textures on forms </w:t>
      </w:r>
      <w:proofErr w:type="spellStart"/>
      <w:r w:rsidRPr="003409B6">
        <w:rPr>
          <w:b/>
          <w:i/>
          <w:sz w:val="24"/>
        </w:rPr>
        <w:t>e.g</w:t>
      </w:r>
      <w:proofErr w:type="spellEnd"/>
      <w:r w:rsidRPr="003409B6">
        <w:rPr>
          <w:b/>
          <w:i/>
          <w:sz w:val="24"/>
        </w:rPr>
        <w:t xml:space="preserve"> on the giraffe and the tree stem</w:t>
      </w:r>
    </w:p>
    <w:p w:rsidR="001631E7" w:rsidRPr="00102504" w:rsidRDefault="001631E7" w:rsidP="001631E7">
      <w:pPr>
        <w:pStyle w:val="NoSpacing"/>
        <w:rPr>
          <w:b/>
          <w:i/>
          <w:sz w:val="24"/>
          <w:u w:val="single"/>
        </w:rPr>
      </w:pPr>
      <w:r w:rsidRPr="00102504">
        <w:rPr>
          <w:b/>
          <w:i/>
          <w:sz w:val="24"/>
          <w:u w:val="single"/>
        </w:rPr>
        <w:t>Forms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lastRenderedPageBreak/>
        <w:t>A number of forms have been used to create the composition, these include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The vegetation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The giraffes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The trees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The clouds in the sky</w:t>
      </w:r>
    </w:p>
    <w:p w:rsidR="00102504" w:rsidRDefault="00102504" w:rsidP="001631E7">
      <w:pPr>
        <w:pStyle w:val="NoSpacing"/>
        <w:rPr>
          <w:sz w:val="24"/>
        </w:rPr>
      </w:pPr>
    </w:p>
    <w:p w:rsidR="001631E7" w:rsidRPr="00102504" w:rsidRDefault="001631E7" w:rsidP="001631E7">
      <w:pPr>
        <w:pStyle w:val="NoSpacing"/>
        <w:rPr>
          <w:b/>
          <w:i/>
          <w:sz w:val="24"/>
          <w:u w:val="single"/>
        </w:rPr>
      </w:pPr>
      <w:r w:rsidRPr="00102504">
        <w:rPr>
          <w:b/>
          <w:i/>
          <w:sz w:val="24"/>
          <w:u w:val="single"/>
        </w:rPr>
        <w:t>Pattern</w:t>
      </w:r>
    </w:p>
    <w:p w:rsidR="003409B6" w:rsidRPr="00102504" w:rsidRDefault="003409B6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In the composition, there’s an exhibition of patterns on the giraffe and the shrub-like vegetation thus creating a rhythmic impression in the composition</w:t>
      </w:r>
    </w:p>
    <w:p w:rsidR="00102504" w:rsidRDefault="00102504" w:rsidP="001631E7">
      <w:pPr>
        <w:pStyle w:val="NoSpacing"/>
        <w:rPr>
          <w:b/>
          <w:i/>
          <w:sz w:val="24"/>
          <w:u w:val="single"/>
        </w:rPr>
      </w:pPr>
    </w:p>
    <w:p w:rsidR="001631E7" w:rsidRPr="00102504" w:rsidRDefault="001631E7" w:rsidP="001631E7">
      <w:pPr>
        <w:pStyle w:val="NoSpacing"/>
        <w:rPr>
          <w:b/>
          <w:i/>
          <w:sz w:val="24"/>
          <w:u w:val="single"/>
        </w:rPr>
      </w:pPr>
      <w:r w:rsidRPr="00102504">
        <w:rPr>
          <w:b/>
          <w:i/>
          <w:sz w:val="24"/>
          <w:u w:val="single"/>
        </w:rPr>
        <w:t>Depth</w:t>
      </w:r>
    </w:p>
    <w:p w:rsidR="00102504" w:rsidRPr="00102504" w:rsidRDefault="00102504" w:rsidP="00102504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 xml:space="preserve">Depth effect has been portrayed in the composition through </w:t>
      </w:r>
    </w:p>
    <w:p w:rsidR="00102504" w:rsidRPr="00102504" w:rsidRDefault="00102504" w:rsidP="00102504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Overlap of shapes</w:t>
      </w:r>
    </w:p>
    <w:p w:rsidR="00102504" w:rsidRDefault="00102504" w:rsidP="001631E7">
      <w:pPr>
        <w:pStyle w:val="NoSpacing"/>
        <w:rPr>
          <w:b/>
          <w:i/>
          <w:sz w:val="24"/>
        </w:rPr>
      </w:pPr>
      <w:r w:rsidRPr="00102504">
        <w:rPr>
          <w:b/>
          <w:i/>
          <w:sz w:val="24"/>
        </w:rPr>
        <w:t>Linear perspective where by there’s size reduction of forms that seem to be far from the foreground</w:t>
      </w:r>
    </w:p>
    <w:p w:rsidR="00102504" w:rsidRPr="00102504" w:rsidRDefault="00102504" w:rsidP="001631E7">
      <w:pPr>
        <w:pStyle w:val="NoSpacing"/>
        <w:rPr>
          <w:b/>
          <w:i/>
          <w:sz w:val="24"/>
        </w:rPr>
      </w:pPr>
    </w:p>
    <w:p w:rsidR="001631E7" w:rsidRPr="00102504" w:rsidRDefault="001631E7" w:rsidP="001631E7">
      <w:pPr>
        <w:pStyle w:val="NoSpacing"/>
        <w:rPr>
          <w:b/>
          <w:i/>
          <w:sz w:val="24"/>
          <w:u w:val="single"/>
        </w:rPr>
      </w:pPr>
      <w:r w:rsidRPr="00102504">
        <w:rPr>
          <w:b/>
          <w:i/>
          <w:sz w:val="24"/>
          <w:u w:val="single"/>
        </w:rPr>
        <w:t>Mood</w:t>
      </w:r>
    </w:p>
    <w:p w:rsidR="00D9515C" w:rsidRPr="00102504" w:rsidRDefault="00102504">
      <w:pPr>
        <w:rPr>
          <w:b/>
          <w:i/>
        </w:rPr>
      </w:pPr>
      <w:r w:rsidRPr="00102504">
        <w:rPr>
          <w:b/>
          <w:i/>
        </w:rPr>
        <w:t xml:space="preserve">There’s a calm and peaceful mood portrayed in the composition, depicted by the calm weather and the gracious giraffes that </w:t>
      </w:r>
      <w:proofErr w:type="gramStart"/>
      <w:r w:rsidRPr="00102504">
        <w:rPr>
          <w:b/>
          <w:i/>
        </w:rPr>
        <w:t>gracing .</w:t>
      </w:r>
      <w:proofErr w:type="gramEnd"/>
      <w:r w:rsidRPr="00102504">
        <w:rPr>
          <w:b/>
          <w:i/>
        </w:rPr>
        <w:t xml:space="preserve"> </w:t>
      </w:r>
    </w:p>
    <w:sectPr w:rsidR="00D9515C" w:rsidRPr="00102504" w:rsidSect="009940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540" w:left="6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D2" w:rsidRDefault="00B860D2" w:rsidP="001631E7">
      <w:pPr>
        <w:spacing w:after="0" w:line="240" w:lineRule="auto"/>
      </w:pPr>
      <w:r>
        <w:separator/>
      </w:r>
    </w:p>
  </w:endnote>
  <w:endnote w:type="continuationSeparator" w:id="0">
    <w:p w:rsidR="00B860D2" w:rsidRDefault="00B860D2" w:rsidP="001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E7" w:rsidRDefault="0016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32" w:rsidRDefault="004B7B2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11108">
      <w:rPr>
        <w:b/>
        <w:i/>
        <w:sz w:val="18"/>
      </w:rPr>
      <w:ptab w:relativeTo="margin" w:alignment="center" w:leader="none"/>
    </w:r>
    <w:r>
      <w:rPr>
        <w:b/>
        <w:i/>
        <w:sz w:val="18"/>
      </w:rPr>
      <w:t xml:space="preserve">2021 </w:t>
    </w:r>
    <w:proofErr w:type="spellStart"/>
    <w:r>
      <w:rPr>
        <w:b/>
        <w:i/>
        <w:sz w:val="18"/>
      </w:rPr>
      <w:t>Westlands</w:t>
    </w:r>
    <w:proofErr w:type="spellEnd"/>
    <w:r>
      <w:rPr>
        <w:b/>
        <w:i/>
        <w:sz w:val="18"/>
      </w:rPr>
      <w:t xml:space="preserve"> Sub-county </w:t>
    </w:r>
    <w:r w:rsidRPr="00111108">
      <w:rPr>
        <w:b/>
        <w:i/>
        <w:sz w:val="18"/>
      </w:rPr>
      <w:t>Mock</w:t>
    </w:r>
    <w:r>
      <w:rPr>
        <w:b/>
        <w:i/>
        <w:sz w:val="18"/>
      </w:rPr>
      <w:t xml:space="preserve"> </w:t>
    </w:r>
    <w:r w:rsidRPr="00111108">
      <w:rPr>
        <w:b/>
        <w:i/>
        <w:sz w:val="18"/>
      </w:rPr>
      <w:t>442/1</w:t>
    </w:r>
    <w:r w:rsidR="001631E7">
      <w:rPr>
        <w:b/>
        <w:i/>
        <w:sz w:val="18"/>
      </w:rPr>
      <w:t xml:space="preserve"> marking scheme</w:t>
    </w:r>
    <w:r>
      <w:ptab w:relativeTo="margin" w:alignment="right" w:leader="none"/>
    </w:r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515E8">
      <w:fldChar w:fldCharType="begin"/>
    </w:r>
    <w:r>
      <w:instrText xml:space="preserve"> PAGE   \* MERGEFORMAT </w:instrText>
    </w:r>
    <w:r w:rsidR="003515E8">
      <w:fldChar w:fldCharType="separate"/>
    </w:r>
    <w:r w:rsidR="00716EF8" w:rsidRPr="00716EF8">
      <w:rPr>
        <w:rFonts w:asciiTheme="majorHAnsi" w:hAnsiTheme="majorHAnsi"/>
        <w:noProof/>
      </w:rPr>
      <w:t>9</w:t>
    </w:r>
    <w:r w:rsidR="003515E8">
      <w:fldChar w:fldCharType="end"/>
    </w:r>
  </w:p>
  <w:p w:rsidR="00AD5432" w:rsidRDefault="00B86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E7" w:rsidRDefault="00163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D2" w:rsidRDefault="00B860D2" w:rsidP="001631E7">
      <w:pPr>
        <w:spacing w:after="0" w:line="240" w:lineRule="auto"/>
      </w:pPr>
      <w:r>
        <w:separator/>
      </w:r>
    </w:p>
  </w:footnote>
  <w:footnote w:type="continuationSeparator" w:id="0">
    <w:p w:rsidR="00B860D2" w:rsidRDefault="00B860D2" w:rsidP="0016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E7" w:rsidRDefault="0016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432" w:rsidRDefault="00B860D2">
    <w:pPr>
      <w:pStyle w:val="Header"/>
      <w:jc w:val="center"/>
    </w:pPr>
  </w:p>
  <w:p w:rsidR="00AD5432" w:rsidRDefault="00B86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E7" w:rsidRDefault="0016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EB1"/>
    <w:multiLevelType w:val="hybridMultilevel"/>
    <w:tmpl w:val="A802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CB8"/>
    <w:multiLevelType w:val="hybridMultilevel"/>
    <w:tmpl w:val="EF0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0E9F"/>
    <w:multiLevelType w:val="hybridMultilevel"/>
    <w:tmpl w:val="12BE70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F4570"/>
    <w:multiLevelType w:val="hybridMultilevel"/>
    <w:tmpl w:val="3FD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4B2"/>
    <w:multiLevelType w:val="hybridMultilevel"/>
    <w:tmpl w:val="3952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819"/>
    <w:multiLevelType w:val="hybridMultilevel"/>
    <w:tmpl w:val="92C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D8B"/>
    <w:multiLevelType w:val="hybridMultilevel"/>
    <w:tmpl w:val="7BBAF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C2E"/>
    <w:multiLevelType w:val="hybridMultilevel"/>
    <w:tmpl w:val="CEC02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915D4"/>
    <w:multiLevelType w:val="hybridMultilevel"/>
    <w:tmpl w:val="450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7473"/>
    <w:multiLevelType w:val="hybridMultilevel"/>
    <w:tmpl w:val="47B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02E9"/>
    <w:multiLevelType w:val="hybridMultilevel"/>
    <w:tmpl w:val="B742D4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FA71B1"/>
    <w:multiLevelType w:val="hybridMultilevel"/>
    <w:tmpl w:val="65CA5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E2A8D"/>
    <w:multiLevelType w:val="hybridMultilevel"/>
    <w:tmpl w:val="20163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95B4D"/>
    <w:multiLevelType w:val="hybridMultilevel"/>
    <w:tmpl w:val="9F5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21B6"/>
    <w:multiLevelType w:val="hybridMultilevel"/>
    <w:tmpl w:val="F8C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28C7"/>
    <w:multiLevelType w:val="hybridMultilevel"/>
    <w:tmpl w:val="3A52CD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AD57F56"/>
    <w:multiLevelType w:val="hybridMultilevel"/>
    <w:tmpl w:val="BAF49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256C"/>
    <w:multiLevelType w:val="hybridMultilevel"/>
    <w:tmpl w:val="BED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0648F"/>
    <w:multiLevelType w:val="hybridMultilevel"/>
    <w:tmpl w:val="1EF4EC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72A06"/>
    <w:multiLevelType w:val="hybridMultilevel"/>
    <w:tmpl w:val="B16269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87372F0"/>
    <w:multiLevelType w:val="hybridMultilevel"/>
    <w:tmpl w:val="703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796D"/>
    <w:multiLevelType w:val="hybridMultilevel"/>
    <w:tmpl w:val="533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577B3"/>
    <w:multiLevelType w:val="hybridMultilevel"/>
    <w:tmpl w:val="B0FA1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03644"/>
    <w:multiLevelType w:val="hybridMultilevel"/>
    <w:tmpl w:val="0B4244AC"/>
    <w:lvl w:ilvl="0" w:tplc="DC7C006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38C4D09"/>
    <w:multiLevelType w:val="hybridMultilevel"/>
    <w:tmpl w:val="248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62A8"/>
    <w:multiLevelType w:val="hybridMultilevel"/>
    <w:tmpl w:val="A1C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478AD"/>
    <w:multiLevelType w:val="hybridMultilevel"/>
    <w:tmpl w:val="D71C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D6015"/>
    <w:multiLevelType w:val="hybridMultilevel"/>
    <w:tmpl w:val="BE80C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13109"/>
    <w:multiLevelType w:val="hybridMultilevel"/>
    <w:tmpl w:val="280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1F09"/>
    <w:multiLevelType w:val="hybridMultilevel"/>
    <w:tmpl w:val="CDD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144E"/>
    <w:multiLevelType w:val="hybridMultilevel"/>
    <w:tmpl w:val="78D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C1559"/>
    <w:multiLevelType w:val="hybridMultilevel"/>
    <w:tmpl w:val="545C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67908"/>
    <w:multiLevelType w:val="hybridMultilevel"/>
    <w:tmpl w:val="F1D0678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A8F0D7B"/>
    <w:multiLevelType w:val="hybridMultilevel"/>
    <w:tmpl w:val="CC62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9072F"/>
    <w:multiLevelType w:val="hybridMultilevel"/>
    <w:tmpl w:val="94DE7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292E0B"/>
    <w:multiLevelType w:val="hybridMultilevel"/>
    <w:tmpl w:val="20664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400F1"/>
    <w:multiLevelType w:val="hybridMultilevel"/>
    <w:tmpl w:val="BB820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8"/>
  </w:num>
  <w:num w:numId="5">
    <w:abstractNumId w:val="22"/>
  </w:num>
  <w:num w:numId="6">
    <w:abstractNumId w:val="16"/>
  </w:num>
  <w:num w:numId="7">
    <w:abstractNumId w:val="12"/>
  </w:num>
  <w:num w:numId="8">
    <w:abstractNumId w:val="2"/>
  </w:num>
  <w:num w:numId="9">
    <w:abstractNumId w:val="36"/>
  </w:num>
  <w:num w:numId="10">
    <w:abstractNumId w:val="2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3"/>
  </w:num>
  <w:num w:numId="14">
    <w:abstractNumId w:val="25"/>
  </w:num>
  <w:num w:numId="15">
    <w:abstractNumId w:val="9"/>
  </w:num>
  <w:num w:numId="16">
    <w:abstractNumId w:val="30"/>
  </w:num>
  <w:num w:numId="17">
    <w:abstractNumId w:val="28"/>
  </w:num>
  <w:num w:numId="18">
    <w:abstractNumId w:val="1"/>
  </w:num>
  <w:num w:numId="19">
    <w:abstractNumId w:val="29"/>
  </w:num>
  <w:num w:numId="20">
    <w:abstractNumId w:val="4"/>
  </w:num>
  <w:num w:numId="21">
    <w:abstractNumId w:val="5"/>
  </w:num>
  <w:num w:numId="22">
    <w:abstractNumId w:val="21"/>
  </w:num>
  <w:num w:numId="23">
    <w:abstractNumId w:val="31"/>
  </w:num>
  <w:num w:numId="24">
    <w:abstractNumId w:val="14"/>
  </w:num>
  <w:num w:numId="25">
    <w:abstractNumId w:val="3"/>
  </w:num>
  <w:num w:numId="26">
    <w:abstractNumId w:val="20"/>
  </w:num>
  <w:num w:numId="27">
    <w:abstractNumId w:val="0"/>
  </w:num>
  <w:num w:numId="28">
    <w:abstractNumId w:val="24"/>
  </w:num>
  <w:num w:numId="29">
    <w:abstractNumId w:val="26"/>
  </w:num>
  <w:num w:numId="30">
    <w:abstractNumId w:val="11"/>
  </w:num>
  <w:num w:numId="31">
    <w:abstractNumId w:val="32"/>
  </w:num>
  <w:num w:numId="32">
    <w:abstractNumId w:val="23"/>
  </w:num>
  <w:num w:numId="33">
    <w:abstractNumId w:val="19"/>
  </w:num>
  <w:num w:numId="34">
    <w:abstractNumId w:val="34"/>
  </w:num>
  <w:num w:numId="35">
    <w:abstractNumId w:val="10"/>
  </w:num>
  <w:num w:numId="36">
    <w:abstractNumId w:val="15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1E7"/>
    <w:rsid w:val="00090745"/>
    <w:rsid w:val="00102504"/>
    <w:rsid w:val="001216EA"/>
    <w:rsid w:val="00122BA3"/>
    <w:rsid w:val="001631E7"/>
    <w:rsid w:val="002436D8"/>
    <w:rsid w:val="002F709C"/>
    <w:rsid w:val="003409B6"/>
    <w:rsid w:val="003515E8"/>
    <w:rsid w:val="003C0A79"/>
    <w:rsid w:val="00406AE7"/>
    <w:rsid w:val="00496DFC"/>
    <w:rsid w:val="004B3341"/>
    <w:rsid w:val="004B7B2A"/>
    <w:rsid w:val="00646C39"/>
    <w:rsid w:val="006728BA"/>
    <w:rsid w:val="006825E9"/>
    <w:rsid w:val="00683E83"/>
    <w:rsid w:val="00686AAE"/>
    <w:rsid w:val="00716EF8"/>
    <w:rsid w:val="008531E7"/>
    <w:rsid w:val="00855B11"/>
    <w:rsid w:val="008F1971"/>
    <w:rsid w:val="00977925"/>
    <w:rsid w:val="00987EB4"/>
    <w:rsid w:val="009D15F4"/>
    <w:rsid w:val="00A1375D"/>
    <w:rsid w:val="00B01276"/>
    <w:rsid w:val="00B8545B"/>
    <w:rsid w:val="00B860D2"/>
    <w:rsid w:val="00D7160B"/>
    <w:rsid w:val="00E526DF"/>
    <w:rsid w:val="00E75AAC"/>
    <w:rsid w:val="00ED16EA"/>
    <w:rsid w:val="00F03450"/>
    <w:rsid w:val="00FC4D3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010E9-F93B-4BEF-9518-B1F72780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1E7"/>
    <w:pPr>
      <w:spacing w:after="0" w:line="240" w:lineRule="auto"/>
    </w:pPr>
  </w:style>
  <w:style w:type="table" w:styleId="TableGrid">
    <w:name w:val="Table Grid"/>
    <w:basedOn w:val="TableNormal"/>
    <w:uiPriority w:val="59"/>
    <w:rsid w:val="00163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6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E7"/>
  </w:style>
  <w:style w:type="paragraph" w:styleId="Footer">
    <w:name w:val="footer"/>
    <w:basedOn w:val="Normal"/>
    <w:link w:val="FooterChar"/>
    <w:uiPriority w:val="99"/>
    <w:unhideWhenUsed/>
    <w:rsid w:val="0016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E7"/>
  </w:style>
  <w:style w:type="paragraph" w:styleId="BalloonText">
    <w:name w:val="Balloon Text"/>
    <w:basedOn w:val="Normal"/>
    <w:link w:val="BalloonTextChar"/>
    <w:uiPriority w:val="99"/>
    <w:semiHidden/>
    <w:unhideWhenUsed/>
    <w:rsid w:val="001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Odero</dc:creator>
  <cp:lastModifiedBy>Kinyua</cp:lastModifiedBy>
  <cp:revision>14</cp:revision>
  <dcterms:created xsi:type="dcterms:W3CDTF">2021-11-15T11:30:00Z</dcterms:created>
  <dcterms:modified xsi:type="dcterms:W3CDTF">2021-11-25T10:54:00Z</dcterms:modified>
</cp:coreProperties>
</file>