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16"/>
          <w:szCs w:val="16"/>
        </w:rPr>
      </w:pPr>
    </w:p>
    <w:p w:rsidR="00A03945" w:rsidRDefault="00A03945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:rsidR="00A03945" w:rsidRDefault="00A03945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:rsidR="00A03945" w:rsidRDefault="001F7993">
      <w:pPr>
        <w:spacing w:after="0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TERM 1-2023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Arial Black" w:hAnsi="Arial Black" w:cs="Arial Black"/>
          <w:b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442/1 -</w:t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ab/>
      </w: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ab/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F4 ART AND DESIGN</w:t>
      </w:r>
      <w:r>
        <w:rPr>
          <w:rFonts w:ascii="Arial Black" w:eastAsia="Arial Black" w:hAnsi="Arial Black" w:cs="Arial Black"/>
          <w:b/>
          <w:color w:val="000000"/>
          <w:sz w:val="40"/>
          <w:szCs w:val="40"/>
        </w:rPr>
        <w:t xml:space="preserve"> </w:t>
      </w: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ab/>
        <w:t xml:space="preserve">- </w:t>
      </w: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ab/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Paper 1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bookmarkStart w:id="0" w:name="_GoBack"/>
      <w:bookmarkEnd w:id="0"/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8"/>
          <w:szCs w:val="28"/>
        </w:rPr>
        <w:t xml:space="preserve">               </w:t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Time: 1 ½ hours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36"/>
          <w:szCs w:val="36"/>
        </w:rPr>
      </w:pPr>
      <w:r>
        <w:rPr>
          <w:rFonts w:ascii="Arial Black" w:eastAsia="Arial Black" w:hAnsi="Arial Black" w:cs="Arial Black"/>
          <w:b/>
          <w:color w:val="000000"/>
          <w:sz w:val="36"/>
          <w:szCs w:val="36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Name………………………………………….…………     Index Number…………………….................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Candidate’s signature…………..……..………..…..…     Date……………….………………………………..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Instructions to candidates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Write your name and index number in the spaces provided above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Sign and write the date of the examination in the spaces provided above.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This paper consists of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thre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e sections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Answer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questions in section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Answer any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question in section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Answers to all the questions must be written in the spa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ces provided.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Where drawings and diagrams are appropriate, they should be included within the text of your answers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This paper consists of 12 printed pages.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Candidates should check the question paper to ascertain that all the pages are printed as indicated and that no questions are missing.</w:t>
      </w:r>
    </w:p>
    <w:p w:rsidR="00A03945" w:rsidRDefault="00133E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Candidates should answer the questions in English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For E</w:t>
      </w:r>
      <w:r>
        <w:rPr>
          <w:rFonts w:ascii="Times New Roman" w:eastAsia="Times New Roman" w:hAnsi="Times New Roman" w:cs="Times New Roman"/>
          <w:b/>
          <w:color w:val="000000"/>
        </w:rPr>
        <w:t>xaminer’s Use Only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1"/>
        <w:tblW w:w="50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2"/>
        <w:gridCol w:w="1484"/>
        <w:gridCol w:w="1421"/>
        <w:gridCol w:w="1079"/>
      </w:tblGrid>
      <w:tr w:rsidR="00A03945">
        <w:trPr>
          <w:trHeight w:val="1091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Section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Question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Maximum score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Score</w:t>
            </w:r>
          </w:p>
        </w:tc>
      </w:tr>
      <w:tr w:rsidR="00A03945">
        <w:trPr>
          <w:trHeight w:val="460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355"/>
          <w:jc w:val="center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310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355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310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310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578"/>
          <w:jc w:val="center"/>
        </w:trPr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945" w:rsidRDefault="00133E0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03945">
        <w:trPr>
          <w:trHeight w:val="735"/>
          <w:jc w:val="center"/>
        </w:trPr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Max. Score Paper 1</w:t>
            </w:r>
          </w:p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133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945" w:rsidRDefault="00A0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b/>
          <w:color w:val="000000"/>
        </w:rPr>
        <w:t>SECTION    A</w:t>
      </w:r>
      <w:r>
        <w:rPr>
          <w:color w:val="000000"/>
        </w:rPr>
        <w:t xml:space="preserve"> (20 marks)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Answer </w:t>
      </w:r>
      <w:r>
        <w:rPr>
          <w:b/>
          <w:i/>
          <w:color w:val="000000"/>
          <w:sz w:val="24"/>
          <w:szCs w:val="24"/>
        </w:rPr>
        <w:t>all</w:t>
      </w:r>
      <w:r>
        <w:rPr>
          <w:i/>
          <w:color w:val="000000"/>
          <w:sz w:val="24"/>
          <w:szCs w:val="24"/>
        </w:rPr>
        <w:t xml:space="preserve"> the questions in this section in the spaces provided.</w:t>
      </w:r>
    </w:p>
    <w:p w:rsidR="00A03945" w:rsidRDefault="00A0394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Below is an art work.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118104" cy="2331720"/>
            <wp:effectExtent l="0" t="0" r="0" b="0"/>
            <wp:docPr id="5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233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the style used to create and decorate the artwork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  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A03945" w:rsidRDefault="00A03945">
      <w:pPr>
        <w:ind w:left="360"/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one way through which perspective has been achieved in the composition 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 what eye level was the picture created/drawn? (1mk)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A03945" w:rsidRDefault="00A03945">
      <w:pPr>
        <w:ind w:left="360"/>
        <w:rPr>
          <w:b/>
          <w:i/>
        </w:rPr>
      </w:pPr>
    </w:p>
    <w:p w:rsidR="00A03945" w:rsidRDefault="00A03945">
      <w:pPr>
        <w:ind w:left="360"/>
      </w:pPr>
    </w:p>
    <w:p w:rsidR="00A03945" w:rsidRDefault="00133E0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the significance difference between a negative space and a positive space in a composition(2marks)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 tool used in an art process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522556" cy="3438976"/>
            <wp:effectExtent l="0" t="0" r="0" b="0"/>
            <wp:docPr id="4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556" cy="3438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the tool held and state the technique of art where it is used.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A03945" w:rsidRDefault="00A03945">
      <w:pPr>
        <w:ind w:left="360"/>
        <w:rPr>
          <w:b/>
          <w:i/>
        </w:rPr>
      </w:pPr>
    </w:p>
    <w:p w:rsidR="00A03945" w:rsidRDefault="00133E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the term dabbing as applied in art and design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                         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A03945" w:rsidRDefault="00A03945">
      <w:pPr>
        <w:rPr>
          <w:b/>
          <w:i/>
        </w:rPr>
      </w:pPr>
    </w:p>
    <w:p w:rsidR="00A03945" w:rsidRDefault="00133E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Explain the difference between objective and subjective colour use in painting </w:t>
      </w:r>
      <w:r>
        <w:rPr>
          <w:color w:val="000000"/>
          <w:sz w:val="24"/>
          <w:szCs w:val="24"/>
        </w:rPr>
        <w:tab/>
        <w:t>(2marks)</w:t>
      </w:r>
      <w:r>
        <w:rPr>
          <w:color w:val="000000"/>
          <w:sz w:val="24"/>
          <w:szCs w:val="24"/>
        </w:rPr>
        <w:tab/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A03945" w:rsidRDefault="00A03945">
      <w:pPr>
        <w:ind w:left="360"/>
        <w:rPr>
          <w:b/>
          <w:i/>
        </w:rPr>
      </w:pPr>
    </w:p>
    <w:p w:rsidR="00A03945" w:rsidRDefault="00A03945">
      <w:pPr>
        <w:ind w:left="360"/>
      </w:pPr>
    </w:p>
    <w:p w:rsidR="00A03945" w:rsidRDefault="00133E0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Below are tools used in an art technique,. 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165100</wp:posOffset>
                </wp:positionV>
                <wp:extent cx="4379595" cy="33591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9595" cy="335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FA" w:rsidRDefault="00133E03" w:rsidP="00F504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90365" cy="3155950"/>
                                  <wp:effectExtent l="0" t="0" r="635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20124_19460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365" cy="315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52.6pt;margin-top:13pt;width:344.85pt;height:26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" fillcolor="white [3201]" strokeweight=".5pt">
                <v:path arrowok="t"/>
                <v:textbox>
                  <w:txbxContent>
                    <w:p w:rsidR="001966FA" w:rsidRDefault="00133E03" w:rsidP="00F504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90365" cy="3155950"/>
                            <wp:effectExtent l="0" t="0" r="635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20124_194607.jpg"/>
                                    <pic:cNvPicPr/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365" cy="315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1" w:name="_heading=h.gjdgxs" w:colFirst="0" w:colLast="0"/>
      <w:bookmarkEnd w:id="1"/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12700</wp:posOffset>
                </wp:positionV>
                <wp:extent cx="285750" cy="28575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641888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3945" w:rsidRDefault="00133E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Xx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7" style="position:absolute;margin-left:430pt;margin-top:1pt;width:22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03945" w:rsidRDefault="00133E03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41113" y="378000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None/>
                <wp:docPr id="4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38100</wp:posOffset>
                </wp:positionV>
                <wp:extent cx="266700" cy="22860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413" y="3670463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3945" w:rsidRDefault="00133E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8" style="position:absolute;margin-left:430pt;margin-top:3pt;width:21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03945" w:rsidRDefault="00133E03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101600</wp:posOffset>
                </wp:positionV>
                <wp:extent cx="4133850" cy="1114425"/>
                <wp:effectExtent l="0" t="0" r="0" b="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283838" y="3227550"/>
                          <a:ext cx="4124325" cy="1104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101600</wp:posOffset>
                </wp:positionV>
                <wp:extent cx="4133850" cy="1114425"/>
                <wp:effectExtent b="0" l="0" r="0" t="0"/>
                <wp:wrapNone/>
                <wp:docPr id="4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0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88900</wp:posOffset>
                </wp:positionV>
                <wp:extent cx="285750" cy="25717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656175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3945" w:rsidRDefault="00133E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9" style="position:absolute;margin-left:454pt;margin-top:7pt;width:22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03945" w:rsidRDefault="00133E03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25400</wp:posOffset>
                </wp:positionV>
                <wp:extent cx="9525" cy="12700"/>
                <wp:effectExtent l="0" t="0" r="0" b="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6388" y="3775238"/>
                          <a:ext cx="14192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25400</wp:posOffset>
                </wp:positionV>
                <wp:extent cx="9525" cy="12700"/>
                <wp:effectExtent b="0" l="0" r="0" t="0"/>
                <wp:wrapNone/>
                <wp:docPr id="4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(i)Name the tools and which art technique they are used for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……………………………………………………                           ………………………………………………….. (2mks)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(ii)  Label parts </w:t>
      </w:r>
      <w:r>
        <w:rPr>
          <w:b/>
          <w:color w:val="000000"/>
          <w:sz w:val="24"/>
          <w:szCs w:val="24"/>
        </w:rPr>
        <w:t>X, Y and Z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                 (3marks)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              (ii)</w:t>
      </w:r>
      <w:r>
        <w:rPr>
          <w:color w:val="000000"/>
          <w:sz w:val="24"/>
          <w:szCs w:val="24"/>
        </w:rPr>
        <w:t xml:space="preserve"> State the reason why wax is melted in a double container    (1mk) 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/>
          <w:sz w:val="24"/>
          <w:szCs w:val="24"/>
        </w:rPr>
        <w:t>…………………………….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A03945" w:rsidRDefault="00A03945">
      <w:pPr>
        <w:rPr>
          <w:b/>
          <w:i/>
          <w:sz w:val="24"/>
          <w:szCs w:val="24"/>
        </w:rPr>
      </w:pPr>
    </w:p>
    <w:p w:rsidR="00A03945" w:rsidRDefault="00A03945">
      <w:pPr>
        <w:ind w:left="360"/>
      </w:pPr>
    </w:p>
    <w:p w:rsidR="00A03945" w:rsidRDefault="00133E0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the technique used in decorating the artwork below</w:t>
      </w:r>
      <w:r>
        <w:rPr>
          <w:color w:val="000000"/>
          <w:sz w:val="24"/>
          <w:szCs w:val="24"/>
        </w:rPr>
        <w:tab/>
        <w:t xml:space="preserve">                                                                                                                                      (1marks)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390775" cy="1771650"/>
            <wp:effectExtent l="0" t="0" r="0" b="0"/>
            <wp:docPr id="5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l="34081" t="52351" r="31701" b="2863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ind w:left="360"/>
        <w:rPr>
          <w:b/>
          <w:i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(g) What is a mordant and State the reason for adding a mordant in the art work process above</w:t>
      </w:r>
      <w:r>
        <w:rPr>
          <w:color w:val="000000"/>
          <w:sz w:val="24"/>
          <w:szCs w:val="24"/>
        </w:rPr>
        <w:tab/>
        <w:t>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SECTION    B (25 marks)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Answer </w:t>
      </w:r>
      <w:r>
        <w:rPr>
          <w:b/>
          <w:i/>
          <w:color w:val="000000"/>
          <w:sz w:val="24"/>
          <w:szCs w:val="24"/>
        </w:rPr>
        <w:t>all</w:t>
      </w:r>
      <w:r>
        <w:rPr>
          <w:i/>
          <w:color w:val="000000"/>
          <w:sz w:val="24"/>
          <w:szCs w:val="24"/>
        </w:rPr>
        <w:t xml:space="preserve"> the questions in this section in the spaces provided.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the activity below</w:t>
      </w:r>
      <w:r>
        <w:rPr>
          <w:color w:val="000000"/>
          <w:sz w:val="24"/>
          <w:szCs w:val="24"/>
        </w:rPr>
        <w:tab/>
        <w:t xml:space="preserve">                                                                                  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427871" cy="3613285"/>
            <wp:effectExtent l="0" t="0" r="0" b="0"/>
            <wp:docPr id="5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871" cy="361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Highlight two precautionary measures taken during the process</w:t>
      </w:r>
      <w:r>
        <w:rPr>
          <w:color w:val="000000"/>
          <w:sz w:val="24"/>
          <w:szCs w:val="24"/>
        </w:rPr>
        <w:tab/>
        <w:t>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Study the picture below and answer the questions that follow.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493495" cy="2780567"/>
            <wp:effectExtent l="0" t="0" r="0" b="0"/>
            <wp:docPr id="5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495" cy="2780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the technique used to make the above picture.(1mark)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……………………………………………………………………………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the characteristics of the artwork technique above(4mks)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</w:t>
      </w:r>
    </w:p>
    <w:p w:rsidR="00A03945" w:rsidRDefault="00133E03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</w:t>
      </w:r>
    </w:p>
    <w:p w:rsidR="00A03945" w:rsidRDefault="00133E03">
      <w:pPr>
        <w:ind w:left="360"/>
      </w:pPr>
      <w:r>
        <w:t>…………………………………………………………………………………………………………………………………………………………………......................</w:t>
      </w:r>
    </w:p>
    <w:p w:rsidR="00A03945" w:rsidRDefault="00133E03">
      <w:pPr>
        <w:ind w:left="360"/>
      </w:pPr>
      <w:r>
        <w:t>……………………………………………………………………………………</w:t>
      </w:r>
      <w:r>
        <w:t>…………………………………………………………………………………………………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 stage in the silk screen process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2648478" cy="1743422"/>
            <wp:effectExtent l="9525" t="9525" r="9525" b="9525"/>
            <wp:docPr id="55" name="image18.jpg" descr="How to Make a Sgraffito Bat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ow to Make a Sgraffito Batik"/>
                    <pic:cNvPicPr preferRelativeResize="0"/>
                  </pic:nvPicPr>
                  <pic:blipFill>
                    <a:blip r:embed="rId20"/>
                    <a:srcRect l="20703" t="21837" r="453" b="26263"/>
                    <a:stretch>
                      <a:fillRect/>
                    </a:stretch>
                  </pic:blipFill>
                  <pic:spPr>
                    <a:xfrm>
                      <a:off x="0" y="0"/>
                      <a:ext cx="2648478" cy="17434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3035300</wp:posOffset>
                </wp:positionV>
                <wp:extent cx="269240" cy="34671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6143" y="3611408"/>
                          <a:ext cx="25971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3945" w:rsidRDefault="00133E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30" style="position:absolute;left:0;text-align:left;margin-left:511pt;margin-top:239pt;width:21.2pt;height:2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03945" w:rsidRDefault="00133E03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927100</wp:posOffset>
                </wp:positionV>
                <wp:extent cx="1666875" cy="38100"/>
                <wp:effectExtent l="0" t="0" r="0" b="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517325" y="3765713"/>
                          <a:ext cx="1657350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927100</wp:posOffset>
                </wp:positionV>
                <wp:extent cx="1666875" cy="38100"/>
                <wp:effectExtent b="0" l="0" r="0" t="0"/>
                <wp:wrapNone/>
                <wp:docPr id="4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812800</wp:posOffset>
                </wp:positionV>
                <wp:extent cx="352425" cy="25717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56175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3945" w:rsidRDefault="00133E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31" style="position:absolute;left:0;text-align:left;margin-left:454pt;margin-top:64pt;width:27.7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03945" w:rsidRDefault="00133E03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Identify the material labeled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and state its function in the process                   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Briefly describe the above process.(4mks)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c) Explain the functional differences between a squeegee and  Tjanting in fabric design process                    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the following techniques of decorating clay items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Embossing </w:t>
      </w:r>
      <w:r>
        <w:rPr>
          <w:color w:val="000000"/>
          <w:sz w:val="24"/>
          <w:szCs w:val="24"/>
        </w:rPr>
        <w:tab/>
        <w:t>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Inlaying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ind w:left="360"/>
        <w:rPr>
          <w:b/>
          <w:i/>
        </w:rPr>
      </w:pPr>
    </w:p>
    <w:p w:rsidR="00A03945" w:rsidRDefault="00133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Excising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(1mark)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two major defects in weaving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(2marks)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image below shows an art work. Analyse the art work in terms of:</w:t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594244" cy="3380355"/>
            <wp:effectExtent l="0" t="0" r="0" b="0"/>
            <wp:docPr id="5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244" cy="3380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Type of art work. ………………………………………………………………………………………  (1mrk)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Technique used   ……………………………………………………………………………………….  (1mk)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Subject matter …………………………………………………………………………………………… (1mrk)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Function         ………………………………………………………………………………………………  (1mk)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tabs>
          <w:tab w:val="center" w:pos="5396"/>
          <w:tab w:val="left" w:pos="9860"/>
        </w:tabs>
        <w:spacing w:after="0" w:line="240" w:lineRule="auto"/>
        <w:ind w:left="43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C (15 marks)</w:t>
      </w:r>
      <w:r>
        <w:rPr>
          <w:b/>
          <w:color w:val="000000"/>
          <w:sz w:val="24"/>
          <w:szCs w:val="24"/>
        </w:rPr>
        <w:tab/>
      </w: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Answer any </w:t>
      </w:r>
      <w:r>
        <w:rPr>
          <w:b/>
          <w:i/>
          <w:color w:val="000000"/>
          <w:sz w:val="24"/>
          <w:szCs w:val="24"/>
        </w:rPr>
        <w:t xml:space="preserve">one </w:t>
      </w:r>
      <w:r>
        <w:rPr>
          <w:i/>
          <w:color w:val="000000"/>
          <w:sz w:val="24"/>
          <w:szCs w:val="24"/>
        </w:rPr>
        <w:t xml:space="preserve">question in the spaces provided after </w:t>
      </w:r>
      <w:r>
        <w:rPr>
          <w:b/>
          <w:i/>
          <w:color w:val="000000"/>
          <w:sz w:val="24"/>
          <w:szCs w:val="24"/>
        </w:rPr>
        <w:t>question 9.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 the process of decorating a two colored fabric using a combination of tie and dye and printing          (15marks)</w:t>
      </w: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</w:p>
    <w:p w:rsidR="00A03945" w:rsidRDefault="00133E0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Describe three types of reliefs in sculpture making </w:t>
      </w:r>
      <w:r>
        <w:rPr>
          <w:color w:val="000000"/>
          <w:sz w:val="24"/>
          <w:szCs w:val="24"/>
        </w:rPr>
        <w:tab/>
        <w:t xml:space="preserve">                          </w:t>
      </w:r>
      <w:r>
        <w:rPr>
          <w:color w:val="000000"/>
          <w:sz w:val="24"/>
          <w:szCs w:val="24"/>
        </w:rPr>
        <w:t xml:space="preserve">            (3marks)</w:t>
      </w:r>
    </w:p>
    <w:p w:rsidR="00A03945" w:rsidRDefault="00133E0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Give two qualities and two limitations of constructed sculptures.                     (4marks)</w:t>
      </w:r>
    </w:p>
    <w:p w:rsidR="00A03945" w:rsidRDefault="00133E0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Describe the process of producing a sculpture using the </w:t>
      </w:r>
      <w:r>
        <w:rPr>
          <w:color w:val="000000"/>
          <w:sz w:val="21"/>
          <w:szCs w:val="21"/>
          <w:highlight w:val="white"/>
        </w:rPr>
        <w:t>Papier-mâché </w:t>
      </w:r>
      <w:r>
        <w:rPr>
          <w:color w:val="000000"/>
          <w:sz w:val="24"/>
          <w:szCs w:val="24"/>
        </w:rPr>
        <w:tab/>
        <w:t xml:space="preserve">           (8marks)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an art work in the process. Study it carefully and answer the questions that follow.</w:t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0"/>
        <w:rPr>
          <w:color w:val="000000"/>
          <w:sz w:val="24"/>
          <w:szCs w:val="24"/>
        </w:rPr>
      </w:pPr>
    </w:p>
    <w:p w:rsidR="00A03945" w:rsidRDefault="00133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331426" cy="3218704"/>
            <wp:effectExtent l="0" t="0" r="0" b="0"/>
            <wp:docPr id="5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1426" cy="3218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0"/>
        <w:rPr>
          <w:color w:val="000000"/>
          <w:sz w:val="24"/>
          <w:szCs w:val="24"/>
        </w:rPr>
      </w:pPr>
    </w:p>
    <w:p w:rsidR="00A03945" w:rsidRDefault="00A03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A03945" w:rsidRDefault="00133E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the technique.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(1mark)</w:t>
      </w:r>
    </w:p>
    <w:p w:rsidR="00A03945" w:rsidRDefault="00133E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five stages in clay preparation before its used to produce the item above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 (5marks)</w:t>
      </w:r>
    </w:p>
    <w:p w:rsidR="00A03945" w:rsidRDefault="00133E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the difference between traditional born firing and electric firing in pottery ( 2marks)</w:t>
      </w:r>
    </w:p>
    <w:p w:rsidR="00A03945" w:rsidRDefault="00133E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how pyro metric cones work in an electric kiln  (4marks)</w:t>
      </w:r>
    </w:p>
    <w:p w:rsidR="00A03945" w:rsidRDefault="00133E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Briefly explain three properties of clay used in pottery(3m</w:t>
      </w:r>
      <w:r>
        <w:rPr>
          <w:color w:val="000000"/>
          <w:sz w:val="24"/>
          <w:szCs w:val="24"/>
        </w:rPr>
        <w:t>ks)</w:t>
      </w: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p w:rsidR="00A03945" w:rsidRDefault="00A03945">
      <w:pPr>
        <w:rPr>
          <w:b/>
          <w:i/>
        </w:rPr>
      </w:pPr>
    </w:p>
    <w:sectPr w:rsidR="00A03945">
      <w:headerReference w:type="default" r:id="rId25"/>
      <w:footerReference w:type="default" r:id="rId26"/>
      <w:pgSz w:w="12240" w:h="15840"/>
      <w:pgMar w:top="450" w:right="540" w:bottom="720" w:left="540" w:header="102" w:footer="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E03" w:rsidRDefault="00133E03">
      <w:pPr>
        <w:spacing w:after="0" w:line="240" w:lineRule="auto"/>
      </w:pPr>
      <w:r>
        <w:separator/>
      </w:r>
    </w:p>
  </w:endnote>
  <w:endnote w:type="continuationSeparator" w:id="0">
    <w:p w:rsidR="00133E03" w:rsidRDefault="0013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945" w:rsidRDefault="00A039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i/>
        <w:color w:val="000000"/>
        <w:sz w:val="18"/>
        <w:szCs w:val="18"/>
      </w:rPr>
    </w:pPr>
  </w:p>
  <w:p w:rsidR="00A03945" w:rsidRDefault="00A039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b/>
        <w:i/>
        <w:color w:val="000000"/>
        <w:sz w:val="18"/>
        <w:szCs w:val="18"/>
      </w:rPr>
    </w:pPr>
  </w:p>
  <w:p w:rsidR="00A03945" w:rsidRDefault="00A039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E03" w:rsidRDefault="00133E03">
      <w:pPr>
        <w:spacing w:after="0" w:line="240" w:lineRule="auto"/>
      </w:pPr>
      <w:r>
        <w:separator/>
      </w:r>
    </w:p>
  </w:footnote>
  <w:footnote w:type="continuationSeparator" w:id="0">
    <w:p w:rsidR="00133E03" w:rsidRDefault="0013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945" w:rsidRDefault="00A03945">
    <w:pPr>
      <w:spacing w:after="0"/>
      <w:jc w:val="center"/>
      <w:rPr>
        <w:color w:val="000000"/>
        <w:sz w:val="24"/>
        <w:szCs w:val="24"/>
      </w:rPr>
    </w:pPr>
  </w:p>
  <w:p w:rsidR="00A03945" w:rsidRDefault="00A039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D7084"/>
    <w:multiLevelType w:val="multilevel"/>
    <w:tmpl w:val="764243DC"/>
    <w:lvl w:ilvl="0">
      <w:start w:val="6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D702F2"/>
    <w:multiLevelType w:val="multilevel"/>
    <w:tmpl w:val="3C1420E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02A00"/>
    <w:multiLevelType w:val="multilevel"/>
    <w:tmpl w:val="0BEE0E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9660E9"/>
    <w:multiLevelType w:val="multilevel"/>
    <w:tmpl w:val="07AEF6D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E54803"/>
    <w:multiLevelType w:val="multilevel"/>
    <w:tmpl w:val="CCC8A77A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EB0FFA"/>
    <w:multiLevelType w:val="multilevel"/>
    <w:tmpl w:val="1C90FEFE"/>
    <w:lvl w:ilvl="0">
      <w:start w:val="4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645FC"/>
    <w:multiLevelType w:val="multilevel"/>
    <w:tmpl w:val="2F4848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377C5"/>
    <w:multiLevelType w:val="multilevel"/>
    <w:tmpl w:val="282A37F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76371E"/>
    <w:multiLevelType w:val="multilevel"/>
    <w:tmpl w:val="4EB6F4CA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EBD3AF2"/>
    <w:multiLevelType w:val="multilevel"/>
    <w:tmpl w:val="2B26D8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193C0B"/>
    <w:multiLevelType w:val="multilevel"/>
    <w:tmpl w:val="85FCA0D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145B54"/>
    <w:multiLevelType w:val="multilevel"/>
    <w:tmpl w:val="BBF2C2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0579CD"/>
    <w:multiLevelType w:val="multilevel"/>
    <w:tmpl w:val="FAD667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2"/>
  </w:num>
  <w:num w:numId="5">
    <w:abstractNumId w:val="4"/>
  </w:num>
  <w:num w:numId="6">
    <w:abstractNumId w:val="5"/>
  </w:num>
  <w:num w:numId="7">
    <w:abstractNumId w:val="12"/>
  </w:num>
  <w:num w:numId="8">
    <w:abstractNumId w:val="8"/>
  </w:num>
  <w:num w:numId="9">
    <w:abstractNumId w:val="3"/>
  </w:num>
  <w:num w:numId="10">
    <w:abstractNumId w:val="0"/>
  </w:num>
  <w:num w:numId="11">
    <w:abstractNumId w:val="11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945"/>
    <w:rsid w:val="00133E03"/>
    <w:rsid w:val="001F7993"/>
    <w:rsid w:val="00A0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1FBA84-D52F-45CB-B5D7-366BDC08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1A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A521A6"/>
    <w:pPr>
      <w:spacing w:after="0" w:line="240" w:lineRule="auto"/>
    </w:pPr>
  </w:style>
  <w:style w:type="table" w:styleId="TableGrid">
    <w:name w:val="Table Grid"/>
    <w:basedOn w:val="TableNormal"/>
    <w:uiPriority w:val="59"/>
    <w:rsid w:val="00A521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2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1A6"/>
  </w:style>
  <w:style w:type="paragraph" w:styleId="Footer">
    <w:name w:val="footer"/>
    <w:basedOn w:val="Normal"/>
    <w:link w:val="FooterChar"/>
    <w:uiPriority w:val="99"/>
    <w:unhideWhenUsed/>
    <w:rsid w:val="00A52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1A6"/>
  </w:style>
  <w:style w:type="paragraph" w:styleId="BalloonText">
    <w:name w:val="Balloon Text"/>
    <w:basedOn w:val="Normal"/>
    <w:link w:val="BalloonTextChar"/>
    <w:uiPriority w:val="99"/>
    <w:semiHidden/>
    <w:unhideWhenUsed/>
    <w:rsid w:val="00A5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1A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24117"/>
    <w:rPr>
      <w:i/>
      <w:iCs/>
    </w:rPr>
  </w:style>
  <w:style w:type="paragraph" w:styleId="ListParagraph">
    <w:name w:val="List Paragraph"/>
    <w:basedOn w:val="Normal"/>
    <w:uiPriority w:val="34"/>
    <w:qFormat/>
    <w:rsid w:val="007747C9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4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20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JiumQbvn23M/039wr8QGJ5bDFw==">AMUW2mX8Bn+5SZ1/araZeRWCPsi10VzZr0y15OA37K82t3Z3fKWFf4C/3o51JXxAL9NYTx1Zz8o5rEIe8ePPFkSkY99/O88bKb6HztIFZFbcJN0OIokrGkiJ5B56nsrR9L6lsHoI7q/4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BERRILLE</dc:creator>
  <cp:lastModifiedBy>EBUSAMBE</cp:lastModifiedBy>
  <cp:revision>1</cp:revision>
  <dcterms:created xsi:type="dcterms:W3CDTF">2022-06-02T16:29:00Z</dcterms:created>
  <dcterms:modified xsi:type="dcterms:W3CDTF">2023-02-03T14:53:00Z</dcterms:modified>
</cp:coreProperties>
</file>