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19" w:rsidRPr="00A70C19" w:rsidRDefault="00A70C19" w:rsidP="00A70C19">
      <w:pPr>
        <w:spacing w:after="0" w:line="240" w:lineRule="auto"/>
        <w:jc w:val="center"/>
        <w:rPr>
          <w:rFonts w:ascii="Times New Roman" w:eastAsia="Times New Roman" w:hAnsi="Times New Roman" w:cs="Times New Roman"/>
          <w:b/>
          <w:caps/>
          <w:sz w:val="44"/>
          <w:szCs w:val="24"/>
        </w:rPr>
      </w:pPr>
      <w:r w:rsidRPr="00A70C19">
        <w:rPr>
          <w:rFonts w:ascii="Times New Roman" w:eastAsia="Times New Roman" w:hAnsi="Times New Roman" w:cs="Times New Roman"/>
          <w:b/>
          <w:sz w:val="44"/>
          <w:szCs w:val="24"/>
        </w:rPr>
        <w:t>MARKING SCHEME</w:t>
      </w:r>
    </w:p>
    <w:p w:rsidR="00A70C19" w:rsidRDefault="00A70C19" w:rsidP="00A70C19">
      <w:pPr>
        <w:spacing w:after="0" w:line="360" w:lineRule="auto"/>
        <w:jc w:val="center"/>
        <w:rPr>
          <w:rFonts w:ascii="Times New Roman" w:eastAsia="Times New Roman" w:hAnsi="Times New Roman" w:cs="Times New Roman"/>
          <w:b/>
          <w:sz w:val="32"/>
          <w:szCs w:val="32"/>
        </w:rPr>
      </w:pPr>
      <w:r w:rsidRPr="00B400CF">
        <w:rPr>
          <w:noProof/>
        </w:rPr>
        <w:drawing>
          <wp:inline distT="0" distB="0" distL="0" distR="0">
            <wp:extent cx="2143125" cy="13716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0021" t="42169" r="28540" b="40382"/>
                    <a:stretch>
                      <a:fillRect/>
                    </a:stretch>
                  </pic:blipFill>
                  <pic:spPr bwMode="auto">
                    <a:xfrm>
                      <a:off x="0" y="0"/>
                      <a:ext cx="2143125" cy="1371600"/>
                    </a:xfrm>
                    <a:prstGeom prst="rect">
                      <a:avLst/>
                    </a:prstGeom>
                    <a:noFill/>
                    <a:ln>
                      <a:noFill/>
                    </a:ln>
                  </pic:spPr>
                </pic:pic>
              </a:graphicData>
            </a:graphic>
          </wp:inline>
        </w:drawing>
      </w:r>
    </w:p>
    <w:p w:rsidR="00A70C19" w:rsidRPr="00794900" w:rsidRDefault="00A70C19" w:rsidP="00A70C1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EAGLE </w:t>
      </w:r>
      <w:r w:rsidRPr="00F44A2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II </w:t>
      </w:r>
      <w:r w:rsidRPr="00F44A2E">
        <w:rPr>
          <w:rFonts w:ascii="Times New Roman" w:eastAsia="Times New Roman" w:hAnsi="Times New Roman" w:cs="Times New Roman"/>
          <w:b/>
          <w:sz w:val="32"/>
          <w:szCs w:val="32"/>
        </w:rPr>
        <w:t>JOINT EXAMINATION</w:t>
      </w:r>
      <w:r>
        <w:rPr>
          <w:rFonts w:ascii="Times New Roman" w:eastAsia="Times New Roman" w:hAnsi="Times New Roman" w:cs="Times New Roman"/>
          <w:b/>
          <w:sz w:val="32"/>
          <w:szCs w:val="32"/>
        </w:rPr>
        <w:t>- 2021</w:t>
      </w:r>
      <w:bookmarkStart w:id="0" w:name="_GoBack"/>
      <w:bookmarkEnd w:id="0"/>
    </w:p>
    <w:p w:rsidR="00A70C19" w:rsidRDefault="00A70C19" w:rsidP="00A70C19">
      <w:pPr>
        <w:spacing w:after="0" w:line="360" w:lineRule="auto"/>
        <w:rPr>
          <w:rFonts w:ascii="Times New Roman" w:eastAsia="Times New Roman" w:hAnsi="Times New Roman" w:cs="Times New Roman"/>
          <w:b/>
          <w:sz w:val="24"/>
          <w:szCs w:val="24"/>
        </w:rPr>
      </w:pPr>
    </w:p>
    <w:p w:rsidR="00A70C19" w:rsidRPr="00F44A2E" w:rsidRDefault="00A70C19" w:rsidP="00A70C19">
      <w:pPr>
        <w:spacing w:after="0" w:line="240" w:lineRule="auto"/>
        <w:rPr>
          <w:rFonts w:ascii="Times New Roman" w:eastAsia="Times New Roman" w:hAnsi="Times New Roman" w:cs="Times New Roman"/>
          <w:b/>
          <w:sz w:val="24"/>
          <w:szCs w:val="24"/>
        </w:rPr>
      </w:pPr>
      <w:r w:rsidRPr="00F44A2E">
        <w:rPr>
          <w:rFonts w:ascii="Times New Roman" w:eastAsia="Times New Roman" w:hAnsi="Times New Roman" w:cs="Times New Roman"/>
          <w:b/>
          <w:sz w:val="24"/>
          <w:szCs w:val="24"/>
        </w:rPr>
        <w:t xml:space="preserve">AGRICULTURE </w:t>
      </w:r>
    </w:p>
    <w:p w:rsidR="00A70C19" w:rsidRPr="00F44A2E" w:rsidRDefault="00A70C19" w:rsidP="00A70C19">
      <w:pPr>
        <w:spacing w:after="0" w:line="240" w:lineRule="auto"/>
        <w:rPr>
          <w:rFonts w:ascii="Times New Roman" w:eastAsia="Times New Roman" w:hAnsi="Times New Roman" w:cs="Times New Roman"/>
          <w:b/>
          <w:sz w:val="24"/>
          <w:szCs w:val="24"/>
        </w:rPr>
      </w:pPr>
      <w:r w:rsidRPr="00F44A2E">
        <w:rPr>
          <w:rFonts w:ascii="Times New Roman" w:eastAsia="Times New Roman" w:hAnsi="Times New Roman" w:cs="Times New Roman"/>
          <w:b/>
          <w:sz w:val="24"/>
          <w:szCs w:val="24"/>
        </w:rPr>
        <w:t xml:space="preserve">PAPER </w:t>
      </w:r>
      <w:r>
        <w:rPr>
          <w:rFonts w:ascii="Times New Roman" w:eastAsia="Times New Roman" w:hAnsi="Times New Roman" w:cs="Times New Roman"/>
          <w:b/>
          <w:sz w:val="24"/>
          <w:szCs w:val="24"/>
        </w:rPr>
        <w:t>1</w:t>
      </w:r>
    </w:p>
    <w:p w:rsidR="00A70C19" w:rsidRDefault="001E3488" w:rsidP="00A70C1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MARKING SCHEME</w:t>
      </w:r>
    </w:p>
    <w:p w:rsidR="00A70C19" w:rsidRDefault="00A70C19" w:rsidP="00A70C19">
      <w:pPr>
        <w:spacing w:after="0" w:line="360" w:lineRule="auto"/>
        <w:rPr>
          <w:rFonts w:ascii="Times New Roman" w:eastAsia="Times New Roman" w:hAnsi="Times New Roman" w:cs="Times New Roman"/>
          <w:sz w:val="24"/>
          <w:szCs w:val="24"/>
        </w:rPr>
      </w:pPr>
    </w:p>
    <w:p w:rsidR="00A70C19" w:rsidRDefault="00A70C19" w:rsidP="00A70C19">
      <w:pPr>
        <w:pStyle w:val="NoSpacing"/>
        <w:rPr>
          <w:rFonts w:ascii="Times New Roman" w:hAnsi="Times New Roman" w:cs="Times New Roman"/>
          <w:sz w:val="24"/>
          <w:szCs w:val="24"/>
        </w:rPr>
      </w:pP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Give two ways in which agriculture is termed as an 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70C19" w:rsidRDefault="00A70C19" w:rsidP="004D7138">
      <w:pPr>
        <w:pStyle w:val="NoSpacing"/>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Tilling </w:t>
      </w:r>
    </w:p>
    <w:p w:rsidR="00A70C19" w:rsidRDefault="00A70C19" w:rsidP="004D7138">
      <w:pPr>
        <w:pStyle w:val="NoSpacing"/>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Measuring distance </w:t>
      </w:r>
    </w:p>
    <w:p w:rsidR="00A70C19" w:rsidRDefault="00A70C19" w:rsidP="004D7138">
      <w:pPr>
        <w:pStyle w:val="NoSpacing"/>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Harvesting crop </w:t>
      </w:r>
    </w:p>
    <w:p w:rsidR="00A70C19" w:rsidRPr="00A70C19" w:rsidRDefault="00A70C19" w:rsidP="004D7138">
      <w:pPr>
        <w:pStyle w:val="NoSpacing"/>
        <w:numPr>
          <w:ilvl w:val="0"/>
          <w:numId w:val="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Feeding / handling animals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main characteristics of plantation farming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70C19" w:rsidRPr="00A70C19" w:rsidRDefault="00A70C19" w:rsidP="004D7138">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Growing of one type of crops </w:t>
      </w:r>
      <w:r w:rsidR="009C2ECB">
        <w:rPr>
          <w:rFonts w:ascii="Times New Roman" w:hAnsi="Times New Roman" w:cs="Times New Roman"/>
          <w:b/>
          <w:sz w:val="24"/>
          <w:szCs w:val="24"/>
        </w:rPr>
        <w:t>on</w:t>
      </w:r>
      <w:r>
        <w:rPr>
          <w:rFonts w:ascii="Times New Roman" w:hAnsi="Times New Roman" w:cs="Times New Roman"/>
          <w:b/>
          <w:sz w:val="24"/>
          <w:szCs w:val="24"/>
        </w:rPr>
        <w:t xml:space="preserve"> same piece of land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State two policies that regulate the amount of imported agriculture goods</w:t>
      </w:r>
      <w:r>
        <w:rPr>
          <w:rFonts w:ascii="Times New Roman" w:hAnsi="Times New Roman" w:cs="Times New Roman"/>
          <w:sz w:val="24"/>
          <w:szCs w:val="24"/>
        </w:rPr>
        <w:tab/>
        <w:t>(2Mks)</w:t>
      </w:r>
    </w:p>
    <w:p w:rsidR="00A70C19" w:rsidRDefault="00A70C19" w:rsidP="004D7138">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Heavy taxation of imports to protect local industries </w:t>
      </w:r>
    </w:p>
    <w:p w:rsidR="00A70C19" w:rsidRDefault="00A70C19" w:rsidP="004D7138">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Conservation of natural resources </w:t>
      </w:r>
    </w:p>
    <w:p w:rsidR="00A70C19" w:rsidRDefault="00A70C19" w:rsidP="004D7138">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Subsidy of locally product</w:t>
      </w:r>
      <w:r w:rsidR="00517431">
        <w:rPr>
          <w:rFonts w:ascii="Times New Roman" w:hAnsi="Times New Roman" w:cs="Times New Roman"/>
          <w:b/>
          <w:sz w:val="24"/>
          <w:szCs w:val="24"/>
        </w:rPr>
        <w:t>ed</w:t>
      </w:r>
      <w:r>
        <w:rPr>
          <w:rFonts w:ascii="Times New Roman" w:hAnsi="Times New Roman" w:cs="Times New Roman"/>
          <w:b/>
          <w:sz w:val="24"/>
          <w:szCs w:val="24"/>
        </w:rPr>
        <w:t xml:space="preserve"> commodities </w:t>
      </w:r>
    </w:p>
    <w:p w:rsidR="009951F4" w:rsidRPr="00A70C19" w:rsidRDefault="009951F4" w:rsidP="004D7138">
      <w:pPr>
        <w:pStyle w:val="NoSpacing"/>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Quality control / control to disease parasites</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List four factors that determine the kind of soil farmed in an area </w:t>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7E71A8" w:rsidP="004D7138">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Parent rock material</w:t>
      </w:r>
    </w:p>
    <w:p w:rsidR="007E71A8" w:rsidRDefault="007E71A8" w:rsidP="004D7138">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Climate </w:t>
      </w:r>
    </w:p>
    <w:p w:rsidR="007E71A8" w:rsidRDefault="007E71A8" w:rsidP="004D7138">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Topography </w:t>
      </w:r>
    </w:p>
    <w:p w:rsidR="007E71A8" w:rsidRPr="007E71A8" w:rsidRDefault="007E71A8" w:rsidP="004D7138">
      <w:pPr>
        <w:pStyle w:val="NoSpacing"/>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Time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three factors which determine the depth of ploughing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(1½Mks)</w:t>
      </w:r>
    </w:p>
    <w:p w:rsidR="00A70C19" w:rsidRDefault="007E71A8" w:rsidP="004D7138">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Type of crop to planted </w:t>
      </w:r>
    </w:p>
    <w:p w:rsidR="007E71A8" w:rsidRDefault="007E71A8" w:rsidP="004D7138">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Implements available </w:t>
      </w:r>
    </w:p>
    <w:p w:rsidR="007E71A8" w:rsidRPr="007E71A8" w:rsidRDefault="007E71A8" w:rsidP="004D7138">
      <w:pPr>
        <w:pStyle w:val="NoSpacing"/>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Type of soil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Outline four advantages of overhead irrigation over surface irrigation </w:t>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7E71A8" w:rsidP="004D7138">
      <w:pPr>
        <w:pStyle w:val="NoSpacing"/>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Water evenly distributed over required are</w:t>
      </w:r>
      <w:r w:rsidR="00517431">
        <w:rPr>
          <w:rFonts w:ascii="Times New Roman" w:hAnsi="Times New Roman" w:cs="Times New Roman"/>
          <w:b/>
          <w:sz w:val="24"/>
          <w:szCs w:val="24"/>
        </w:rPr>
        <w:t>a</w:t>
      </w:r>
      <w:r>
        <w:rPr>
          <w:rFonts w:ascii="Times New Roman" w:hAnsi="Times New Roman" w:cs="Times New Roman"/>
          <w:b/>
          <w:sz w:val="24"/>
          <w:szCs w:val="24"/>
        </w:rPr>
        <w:t xml:space="preserve"> </w:t>
      </w:r>
    </w:p>
    <w:p w:rsidR="007E71A8" w:rsidRDefault="007E71A8" w:rsidP="004D7138">
      <w:pPr>
        <w:pStyle w:val="NoSpacing"/>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Practiced on slopy ground </w:t>
      </w:r>
    </w:p>
    <w:p w:rsidR="007E71A8" w:rsidRDefault="007E71A8" w:rsidP="004D7138">
      <w:pPr>
        <w:pStyle w:val="NoSpacing"/>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Less water wastage </w:t>
      </w:r>
    </w:p>
    <w:p w:rsidR="007E71A8" w:rsidRPr="007E71A8" w:rsidRDefault="007E71A8" w:rsidP="004D7138">
      <w:pPr>
        <w:pStyle w:val="NoSpacing"/>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Sprinklers can be move from a point to another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List four pieces of information contained in health</w:t>
      </w:r>
      <w:r w:rsidR="00C5663D">
        <w:rPr>
          <w:rFonts w:ascii="Times New Roman" w:hAnsi="Times New Roman" w:cs="Times New Roman"/>
          <w:sz w:val="24"/>
          <w:szCs w:val="24"/>
        </w:rPr>
        <w:t xml:space="preserve">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Pr="007E71A8" w:rsidRDefault="007E71A8" w:rsidP="004D7138">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Disease symptom </w:t>
      </w:r>
    </w:p>
    <w:p w:rsidR="007E71A8" w:rsidRPr="007E71A8" w:rsidRDefault="007E71A8" w:rsidP="004D7138">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w:t>
      </w:r>
    </w:p>
    <w:p w:rsidR="007E71A8" w:rsidRPr="007E71A8" w:rsidRDefault="007E71A8" w:rsidP="004D7138">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Treatment given /cost </w:t>
      </w:r>
    </w:p>
    <w:p w:rsidR="007E71A8" w:rsidRDefault="007E71A8" w:rsidP="004D7138">
      <w:pPr>
        <w:pStyle w:val="NoSpacing"/>
        <w:numPr>
          <w:ilvl w:val="0"/>
          <w:numId w:val="1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Animal affected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two functions of sulphur in plant growth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E71A8" w:rsidRDefault="007E71A8" w:rsidP="004D7138">
      <w:pPr>
        <w:pStyle w:val="NoSpacing"/>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For formation of protein and plant hormone </w:t>
      </w:r>
    </w:p>
    <w:p w:rsidR="007E71A8" w:rsidRDefault="007E71A8" w:rsidP="004D7138">
      <w:pPr>
        <w:pStyle w:val="NoSpacing"/>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Influences physiological process e.g protein synthesis </w:t>
      </w:r>
    </w:p>
    <w:p w:rsidR="00A70C19" w:rsidRPr="007E71A8" w:rsidRDefault="007E71A8" w:rsidP="004D7138">
      <w:pPr>
        <w:pStyle w:val="NoSpacing"/>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Needed for formation and activation of certain </w:t>
      </w:r>
      <w:r w:rsidR="0051436A">
        <w:rPr>
          <w:rFonts w:ascii="Times New Roman" w:hAnsi="Times New Roman" w:cs="Times New Roman"/>
          <w:b/>
          <w:sz w:val="24"/>
          <w:szCs w:val="24"/>
        </w:rPr>
        <w:t>enzymes</w:t>
      </w:r>
      <w:r>
        <w:rPr>
          <w:rFonts w:ascii="Times New Roman" w:hAnsi="Times New Roman" w:cs="Times New Roman"/>
          <w:b/>
          <w:sz w:val="24"/>
          <w:szCs w:val="24"/>
        </w:rPr>
        <w:t xml:space="preserve"> e.g co-enzyme A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two characteristics of potassic fertilizers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51436A" w:rsidP="004D7138">
      <w:pPr>
        <w:pStyle w:val="NoSpacing"/>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Moderate scorching effect </w:t>
      </w:r>
    </w:p>
    <w:p w:rsidR="0051436A" w:rsidRPr="0051436A" w:rsidRDefault="0051436A" w:rsidP="004D7138">
      <w:pPr>
        <w:pStyle w:val="NoSpacing"/>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Moderate solubility to water</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State two disadvantage of state ownership of land tenures system </w:t>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51436A" w:rsidP="004D7138">
      <w:pPr>
        <w:pStyle w:val="NoSpacing"/>
        <w:numPr>
          <w:ilvl w:val="0"/>
          <w:numId w:val="1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Operate in non- competitive market thus may result low quality production </w:t>
      </w:r>
    </w:p>
    <w:p w:rsidR="0051436A" w:rsidRPr="0051436A" w:rsidRDefault="0051436A" w:rsidP="004D7138">
      <w:pPr>
        <w:pStyle w:val="NoSpacing"/>
        <w:numPr>
          <w:ilvl w:val="0"/>
          <w:numId w:val="1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Workers involved don’t have as much motivation </w:t>
      </w:r>
    </w:p>
    <w:p w:rsidR="00A70C19" w:rsidRDefault="00A70C19" w:rsidP="00A70C19">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 Write down three objectives of settlement and resettlement to Kenya after independence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A70C19" w:rsidRDefault="00C5663D" w:rsidP="004D7138">
      <w:pPr>
        <w:pStyle w:val="NoSpacing"/>
        <w:numPr>
          <w:ilvl w:val="0"/>
          <w:numId w:val="16"/>
        </w:numPr>
        <w:spacing w:line="360" w:lineRule="auto"/>
        <w:rPr>
          <w:rFonts w:ascii="Times New Roman" w:hAnsi="Times New Roman" w:cs="Times New Roman"/>
          <w:b/>
          <w:sz w:val="24"/>
          <w:szCs w:val="24"/>
        </w:rPr>
      </w:pPr>
      <w:r>
        <w:rPr>
          <w:rFonts w:ascii="Times New Roman" w:hAnsi="Times New Roman" w:cs="Times New Roman"/>
          <w:b/>
          <w:sz w:val="24"/>
          <w:szCs w:val="24"/>
        </w:rPr>
        <w:t>To e</w:t>
      </w:r>
      <w:r w:rsidR="0051436A">
        <w:rPr>
          <w:rFonts w:ascii="Times New Roman" w:hAnsi="Times New Roman" w:cs="Times New Roman"/>
          <w:b/>
          <w:sz w:val="24"/>
          <w:szCs w:val="24"/>
        </w:rPr>
        <w:t xml:space="preserve">ase population pressure </w:t>
      </w:r>
    </w:p>
    <w:p w:rsidR="0051436A" w:rsidRDefault="00C5663D" w:rsidP="004D7138">
      <w:pPr>
        <w:pStyle w:val="NoSpacing"/>
        <w:numPr>
          <w:ilvl w:val="0"/>
          <w:numId w:val="16"/>
        </w:numPr>
        <w:spacing w:line="360" w:lineRule="auto"/>
        <w:rPr>
          <w:rFonts w:ascii="Times New Roman" w:hAnsi="Times New Roman" w:cs="Times New Roman"/>
          <w:b/>
          <w:sz w:val="24"/>
          <w:szCs w:val="24"/>
        </w:rPr>
      </w:pPr>
      <w:r>
        <w:rPr>
          <w:rFonts w:ascii="Times New Roman" w:hAnsi="Times New Roman" w:cs="Times New Roman"/>
          <w:b/>
          <w:sz w:val="24"/>
          <w:szCs w:val="24"/>
        </w:rPr>
        <w:t>To increase agricultural</w:t>
      </w:r>
      <w:r w:rsidR="0051436A">
        <w:rPr>
          <w:rFonts w:ascii="Times New Roman" w:hAnsi="Times New Roman" w:cs="Times New Roman"/>
          <w:b/>
          <w:sz w:val="24"/>
          <w:szCs w:val="24"/>
        </w:rPr>
        <w:t xml:space="preserve"> production </w:t>
      </w:r>
    </w:p>
    <w:p w:rsidR="0051436A" w:rsidRDefault="0051436A" w:rsidP="004D7138">
      <w:pPr>
        <w:pStyle w:val="NoSpacing"/>
        <w:numPr>
          <w:ilvl w:val="0"/>
          <w:numId w:val="16"/>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 create employment </w:t>
      </w:r>
    </w:p>
    <w:p w:rsidR="0051436A" w:rsidRPr="0051436A" w:rsidRDefault="0051436A" w:rsidP="004D7138">
      <w:pPr>
        <w:pStyle w:val="NoSpacing"/>
        <w:numPr>
          <w:ilvl w:val="0"/>
          <w:numId w:val="16"/>
        </w:numPr>
        <w:spacing w:line="360" w:lineRule="auto"/>
        <w:rPr>
          <w:rFonts w:ascii="Times New Roman" w:hAnsi="Times New Roman" w:cs="Times New Roman"/>
          <w:b/>
          <w:sz w:val="24"/>
          <w:szCs w:val="24"/>
        </w:rPr>
      </w:pPr>
      <w:r>
        <w:rPr>
          <w:rFonts w:ascii="Times New Roman" w:hAnsi="Times New Roman" w:cs="Times New Roman"/>
          <w:b/>
          <w:sz w:val="24"/>
          <w:szCs w:val="24"/>
        </w:rPr>
        <w:t>To form some kind of tsetsefly consolidated barrier</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four modes of classification of crop pests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Pr="005B1D3C"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Level of damage </w:t>
      </w:r>
    </w:p>
    <w:p w:rsidR="005B1D3C" w:rsidRPr="005B1D3C"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Crop attacked </w:t>
      </w:r>
    </w:p>
    <w:p w:rsidR="005B1D3C" w:rsidRPr="005B1D3C"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Mode of feeding </w:t>
      </w:r>
    </w:p>
    <w:p w:rsidR="005B1D3C" w:rsidRPr="005B1D3C"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Scientific classification </w:t>
      </w:r>
    </w:p>
    <w:p w:rsidR="005B1D3C" w:rsidRPr="005B1D3C"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Stage of development </w:t>
      </w:r>
    </w:p>
    <w:p w:rsidR="005B1D3C" w:rsidRPr="00385780" w:rsidRDefault="005B1D3C" w:rsidP="004D7138">
      <w:pPr>
        <w:pStyle w:val="NoSpacing"/>
        <w:numPr>
          <w:ilvl w:val="0"/>
          <w:numId w:val="17"/>
        </w:numPr>
        <w:spacing w:line="360" w:lineRule="auto"/>
        <w:rPr>
          <w:rFonts w:ascii="Times New Roman" w:hAnsi="Times New Roman" w:cs="Times New Roman"/>
          <w:sz w:val="24"/>
          <w:szCs w:val="24"/>
        </w:rPr>
      </w:pPr>
      <w:r>
        <w:rPr>
          <w:rFonts w:ascii="Times New Roman" w:hAnsi="Times New Roman" w:cs="Times New Roman"/>
          <w:b/>
          <w:sz w:val="24"/>
          <w:szCs w:val="24"/>
        </w:rPr>
        <w:t>Stage of growth of crop attacked</w:t>
      </w:r>
    </w:p>
    <w:p w:rsidR="00385780" w:rsidRDefault="00385780" w:rsidP="00385780">
      <w:pPr>
        <w:pStyle w:val="NoSpacing"/>
        <w:spacing w:line="360" w:lineRule="auto"/>
        <w:ind w:left="1080"/>
        <w:rPr>
          <w:rFonts w:ascii="Times New Roman" w:hAnsi="Times New Roman" w:cs="Times New Roman"/>
          <w:sz w:val="24"/>
          <w:szCs w:val="24"/>
        </w:rPr>
      </w:pP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State two advantages of strip grazing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C5663D" w:rsidP="004D7138">
      <w:pPr>
        <w:pStyle w:val="NoSpacing"/>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Use of high quality pastures </w:t>
      </w:r>
    </w:p>
    <w:p w:rsidR="00C5663D" w:rsidRDefault="00C5663D" w:rsidP="004D7138">
      <w:pPr>
        <w:pStyle w:val="NoSpacing"/>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Proper </w:t>
      </w:r>
      <w:r w:rsidR="005E3CD8">
        <w:rPr>
          <w:rFonts w:ascii="Times New Roman" w:hAnsi="Times New Roman" w:cs="Times New Roman"/>
          <w:b/>
          <w:sz w:val="24"/>
          <w:szCs w:val="24"/>
        </w:rPr>
        <w:t>utilization of pasture as livestock are restricted to portion</w:t>
      </w:r>
    </w:p>
    <w:p w:rsidR="00517431" w:rsidRPr="00C5663D" w:rsidRDefault="00517431" w:rsidP="004D7138">
      <w:pPr>
        <w:pStyle w:val="NoSpacing"/>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Manure evenly distributed</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Define the followi</w:t>
      </w:r>
      <w:r w:rsidR="00385780">
        <w:rPr>
          <w:rFonts w:ascii="Times New Roman" w:hAnsi="Times New Roman" w:cs="Times New Roman"/>
          <w:sz w:val="24"/>
          <w:szCs w:val="24"/>
        </w:rPr>
        <w:t>ng as used in soil conservatio</w:t>
      </w:r>
      <w:r w:rsidR="00517431">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A70C19" w:rsidRDefault="00A70C19" w:rsidP="004D7138">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Solifluction erosion </w:t>
      </w:r>
    </w:p>
    <w:p w:rsidR="00A70C19" w:rsidRPr="00C5663D" w:rsidRDefault="00C5663D" w:rsidP="004D7138">
      <w:pPr>
        <w:pStyle w:val="NoSpacing"/>
        <w:numPr>
          <w:ilvl w:val="0"/>
          <w:numId w:val="2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gravitational flow of surface materials saturated with water </w:t>
      </w:r>
    </w:p>
    <w:p w:rsidR="00A70C19" w:rsidRDefault="00A70C19" w:rsidP="004D7138">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List four factors influencing mass wasting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5B1D3C" w:rsidP="004D7138">
      <w:pPr>
        <w:pStyle w:val="NoSpacing"/>
        <w:numPr>
          <w:ilvl w:val="0"/>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Slope of land </w:t>
      </w:r>
    </w:p>
    <w:p w:rsidR="005B1D3C" w:rsidRDefault="005B1D3C" w:rsidP="004D7138">
      <w:pPr>
        <w:pStyle w:val="NoSpacing"/>
        <w:numPr>
          <w:ilvl w:val="0"/>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Climate </w:t>
      </w:r>
    </w:p>
    <w:p w:rsidR="005B1D3C" w:rsidRDefault="005B1D3C" w:rsidP="004D7138">
      <w:pPr>
        <w:pStyle w:val="NoSpacing"/>
        <w:numPr>
          <w:ilvl w:val="0"/>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Vegetation cover </w:t>
      </w:r>
    </w:p>
    <w:p w:rsidR="005B1D3C" w:rsidRDefault="005B1D3C" w:rsidP="004D7138">
      <w:pPr>
        <w:pStyle w:val="NoSpacing"/>
        <w:numPr>
          <w:ilvl w:val="0"/>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Human activities </w:t>
      </w:r>
    </w:p>
    <w:p w:rsidR="005B1D3C" w:rsidRPr="005B1D3C" w:rsidRDefault="005B1D3C" w:rsidP="004D7138">
      <w:pPr>
        <w:pStyle w:val="NoSpacing"/>
        <w:numPr>
          <w:ilvl w:val="0"/>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Nature of material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two damages caused by nematodes on crops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70C19" w:rsidRDefault="005B1D3C" w:rsidP="004D7138">
      <w:pPr>
        <w:pStyle w:val="NoSpacing"/>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Inject toxin to the plant tissues </w:t>
      </w:r>
    </w:p>
    <w:p w:rsidR="005B1D3C" w:rsidRDefault="005B1D3C" w:rsidP="004D7138">
      <w:pPr>
        <w:pStyle w:val="NoSpacing"/>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Causes wounds / to plant thus secondary infection </w:t>
      </w:r>
    </w:p>
    <w:p w:rsidR="005B1D3C" w:rsidRPr="005B1D3C" w:rsidRDefault="005B1D3C" w:rsidP="004D7138">
      <w:pPr>
        <w:pStyle w:val="NoSpacing"/>
        <w:numPr>
          <w:ilvl w:val="0"/>
          <w:numId w:val="19"/>
        </w:numPr>
        <w:spacing w:line="360" w:lineRule="auto"/>
        <w:rPr>
          <w:rFonts w:ascii="Times New Roman" w:hAnsi="Times New Roman" w:cs="Times New Roman"/>
          <w:b/>
          <w:sz w:val="24"/>
          <w:szCs w:val="24"/>
        </w:rPr>
      </w:pPr>
      <w:r>
        <w:rPr>
          <w:rFonts w:ascii="Times New Roman" w:hAnsi="Times New Roman" w:cs="Times New Roman"/>
          <w:b/>
          <w:sz w:val="24"/>
          <w:szCs w:val="24"/>
        </w:rPr>
        <w:t>Some feed an plant roots</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List three </w:t>
      </w:r>
      <w:r w:rsidR="00616EF3">
        <w:rPr>
          <w:rFonts w:ascii="Times New Roman" w:hAnsi="Times New Roman" w:cs="Times New Roman"/>
          <w:sz w:val="24"/>
          <w:szCs w:val="24"/>
        </w:rPr>
        <w:t xml:space="preserve">crop </w:t>
      </w:r>
      <w:r>
        <w:rPr>
          <w:rFonts w:ascii="Times New Roman" w:hAnsi="Times New Roman" w:cs="Times New Roman"/>
          <w:sz w:val="24"/>
          <w:szCs w:val="24"/>
        </w:rPr>
        <w:t>diseases c</w:t>
      </w:r>
      <w:r w:rsidR="00385780">
        <w:rPr>
          <w:rFonts w:ascii="Times New Roman" w:hAnsi="Times New Roman" w:cs="Times New Roman"/>
          <w:sz w:val="24"/>
          <w:szCs w:val="24"/>
        </w:rPr>
        <w:t xml:space="preserve">aused by bacteria </w:t>
      </w:r>
      <w:r w:rsidR="00385780">
        <w:rPr>
          <w:rFonts w:ascii="Times New Roman" w:hAnsi="Times New Roman" w:cs="Times New Roman"/>
          <w:sz w:val="24"/>
          <w:szCs w:val="24"/>
        </w:rPr>
        <w:tab/>
      </w:r>
      <w:r w:rsidR="00385780">
        <w:rPr>
          <w:rFonts w:ascii="Times New Roman" w:hAnsi="Times New Roman" w:cs="Times New Roman"/>
          <w:sz w:val="24"/>
          <w:szCs w:val="24"/>
        </w:rPr>
        <w:tab/>
      </w:r>
      <w:r w:rsidR="00385780">
        <w:rPr>
          <w:rFonts w:ascii="Times New Roman" w:hAnsi="Times New Roman" w:cs="Times New Roman"/>
          <w:sz w:val="24"/>
          <w:szCs w:val="24"/>
        </w:rPr>
        <w:tab/>
      </w:r>
      <w:r w:rsidR="00385780">
        <w:rPr>
          <w:rFonts w:ascii="Times New Roman" w:hAnsi="Times New Roman" w:cs="Times New Roman"/>
          <w:sz w:val="24"/>
          <w:szCs w:val="24"/>
        </w:rPr>
        <w:tab/>
      </w:r>
      <w:r w:rsidR="00385780">
        <w:rPr>
          <w:rFonts w:ascii="Times New Roman" w:hAnsi="Times New Roman" w:cs="Times New Roman"/>
          <w:sz w:val="24"/>
          <w:szCs w:val="24"/>
        </w:rPr>
        <w:tab/>
        <w:t xml:space="preserve">   </w:t>
      </w:r>
      <w:r>
        <w:rPr>
          <w:rFonts w:ascii="Times New Roman" w:hAnsi="Times New Roman" w:cs="Times New Roman"/>
          <w:sz w:val="24"/>
          <w:szCs w:val="24"/>
        </w:rPr>
        <w:t>( 1½ Mk)</w:t>
      </w:r>
    </w:p>
    <w:p w:rsidR="00A70C19" w:rsidRDefault="005B1D3C" w:rsidP="004D7138">
      <w:pPr>
        <w:pStyle w:val="NoSpacing"/>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Blight (bacterial)</w:t>
      </w:r>
    </w:p>
    <w:p w:rsidR="005B1D3C" w:rsidRDefault="005B1D3C" w:rsidP="004D7138">
      <w:pPr>
        <w:pStyle w:val="NoSpacing"/>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Wilt</w:t>
      </w:r>
    </w:p>
    <w:p w:rsidR="005B1D3C" w:rsidRDefault="005B1D3C" w:rsidP="004D7138">
      <w:pPr>
        <w:pStyle w:val="NoSpacing"/>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Black arm of cotton </w:t>
      </w:r>
    </w:p>
    <w:p w:rsidR="005B1D3C" w:rsidRPr="005B1D3C" w:rsidRDefault="005B1D3C" w:rsidP="004D7138">
      <w:pPr>
        <w:pStyle w:val="NoSpacing"/>
        <w:numPr>
          <w:ilvl w:val="0"/>
          <w:numId w:val="2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Halo blight of beans </w:t>
      </w:r>
    </w:p>
    <w:p w:rsidR="005B1D3C" w:rsidRDefault="005B1D3C">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70C19" w:rsidRPr="00916158" w:rsidRDefault="00056F25" w:rsidP="00A70C19">
      <w:pPr>
        <w:pStyle w:val="NoSpacing"/>
        <w:spacing w:line="360" w:lineRule="auto"/>
        <w:ind w:left="360"/>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anchor distT="0" distB="0" distL="114300" distR="114300" simplePos="0" relativeHeight="251659264" behindDoc="1" locked="0" layoutInCell="1" allowOverlap="1">
            <wp:simplePos x="0" y="0"/>
            <wp:positionH relativeFrom="column">
              <wp:posOffset>1790700</wp:posOffset>
            </wp:positionH>
            <wp:positionV relativeFrom="paragraph">
              <wp:posOffset>-428625</wp:posOffset>
            </wp:positionV>
            <wp:extent cx="2257425" cy="5057775"/>
            <wp:effectExtent l="1428750" t="0" r="1400175" b="0"/>
            <wp:wrapTight wrapText="bothSides">
              <wp:wrapPolygon edited="0">
                <wp:start x="21509" y="-122"/>
                <wp:lineTo x="0" y="-122"/>
                <wp:lineTo x="0" y="21600"/>
                <wp:lineTo x="21509" y="21600"/>
                <wp:lineTo x="21509" y="-122"/>
              </wp:wrapPolygon>
            </wp:wrapTight>
            <wp:docPr id="1" name="Picture 4" descr="C:\Users\Aic\AppData\Local\Microsoft\Windows\INetCache\Content.Word\IMG-2021081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c\AppData\Local\Microsoft\Windows\INetCache\Content.Word\IMG-20210819-WA0002.jpg"/>
                    <pic:cNvPicPr>
                      <a:picLocks noChangeAspect="1" noChangeArrowheads="1"/>
                    </pic:cNvPicPr>
                  </pic:nvPicPr>
                  <pic:blipFill>
                    <a:blip r:embed="rId9">
                      <a:lum bright="18000" contrast="20000"/>
                    </a:blip>
                    <a:srcRect l="27556" t="8400" r="19778" b="38500"/>
                    <a:stretch>
                      <a:fillRect/>
                    </a:stretch>
                  </pic:blipFill>
                  <pic:spPr bwMode="auto">
                    <a:xfrm rot="16200000">
                      <a:off x="0" y="0"/>
                      <a:ext cx="2257425" cy="5057775"/>
                    </a:xfrm>
                    <a:prstGeom prst="rect">
                      <a:avLst/>
                    </a:prstGeom>
                    <a:noFill/>
                    <a:ln w="9525">
                      <a:noFill/>
                      <a:miter lim="800000"/>
                      <a:headEnd/>
                      <a:tailEnd/>
                    </a:ln>
                  </pic:spPr>
                </pic:pic>
              </a:graphicData>
            </a:graphic>
          </wp:anchor>
        </w:drawing>
      </w:r>
      <w:r w:rsidR="00A70C19" w:rsidRPr="00916158">
        <w:rPr>
          <w:rFonts w:ascii="Times New Roman" w:hAnsi="Times New Roman" w:cs="Times New Roman"/>
          <w:b/>
          <w:sz w:val="24"/>
          <w:szCs w:val="24"/>
          <w:u w:val="single"/>
        </w:rPr>
        <w:t>SECTION B ( 20 MARKS)</w:t>
      </w:r>
    </w:p>
    <w:p w:rsidR="00A70C19" w:rsidRPr="00916158" w:rsidRDefault="00A70C19" w:rsidP="00A70C19">
      <w:pPr>
        <w:pStyle w:val="NoSpacing"/>
        <w:spacing w:line="360" w:lineRule="auto"/>
        <w:ind w:left="360"/>
        <w:rPr>
          <w:rFonts w:ascii="Times New Roman" w:hAnsi="Times New Roman" w:cs="Times New Roman"/>
          <w:b/>
          <w:i/>
          <w:sz w:val="24"/>
          <w:szCs w:val="24"/>
        </w:rPr>
      </w:pPr>
      <w:r w:rsidRPr="00916158">
        <w:rPr>
          <w:rFonts w:ascii="Times New Roman" w:hAnsi="Times New Roman" w:cs="Times New Roman"/>
          <w:b/>
          <w:i/>
          <w:sz w:val="24"/>
          <w:szCs w:val="24"/>
        </w:rPr>
        <w:t xml:space="preserve">Answer </w:t>
      </w:r>
      <w:r w:rsidRPr="00A0665F">
        <w:rPr>
          <w:rFonts w:ascii="Times New Roman" w:hAnsi="Times New Roman" w:cs="Times New Roman"/>
          <w:b/>
          <w:i/>
          <w:caps/>
          <w:sz w:val="24"/>
          <w:szCs w:val="24"/>
          <w:u w:val="single"/>
        </w:rPr>
        <w:t>all</w:t>
      </w:r>
      <w:r w:rsidRPr="00916158">
        <w:rPr>
          <w:rFonts w:ascii="Times New Roman" w:hAnsi="Times New Roman" w:cs="Times New Roman"/>
          <w:b/>
          <w:i/>
          <w:sz w:val="24"/>
          <w:szCs w:val="24"/>
        </w:rPr>
        <w:t xml:space="preserve"> questions in the space provided in this section. </w:t>
      </w:r>
    </w:p>
    <w:p w:rsidR="00A70C19" w:rsidRDefault="00B04B71"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13pt;margin-top:40.35pt;width:78.75pt;height:18.75pt;z-index:251666432" stroked="f">
            <v:textbox>
              <w:txbxContent>
                <w:p w:rsidR="00616EF3" w:rsidRPr="006F266A" w:rsidRDefault="00616EF3" w:rsidP="00B04B71">
                  <w:pPr>
                    <w:rPr>
                      <w:rFonts w:ascii="Times New Roman" w:hAnsi="Times New Roman" w:cs="Times New Roman"/>
                      <w:sz w:val="24"/>
                      <w:szCs w:val="24"/>
                    </w:rPr>
                  </w:pPr>
                  <w:r>
                    <w:rPr>
                      <w:rFonts w:ascii="Times New Roman" w:hAnsi="Times New Roman" w:cs="Times New Roman"/>
                      <w:sz w:val="24"/>
                      <w:szCs w:val="24"/>
                    </w:rPr>
                    <w:t>Sample Y</w:t>
                  </w:r>
                </w:p>
              </w:txbxContent>
            </v:textbox>
          </v:shape>
        </w:pict>
      </w:r>
      <w:r w:rsidR="006F266A">
        <w:rPr>
          <w:rFonts w:ascii="Times New Roman" w:hAnsi="Times New Roman" w:cs="Times New Roman"/>
          <w:noProof/>
          <w:sz w:val="24"/>
          <w:szCs w:val="24"/>
        </w:rPr>
        <w:pict>
          <v:shape id="_x0000_s1028" type="#_x0000_t202" style="position:absolute;left:0;text-align:left;margin-left:51.75pt;margin-top:39.6pt;width:78.75pt;height:18.75pt;z-index:251665408" stroked="f">
            <v:textbox>
              <w:txbxContent>
                <w:p w:rsidR="00616EF3" w:rsidRPr="006F266A" w:rsidRDefault="00616EF3">
                  <w:pPr>
                    <w:rPr>
                      <w:rFonts w:ascii="Times New Roman" w:hAnsi="Times New Roman" w:cs="Times New Roman"/>
                      <w:sz w:val="24"/>
                      <w:szCs w:val="24"/>
                    </w:rPr>
                  </w:pPr>
                  <w:r>
                    <w:rPr>
                      <w:rFonts w:ascii="Times New Roman" w:hAnsi="Times New Roman" w:cs="Times New Roman"/>
                      <w:sz w:val="24"/>
                      <w:szCs w:val="24"/>
                    </w:rPr>
                    <w:t>Sample X</w:t>
                  </w:r>
                </w:p>
              </w:txbxContent>
            </v:textbox>
          </v:shape>
        </w:pict>
      </w:r>
      <w:r w:rsidR="00A70C19">
        <w:rPr>
          <w:rFonts w:ascii="Times New Roman" w:hAnsi="Times New Roman" w:cs="Times New Roman"/>
          <w:sz w:val="24"/>
          <w:szCs w:val="24"/>
        </w:rPr>
        <w:t xml:space="preserve">The experiment below was set to compare pore sits and water holding capacity of three different types of soils </w:t>
      </w:r>
      <w:r w:rsidR="00517431">
        <w:rPr>
          <w:rFonts w:ascii="Times New Roman" w:hAnsi="Times New Roman" w:cs="Times New Roman"/>
          <w:sz w:val="24"/>
          <w:szCs w:val="24"/>
        </w:rPr>
        <w:t>sample.</w:t>
      </w:r>
    </w:p>
    <w:p w:rsidR="00A70C19" w:rsidRDefault="00B04B71" w:rsidP="00A70C19">
      <w:pPr>
        <w:pStyle w:val="NoSpacing"/>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350.25pt;margin-top:1.95pt;width:78.75pt;height:18.75pt;z-index:251667456" stroked="f">
            <v:textbox>
              <w:txbxContent>
                <w:p w:rsidR="00616EF3" w:rsidRPr="006F266A" w:rsidRDefault="00616EF3" w:rsidP="00B04B71">
                  <w:pPr>
                    <w:rPr>
                      <w:rFonts w:ascii="Times New Roman" w:hAnsi="Times New Roman" w:cs="Times New Roman"/>
                      <w:sz w:val="24"/>
                      <w:szCs w:val="24"/>
                    </w:rPr>
                  </w:pPr>
                  <w:r>
                    <w:rPr>
                      <w:rFonts w:ascii="Times New Roman" w:hAnsi="Times New Roman" w:cs="Times New Roman"/>
                      <w:sz w:val="24"/>
                      <w:szCs w:val="24"/>
                    </w:rPr>
                    <w:t>Sample Z</w:t>
                  </w:r>
                </w:p>
              </w:txbxContent>
            </v:textbox>
          </v:shape>
        </w:pict>
      </w: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B04B71" w:rsidP="00A70C19">
      <w:pPr>
        <w:pStyle w:val="NoSpacing"/>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117.75pt;margin-top:6.3pt;width:114.75pt;height:18.75pt;z-index:251668480" stroked="f">
            <v:textbox>
              <w:txbxContent>
                <w:p w:rsidR="00616EF3" w:rsidRPr="006F266A" w:rsidRDefault="00616EF3" w:rsidP="00B04B71">
                  <w:pPr>
                    <w:rPr>
                      <w:rFonts w:ascii="Times New Roman" w:hAnsi="Times New Roman" w:cs="Times New Roman"/>
                      <w:sz w:val="24"/>
                      <w:szCs w:val="24"/>
                    </w:rPr>
                  </w:pPr>
                  <w:r>
                    <w:rPr>
                      <w:rFonts w:ascii="Times New Roman" w:hAnsi="Times New Roman" w:cs="Times New Roman"/>
                      <w:sz w:val="24"/>
                      <w:szCs w:val="24"/>
                    </w:rPr>
                    <w:t>Sample  water</w:t>
                  </w:r>
                </w:p>
              </w:txbxContent>
            </v:textbox>
          </v:shape>
        </w:pict>
      </w: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4D7138">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the soil in each of the following funnels labeled </w:t>
      </w:r>
      <w:r>
        <w:rPr>
          <w:rFonts w:ascii="Times New Roman" w:hAnsi="Times New Roman" w:cs="Times New Roman"/>
          <w:sz w:val="24"/>
          <w:szCs w:val="24"/>
        </w:rPr>
        <w:tab/>
      </w:r>
      <w:r>
        <w:rPr>
          <w:rFonts w:ascii="Times New Roman" w:hAnsi="Times New Roman" w:cs="Times New Roman"/>
          <w:sz w:val="24"/>
          <w:szCs w:val="24"/>
        </w:rPr>
        <w:tab/>
        <w:t>(1½ Mk)</w:t>
      </w:r>
    </w:p>
    <w:p w:rsidR="002A264D" w:rsidRPr="002A264D" w:rsidRDefault="002A264D" w:rsidP="004D7138">
      <w:pPr>
        <w:pStyle w:val="ListParagraph"/>
        <w:numPr>
          <w:ilvl w:val="0"/>
          <w:numId w:val="33"/>
        </w:numPr>
        <w:spacing w:after="0" w:line="240" w:lineRule="auto"/>
        <w:rPr>
          <w:rFonts w:ascii="Times New Roman" w:hAnsi="Times New Roman" w:cs="Times New Roman"/>
          <w:b/>
          <w:sz w:val="24"/>
          <w:szCs w:val="24"/>
        </w:rPr>
      </w:pPr>
      <w:r w:rsidRPr="002A264D">
        <w:rPr>
          <w:rFonts w:ascii="Times New Roman" w:hAnsi="Times New Roman" w:cs="Times New Roman"/>
          <w:b/>
          <w:sz w:val="24"/>
          <w:szCs w:val="24"/>
        </w:rPr>
        <w:t>X – Loam</w:t>
      </w:r>
    </w:p>
    <w:p w:rsidR="002A264D" w:rsidRPr="002A264D" w:rsidRDefault="002A264D" w:rsidP="004D7138">
      <w:pPr>
        <w:pStyle w:val="ListParagraph"/>
        <w:numPr>
          <w:ilvl w:val="0"/>
          <w:numId w:val="33"/>
        </w:numPr>
        <w:rPr>
          <w:rFonts w:ascii="Times New Roman" w:hAnsi="Times New Roman" w:cs="Times New Roman"/>
          <w:b/>
          <w:sz w:val="24"/>
          <w:szCs w:val="24"/>
        </w:rPr>
      </w:pPr>
      <w:r w:rsidRPr="002A264D">
        <w:rPr>
          <w:rFonts w:ascii="Times New Roman" w:hAnsi="Times New Roman" w:cs="Times New Roman"/>
          <w:b/>
          <w:sz w:val="24"/>
          <w:szCs w:val="24"/>
        </w:rPr>
        <w:t>Y – Sand</w:t>
      </w:r>
    </w:p>
    <w:p w:rsidR="002A264D" w:rsidRPr="002A264D" w:rsidRDefault="002A264D" w:rsidP="004D7138">
      <w:pPr>
        <w:pStyle w:val="ListParagraph"/>
        <w:numPr>
          <w:ilvl w:val="0"/>
          <w:numId w:val="33"/>
        </w:numPr>
        <w:rPr>
          <w:rFonts w:ascii="Times New Roman" w:hAnsi="Times New Roman" w:cs="Times New Roman"/>
          <w:b/>
          <w:sz w:val="24"/>
          <w:szCs w:val="24"/>
        </w:rPr>
      </w:pPr>
      <w:r w:rsidRPr="002A264D">
        <w:rPr>
          <w:rFonts w:ascii="Times New Roman" w:hAnsi="Times New Roman" w:cs="Times New Roman"/>
          <w:b/>
          <w:sz w:val="24"/>
          <w:szCs w:val="24"/>
        </w:rPr>
        <w:t>Z – Clay</w:t>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t>(3 x ½ = 1½mks)</w:t>
      </w:r>
    </w:p>
    <w:p w:rsidR="002A264D" w:rsidRPr="002A264D" w:rsidRDefault="00A70C19" w:rsidP="004D7138">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Which of the soil</w:t>
      </w:r>
      <w:r w:rsidR="00517431">
        <w:rPr>
          <w:rFonts w:ascii="Times New Roman" w:hAnsi="Times New Roman" w:cs="Times New Roman"/>
          <w:sz w:val="24"/>
          <w:szCs w:val="24"/>
        </w:rPr>
        <w:t xml:space="preserve"> sample </w:t>
      </w:r>
      <w:r>
        <w:rPr>
          <w:rFonts w:ascii="Times New Roman" w:hAnsi="Times New Roman" w:cs="Times New Roman"/>
          <w:sz w:val="24"/>
          <w:szCs w:val="24"/>
        </w:rPr>
        <w:t xml:space="preserve"> can be said to have the highest porosity rate?    ( ½Mks)</w:t>
      </w:r>
    </w:p>
    <w:p w:rsidR="002A264D" w:rsidRPr="002A264D" w:rsidRDefault="002A264D" w:rsidP="004D7138">
      <w:pPr>
        <w:pStyle w:val="NoSpacing"/>
        <w:numPr>
          <w:ilvl w:val="0"/>
          <w:numId w:val="35"/>
        </w:numPr>
        <w:spacing w:line="360" w:lineRule="auto"/>
        <w:rPr>
          <w:rFonts w:ascii="Times New Roman" w:hAnsi="Times New Roman" w:cs="Times New Roman"/>
          <w:sz w:val="24"/>
          <w:szCs w:val="24"/>
        </w:rPr>
      </w:pPr>
      <w:r w:rsidRPr="002A264D">
        <w:rPr>
          <w:rFonts w:ascii="Times New Roman" w:hAnsi="Times New Roman" w:cs="Times New Roman"/>
          <w:b/>
          <w:sz w:val="24"/>
          <w:szCs w:val="24"/>
        </w:rPr>
        <w:t>Soil Y</w:t>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r w:rsidRPr="002A264D">
        <w:rPr>
          <w:rFonts w:ascii="Times New Roman" w:hAnsi="Times New Roman" w:cs="Times New Roman"/>
          <w:b/>
          <w:sz w:val="24"/>
          <w:szCs w:val="24"/>
        </w:rPr>
        <w:tab/>
      </w:r>
    </w:p>
    <w:p w:rsidR="00A70C19" w:rsidRPr="002A264D" w:rsidRDefault="00A70C19" w:rsidP="004D7138">
      <w:pPr>
        <w:pStyle w:val="NoSpacing"/>
        <w:numPr>
          <w:ilvl w:val="0"/>
          <w:numId w:val="3"/>
        </w:numPr>
        <w:spacing w:line="360" w:lineRule="auto"/>
        <w:rPr>
          <w:rFonts w:ascii="Times New Roman" w:hAnsi="Times New Roman" w:cs="Times New Roman"/>
          <w:sz w:val="24"/>
          <w:szCs w:val="24"/>
        </w:rPr>
      </w:pPr>
      <w:r w:rsidRPr="002A264D">
        <w:rPr>
          <w:rFonts w:ascii="Times New Roman" w:hAnsi="Times New Roman" w:cs="Times New Roman"/>
          <w:sz w:val="24"/>
          <w:szCs w:val="24"/>
        </w:rPr>
        <w:t xml:space="preserve">Give reasons for your answers in (ii) above </w:t>
      </w:r>
      <w:r w:rsidRPr="002A264D">
        <w:rPr>
          <w:rFonts w:ascii="Times New Roman" w:hAnsi="Times New Roman" w:cs="Times New Roman"/>
          <w:sz w:val="24"/>
          <w:szCs w:val="24"/>
        </w:rPr>
        <w:tab/>
      </w:r>
      <w:r w:rsidRPr="002A264D">
        <w:rPr>
          <w:rFonts w:ascii="Times New Roman" w:hAnsi="Times New Roman" w:cs="Times New Roman"/>
          <w:sz w:val="24"/>
          <w:szCs w:val="24"/>
        </w:rPr>
        <w:tab/>
      </w:r>
      <w:r w:rsidRPr="002A264D">
        <w:rPr>
          <w:rFonts w:ascii="Times New Roman" w:hAnsi="Times New Roman" w:cs="Times New Roman"/>
          <w:sz w:val="24"/>
          <w:szCs w:val="24"/>
        </w:rPr>
        <w:tab/>
      </w:r>
      <w:r w:rsidRPr="002A264D">
        <w:rPr>
          <w:rFonts w:ascii="Times New Roman" w:hAnsi="Times New Roman" w:cs="Times New Roman"/>
          <w:sz w:val="24"/>
          <w:szCs w:val="24"/>
        </w:rPr>
        <w:tab/>
        <w:t xml:space="preserve">     ( ½ Mk)</w:t>
      </w:r>
    </w:p>
    <w:p w:rsidR="00A70C19" w:rsidRDefault="008B0511" w:rsidP="004D7138">
      <w:pPr>
        <w:pStyle w:val="NoSpacing"/>
        <w:numPr>
          <w:ilvl w:val="0"/>
          <w:numId w:val="34"/>
        </w:numPr>
        <w:spacing w:line="360" w:lineRule="auto"/>
        <w:rPr>
          <w:rFonts w:ascii="Times New Roman" w:hAnsi="Times New Roman" w:cs="Times New Roman"/>
          <w:sz w:val="24"/>
          <w:szCs w:val="24"/>
        </w:rPr>
      </w:pPr>
      <w:r w:rsidRPr="00A37FE9">
        <w:rPr>
          <w:rFonts w:ascii="Times New Roman" w:hAnsi="Times New Roman" w:cs="Times New Roman"/>
          <w:b/>
          <w:sz w:val="24"/>
          <w:szCs w:val="24"/>
        </w:rPr>
        <w:t>It has drained the highest amount of water as opposed to others.</w:t>
      </w:r>
    </w:p>
    <w:p w:rsidR="008B0511" w:rsidRDefault="00A70C19" w:rsidP="004D7138">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of soil </w:t>
      </w:r>
      <w:r w:rsidR="00517431">
        <w:rPr>
          <w:rFonts w:ascii="Times New Roman" w:hAnsi="Times New Roman" w:cs="Times New Roman"/>
          <w:sz w:val="24"/>
          <w:szCs w:val="24"/>
        </w:rPr>
        <w:t xml:space="preserve"> sample</w:t>
      </w:r>
      <w:r w:rsidR="00616EF3">
        <w:rPr>
          <w:rFonts w:ascii="Times New Roman" w:hAnsi="Times New Roman" w:cs="Times New Roman"/>
          <w:sz w:val="24"/>
          <w:szCs w:val="24"/>
        </w:rPr>
        <w:t xml:space="preserve"> </w:t>
      </w:r>
      <w:r>
        <w:rPr>
          <w:rFonts w:ascii="Times New Roman" w:hAnsi="Times New Roman" w:cs="Times New Roman"/>
          <w:sz w:val="24"/>
          <w:szCs w:val="24"/>
        </w:rPr>
        <w:t>would be suitable for planting paddy rice?             (1Mk)</w:t>
      </w:r>
    </w:p>
    <w:p w:rsidR="008B0511" w:rsidRPr="008B0511" w:rsidRDefault="008B0511" w:rsidP="004D7138">
      <w:pPr>
        <w:pStyle w:val="NoSpacing"/>
        <w:numPr>
          <w:ilvl w:val="0"/>
          <w:numId w:val="34"/>
        </w:numPr>
        <w:spacing w:line="360" w:lineRule="auto"/>
        <w:rPr>
          <w:rFonts w:ascii="Times New Roman" w:hAnsi="Times New Roman" w:cs="Times New Roman"/>
          <w:sz w:val="24"/>
          <w:szCs w:val="24"/>
        </w:rPr>
      </w:pPr>
      <w:r w:rsidRPr="008B0511">
        <w:rPr>
          <w:rFonts w:ascii="Times New Roman" w:hAnsi="Times New Roman" w:cs="Times New Roman"/>
          <w:b/>
          <w:sz w:val="24"/>
          <w:szCs w:val="24"/>
        </w:rPr>
        <w:t>Soil Z / Clay soil</w:t>
      </w:r>
      <w:r w:rsidRPr="008B0511">
        <w:rPr>
          <w:rFonts w:ascii="Times New Roman" w:hAnsi="Times New Roman" w:cs="Times New Roman"/>
          <w:sz w:val="24"/>
          <w:szCs w:val="24"/>
        </w:rPr>
        <w:t xml:space="preserve"> </w:t>
      </w:r>
    </w:p>
    <w:p w:rsidR="00A70C19" w:rsidRDefault="00A70C19" w:rsidP="004D7138">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Explain your answer in (iv)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073A06" w:rsidRDefault="00073A06" w:rsidP="004D7138">
      <w:pPr>
        <w:pStyle w:val="ListParagraph"/>
        <w:numPr>
          <w:ilvl w:val="0"/>
          <w:numId w:val="34"/>
        </w:numPr>
        <w:rPr>
          <w:rFonts w:ascii="Times New Roman" w:hAnsi="Times New Roman" w:cs="Times New Roman"/>
          <w:b/>
          <w:sz w:val="24"/>
          <w:szCs w:val="24"/>
        </w:rPr>
      </w:pPr>
      <w:r w:rsidRPr="00073A06">
        <w:rPr>
          <w:rFonts w:ascii="Times New Roman" w:hAnsi="Times New Roman" w:cs="Times New Roman"/>
          <w:b/>
          <w:sz w:val="24"/>
          <w:szCs w:val="24"/>
        </w:rPr>
        <w:t>It is not easily drained / does not loose water easily when flooded for rice production.</w:t>
      </w:r>
    </w:p>
    <w:p w:rsidR="00DB22D6" w:rsidRDefault="00DB22D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B22D6" w:rsidRPr="00073A06" w:rsidRDefault="00DB22D6" w:rsidP="00DB22D6">
      <w:pPr>
        <w:pStyle w:val="ListParagraph"/>
        <w:ind w:left="1800"/>
        <w:rPr>
          <w:rFonts w:ascii="Times New Roman" w:hAnsi="Times New Roman" w:cs="Times New Roman"/>
          <w:b/>
          <w:sz w:val="24"/>
          <w:szCs w:val="24"/>
        </w:rPr>
      </w:pP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diagram below represents two ways in which a crop was proved. Study them and answer the questions that follow</w:t>
      </w:r>
    </w:p>
    <w:p w:rsidR="005B1D3C" w:rsidRDefault="00056F25" w:rsidP="005B1D3C">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1009650</wp:posOffset>
            </wp:positionH>
            <wp:positionV relativeFrom="paragraph">
              <wp:posOffset>186690</wp:posOffset>
            </wp:positionV>
            <wp:extent cx="3267075" cy="1095375"/>
            <wp:effectExtent l="19050" t="0" r="9525" b="0"/>
            <wp:wrapTight wrapText="bothSides">
              <wp:wrapPolygon edited="0">
                <wp:start x="-126" y="0"/>
                <wp:lineTo x="-126" y="21412"/>
                <wp:lineTo x="21663" y="21412"/>
                <wp:lineTo x="21663" y="0"/>
                <wp:lineTo x="-126" y="0"/>
              </wp:wrapPolygon>
            </wp:wrapTight>
            <wp:docPr id="7" name="Picture 7" descr="C:\Users\Aic\AppData\Local\Microsoft\Windows\INetCache\Content.Word\IMG-202108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c\AppData\Local\Microsoft\Windows\INetCache\Content.Word\IMG-20210819-WA0003.jpg"/>
                    <pic:cNvPicPr>
                      <a:picLocks noChangeAspect="1" noChangeArrowheads="1"/>
                    </pic:cNvPicPr>
                  </pic:nvPicPr>
                  <pic:blipFill>
                    <a:blip r:embed="rId10">
                      <a:lum bright="26000" contrast="63000"/>
                    </a:blip>
                    <a:srcRect l="15545" t="17793" r="29487" b="41281"/>
                    <a:stretch>
                      <a:fillRect/>
                    </a:stretch>
                  </pic:blipFill>
                  <pic:spPr bwMode="auto">
                    <a:xfrm>
                      <a:off x="0" y="0"/>
                      <a:ext cx="3267075" cy="1095375"/>
                    </a:xfrm>
                    <a:prstGeom prst="rect">
                      <a:avLst/>
                    </a:prstGeom>
                    <a:noFill/>
                    <a:ln w="9525">
                      <a:noFill/>
                      <a:miter lim="800000"/>
                      <a:headEnd/>
                      <a:tailEnd/>
                    </a:ln>
                  </pic:spPr>
                </pic:pic>
              </a:graphicData>
            </a:graphic>
          </wp:anchor>
        </w:drawing>
      </w:r>
    </w:p>
    <w:p w:rsidR="005B1D3C" w:rsidRDefault="005B1D3C" w:rsidP="005B1D3C">
      <w:pPr>
        <w:pStyle w:val="NoSpacing"/>
        <w:spacing w:line="360" w:lineRule="auto"/>
        <w:rPr>
          <w:rFonts w:ascii="Times New Roman" w:hAnsi="Times New Roman" w:cs="Times New Roman"/>
          <w:sz w:val="24"/>
          <w:szCs w:val="24"/>
        </w:rPr>
      </w:pPr>
    </w:p>
    <w:p w:rsidR="005B1D3C" w:rsidRDefault="005B1D3C" w:rsidP="005B1D3C">
      <w:pPr>
        <w:pStyle w:val="NoSpacing"/>
        <w:spacing w:line="360" w:lineRule="auto"/>
        <w:rPr>
          <w:rFonts w:ascii="Times New Roman" w:hAnsi="Times New Roman" w:cs="Times New Roman"/>
          <w:sz w:val="24"/>
          <w:szCs w:val="24"/>
        </w:rPr>
      </w:pPr>
    </w:p>
    <w:p w:rsidR="005B1D3C" w:rsidRDefault="005B1D3C" w:rsidP="005B1D3C">
      <w:pPr>
        <w:pStyle w:val="NoSpacing"/>
        <w:spacing w:line="360" w:lineRule="auto"/>
        <w:rPr>
          <w:rFonts w:ascii="Times New Roman" w:hAnsi="Times New Roman" w:cs="Times New Roman"/>
          <w:sz w:val="24"/>
          <w:szCs w:val="24"/>
        </w:rPr>
      </w:pPr>
    </w:p>
    <w:p w:rsidR="005B1D3C" w:rsidRDefault="005B1D3C" w:rsidP="005B1D3C">
      <w:pPr>
        <w:pStyle w:val="NoSpacing"/>
        <w:spacing w:line="360" w:lineRule="auto"/>
        <w:rPr>
          <w:rFonts w:ascii="Times New Roman" w:hAnsi="Times New Roman" w:cs="Times New Roman"/>
          <w:sz w:val="24"/>
          <w:szCs w:val="24"/>
        </w:rPr>
      </w:pPr>
    </w:p>
    <w:p w:rsidR="005B1D3C" w:rsidRDefault="005B1D3C" w:rsidP="005B1D3C">
      <w:pPr>
        <w:pStyle w:val="NoSpacing"/>
        <w:spacing w:line="360" w:lineRule="auto"/>
        <w:rPr>
          <w:rFonts w:ascii="Times New Roman" w:hAnsi="Times New Roman" w:cs="Times New Roman"/>
          <w:sz w:val="24"/>
          <w:szCs w:val="24"/>
        </w:rPr>
      </w:pPr>
    </w:p>
    <w:p w:rsidR="00A70C19" w:rsidRDefault="00A70C19" w:rsidP="004D7138">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Which diagram represented the correct way of pruning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DB22D6" w:rsidRPr="008677C3" w:rsidRDefault="00DB22D6" w:rsidP="004D7138">
      <w:pPr>
        <w:pStyle w:val="ListParagraph"/>
        <w:numPr>
          <w:ilvl w:val="0"/>
          <w:numId w:val="34"/>
        </w:numPr>
        <w:tabs>
          <w:tab w:val="left" w:pos="720"/>
        </w:tabs>
        <w:spacing w:after="0"/>
        <w:rPr>
          <w:rFonts w:ascii="Times New Roman" w:hAnsi="Times New Roman" w:cs="Times New Roman"/>
          <w:b/>
          <w:sz w:val="24"/>
          <w:szCs w:val="24"/>
        </w:rPr>
      </w:pPr>
      <w:r w:rsidRPr="008677C3">
        <w:rPr>
          <w:rFonts w:ascii="Times New Roman" w:hAnsi="Times New Roman" w:cs="Times New Roman"/>
          <w:b/>
          <w:sz w:val="24"/>
          <w:szCs w:val="24"/>
        </w:rPr>
        <w:t>correct pruning</w:t>
      </w:r>
      <w:r>
        <w:rPr>
          <w:rFonts w:ascii="Times New Roman" w:hAnsi="Times New Roman" w:cs="Times New Roman"/>
          <w:b/>
          <w:sz w:val="24"/>
          <w:szCs w:val="24"/>
        </w:rPr>
        <w:t xml:space="preserve"> </w:t>
      </w:r>
      <w:r w:rsidR="00D00BE2">
        <w:rPr>
          <w:rFonts w:ascii="Times New Roman" w:hAnsi="Times New Roman" w:cs="Times New Roman"/>
          <w:b/>
          <w:sz w:val="24"/>
          <w:szCs w:val="24"/>
        </w:rPr>
        <w:t>E</w:t>
      </w:r>
    </w:p>
    <w:p w:rsidR="00A70C19" w:rsidRDefault="00A70C19" w:rsidP="004D7138">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Give a reason for your answer in (i)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DB22D6" w:rsidRPr="00D00BE2" w:rsidRDefault="00DB22D6" w:rsidP="00564985">
      <w:pPr>
        <w:pStyle w:val="ListParagraph"/>
        <w:numPr>
          <w:ilvl w:val="0"/>
          <w:numId w:val="38"/>
        </w:numPr>
        <w:tabs>
          <w:tab w:val="left" w:pos="720"/>
        </w:tabs>
        <w:spacing w:after="0"/>
        <w:rPr>
          <w:rFonts w:ascii="Times New Roman" w:hAnsi="Times New Roman" w:cs="Times New Roman"/>
          <w:b/>
          <w:sz w:val="24"/>
          <w:szCs w:val="24"/>
        </w:rPr>
      </w:pPr>
      <w:r w:rsidRPr="00D00BE2">
        <w:rPr>
          <w:rFonts w:ascii="Times New Roman" w:hAnsi="Times New Roman" w:cs="Times New Roman"/>
          <w:b/>
          <w:sz w:val="24"/>
          <w:szCs w:val="24"/>
        </w:rPr>
        <w:t>reason  -slant  cut  is  a  few  centimeters  above  the  bud  /leaf</w:t>
      </w:r>
    </w:p>
    <w:p w:rsidR="00A70C19" w:rsidRDefault="00DB22D6" w:rsidP="00DB22D6">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00A70C19">
        <w:rPr>
          <w:rFonts w:ascii="Times New Roman" w:hAnsi="Times New Roman" w:cs="Times New Roman"/>
          <w:sz w:val="24"/>
          <w:szCs w:val="24"/>
        </w:rPr>
        <w:t xml:space="preserve">State two ways in which pruning assists in controlling diseases </w:t>
      </w:r>
      <w:r w:rsidR="00A70C19">
        <w:rPr>
          <w:rFonts w:ascii="Times New Roman" w:hAnsi="Times New Roman" w:cs="Times New Roman"/>
          <w:sz w:val="24"/>
          <w:szCs w:val="24"/>
        </w:rPr>
        <w:tab/>
      </w:r>
      <w:r w:rsidR="00A70C19">
        <w:rPr>
          <w:rFonts w:ascii="Times New Roman" w:hAnsi="Times New Roman" w:cs="Times New Roman"/>
          <w:sz w:val="24"/>
          <w:szCs w:val="24"/>
        </w:rPr>
        <w:tab/>
        <w:t>(2Mks)</w:t>
      </w:r>
    </w:p>
    <w:p w:rsidR="00DB22D6" w:rsidRPr="00DB22D6" w:rsidRDefault="00DB22D6" w:rsidP="004D7138">
      <w:pPr>
        <w:pStyle w:val="ListParagraph"/>
        <w:numPr>
          <w:ilvl w:val="0"/>
          <w:numId w:val="36"/>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it limits transmission of disease</w:t>
      </w:r>
    </w:p>
    <w:p w:rsidR="00DB22D6" w:rsidRPr="00DB22D6" w:rsidRDefault="00DB22D6" w:rsidP="004D7138">
      <w:pPr>
        <w:pStyle w:val="ListParagraph"/>
        <w:numPr>
          <w:ilvl w:val="0"/>
          <w:numId w:val="36"/>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remove diseased parts</w:t>
      </w:r>
    </w:p>
    <w:p w:rsidR="00DB22D6" w:rsidRPr="00DB22D6" w:rsidRDefault="00DB22D6" w:rsidP="004D7138">
      <w:pPr>
        <w:pStyle w:val="ListParagraph"/>
        <w:numPr>
          <w:ilvl w:val="0"/>
          <w:numId w:val="36"/>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facilitates penetration of chemicals</w:t>
      </w:r>
    </w:p>
    <w:p w:rsidR="00DB22D6" w:rsidRPr="00DB22D6" w:rsidRDefault="00DB22D6" w:rsidP="004D7138">
      <w:pPr>
        <w:pStyle w:val="ListParagraph"/>
        <w:numPr>
          <w:ilvl w:val="0"/>
          <w:numId w:val="36"/>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Creates favourable conditions</w:t>
      </w:r>
      <w:r w:rsidR="00517431">
        <w:rPr>
          <w:rFonts w:ascii="Times New Roman" w:hAnsi="Times New Roman" w:cs="Times New Roman"/>
          <w:b/>
          <w:sz w:val="24"/>
          <w:szCs w:val="24"/>
        </w:rPr>
        <w:t xml:space="preserve"> for the diseases.</w:t>
      </w:r>
    </w:p>
    <w:p w:rsidR="00A70C19" w:rsidRDefault="00A70C19" w:rsidP="004D7138">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Outline three reasons for pruning coffee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DB22D6" w:rsidRPr="00DB22D6" w:rsidRDefault="00DB22D6" w:rsidP="004D7138">
      <w:pPr>
        <w:pStyle w:val="ListParagraph"/>
        <w:numPr>
          <w:ilvl w:val="0"/>
          <w:numId w:val="37"/>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Regulates bearing</w:t>
      </w:r>
    </w:p>
    <w:p w:rsidR="00DB22D6" w:rsidRPr="00DB22D6" w:rsidRDefault="00DB22D6" w:rsidP="004D7138">
      <w:pPr>
        <w:pStyle w:val="ListParagraph"/>
        <w:numPr>
          <w:ilvl w:val="0"/>
          <w:numId w:val="37"/>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remove old unproductive branches</w:t>
      </w:r>
    </w:p>
    <w:p w:rsidR="00DB22D6" w:rsidRPr="00DB22D6" w:rsidRDefault="00DB22D6" w:rsidP="004D7138">
      <w:pPr>
        <w:pStyle w:val="ListParagraph"/>
        <w:numPr>
          <w:ilvl w:val="0"/>
          <w:numId w:val="37"/>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makes harvesting easy</w:t>
      </w:r>
    </w:p>
    <w:p w:rsidR="00DB22D6" w:rsidRPr="00DB22D6" w:rsidRDefault="00DB22D6" w:rsidP="004D7138">
      <w:pPr>
        <w:pStyle w:val="ListParagraph"/>
        <w:numPr>
          <w:ilvl w:val="0"/>
          <w:numId w:val="37"/>
        </w:numPr>
        <w:tabs>
          <w:tab w:val="left" w:pos="720"/>
        </w:tabs>
        <w:spacing w:after="0"/>
        <w:rPr>
          <w:rFonts w:ascii="Times New Roman" w:hAnsi="Times New Roman" w:cs="Times New Roman"/>
          <w:b/>
          <w:sz w:val="24"/>
          <w:szCs w:val="24"/>
        </w:rPr>
      </w:pPr>
      <w:r w:rsidRPr="00DB22D6">
        <w:rPr>
          <w:rFonts w:ascii="Times New Roman" w:hAnsi="Times New Roman" w:cs="Times New Roman"/>
          <w:b/>
          <w:sz w:val="24"/>
          <w:szCs w:val="24"/>
        </w:rPr>
        <w:t xml:space="preserve">economizes on the chemicals </w:t>
      </w:r>
    </w:p>
    <w:p w:rsidR="005B1D3C" w:rsidRDefault="005B1D3C" w:rsidP="005B1D3C">
      <w:pPr>
        <w:pStyle w:val="NoSpacing"/>
        <w:spacing w:line="360" w:lineRule="auto"/>
        <w:ind w:left="360"/>
        <w:rPr>
          <w:rFonts w:ascii="Times New Roman" w:hAnsi="Times New Roman" w:cs="Times New Roman"/>
          <w:sz w:val="24"/>
          <w:szCs w:val="24"/>
        </w:rPr>
      </w:pPr>
    </w:p>
    <w:p w:rsidR="005B1D3C" w:rsidRDefault="005B1D3C"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5B1D3C" w:rsidRDefault="005B1D3C"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836381" w:rsidRDefault="00836381" w:rsidP="005B1D3C">
      <w:pPr>
        <w:pStyle w:val="NoSpacing"/>
        <w:spacing w:line="360" w:lineRule="auto"/>
        <w:ind w:left="360"/>
        <w:rPr>
          <w:rFonts w:ascii="Times New Roman" w:hAnsi="Times New Roman" w:cs="Times New Roman"/>
          <w:sz w:val="24"/>
          <w:szCs w:val="24"/>
        </w:rPr>
      </w:pPr>
    </w:p>
    <w:p w:rsidR="00A70C19" w:rsidRDefault="00836381"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1761490</wp:posOffset>
            </wp:positionH>
            <wp:positionV relativeFrom="paragraph">
              <wp:posOffset>-7974330</wp:posOffset>
            </wp:positionV>
            <wp:extent cx="1816735" cy="5353050"/>
            <wp:effectExtent l="1790700" t="0" r="1764665" b="0"/>
            <wp:wrapTight wrapText="bothSides">
              <wp:wrapPolygon edited="0">
                <wp:start x="21558" y="-91"/>
                <wp:lineTo x="268" y="-91"/>
                <wp:lineTo x="268" y="21586"/>
                <wp:lineTo x="21558" y="21586"/>
                <wp:lineTo x="21558" y="-91"/>
              </wp:wrapPolygon>
            </wp:wrapTight>
            <wp:docPr id="3" name="Picture 1" descr="C:\Users\Aic\AppData\Local\Microsoft\Windows\INetCache\Content.Word\IMG-202108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c\AppData\Local\Microsoft\Windows\INetCache\Content.Word\IMG-20210819-WA0001.jpg"/>
                    <pic:cNvPicPr>
                      <a:picLocks noChangeAspect="1" noChangeArrowheads="1"/>
                    </pic:cNvPicPr>
                  </pic:nvPicPr>
                  <pic:blipFill>
                    <a:blip r:embed="rId11">
                      <a:lum bright="15000" contrast="12000"/>
                    </a:blip>
                    <a:srcRect l="32934" t="12900" r="24714" b="30900"/>
                    <a:stretch>
                      <a:fillRect/>
                    </a:stretch>
                  </pic:blipFill>
                  <pic:spPr bwMode="auto">
                    <a:xfrm rot="16200000">
                      <a:off x="0" y="0"/>
                      <a:ext cx="1816735" cy="5353050"/>
                    </a:xfrm>
                    <a:prstGeom prst="rect">
                      <a:avLst/>
                    </a:prstGeom>
                    <a:noFill/>
                    <a:ln w="9525">
                      <a:noFill/>
                      <a:miter lim="800000"/>
                      <a:headEnd/>
                      <a:tailEnd/>
                    </a:ln>
                  </pic:spPr>
                </pic:pic>
              </a:graphicData>
            </a:graphic>
          </wp:anchor>
        </w:drawing>
      </w:r>
      <w:r w:rsidR="00A70C19">
        <w:rPr>
          <w:rFonts w:ascii="Times New Roman" w:hAnsi="Times New Roman" w:cs="Times New Roman"/>
          <w:sz w:val="24"/>
          <w:szCs w:val="24"/>
        </w:rPr>
        <w:t>Below are diagrams of common weeds found in crop field, study them carefully and answer the questions that follows:-</w:t>
      </w: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A70C19" w:rsidRDefault="00A70C19" w:rsidP="00A70C19">
      <w:pPr>
        <w:pStyle w:val="NoSpacing"/>
        <w:spacing w:line="360" w:lineRule="auto"/>
        <w:ind w:left="360"/>
        <w:rPr>
          <w:rFonts w:ascii="Times New Roman" w:hAnsi="Times New Roman" w:cs="Times New Roman"/>
          <w:sz w:val="24"/>
          <w:szCs w:val="24"/>
        </w:rPr>
      </w:pPr>
    </w:p>
    <w:p w:rsidR="00056F25" w:rsidRDefault="00056F25" w:rsidP="00A70C19">
      <w:pPr>
        <w:pStyle w:val="NoSpacing"/>
        <w:spacing w:line="360" w:lineRule="auto"/>
        <w:ind w:left="360"/>
        <w:rPr>
          <w:rFonts w:ascii="Times New Roman" w:hAnsi="Times New Roman" w:cs="Times New Roman"/>
          <w:sz w:val="24"/>
          <w:szCs w:val="24"/>
        </w:rPr>
      </w:pPr>
    </w:p>
    <w:p w:rsidR="00836381" w:rsidRDefault="00836381" w:rsidP="00836381">
      <w:pPr>
        <w:pStyle w:val="NoSpacing"/>
        <w:spacing w:line="360" w:lineRule="auto"/>
        <w:ind w:left="360"/>
        <w:rPr>
          <w:rFonts w:ascii="Times New Roman" w:hAnsi="Times New Roman" w:cs="Times New Roman"/>
          <w:sz w:val="24"/>
          <w:szCs w:val="24"/>
        </w:rPr>
      </w:pPr>
    </w:p>
    <w:p w:rsidR="00836381" w:rsidRDefault="00836381" w:rsidP="00836381">
      <w:pPr>
        <w:pStyle w:val="NoSpacing"/>
        <w:spacing w:line="360" w:lineRule="auto"/>
        <w:ind w:left="360"/>
        <w:rPr>
          <w:rFonts w:ascii="Times New Roman" w:hAnsi="Times New Roman" w:cs="Times New Roman"/>
          <w:sz w:val="24"/>
          <w:szCs w:val="24"/>
        </w:rPr>
      </w:pPr>
    </w:p>
    <w:p w:rsidR="00836381" w:rsidRDefault="00E12BC9" w:rsidP="00836381">
      <w:pPr>
        <w:pStyle w:val="NoSpacing"/>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left:0;text-align:left;margin-left:-391.5pt;margin-top:8.25pt;width:351.75pt;height:27.75pt;z-index:251664384" stroked="f">
            <v:textbox>
              <w:txbxContent>
                <w:p w:rsidR="00616EF3" w:rsidRPr="0090154C" w:rsidRDefault="00616EF3" w:rsidP="00056F25">
                  <w:pPr>
                    <w:rPr>
                      <w:rFonts w:ascii="Times New Roman" w:hAnsi="Times New Roman" w:cs="Times New Roman"/>
                      <w:sz w:val="24"/>
                      <w:szCs w:val="24"/>
                    </w:rPr>
                  </w:pPr>
                  <w:r w:rsidRPr="0090154C">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154C">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154C">
                    <w:rPr>
                      <w:rFonts w:ascii="Times New Roman" w:hAnsi="Times New Roman" w:cs="Times New Roman"/>
                      <w:sz w:val="24"/>
                      <w:szCs w:val="24"/>
                    </w:rPr>
                    <w:t>H</w:t>
                  </w:r>
                </w:p>
              </w:txbxContent>
            </v:textbox>
          </v:shape>
        </w:pict>
      </w:r>
    </w:p>
    <w:p w:rsidR="00836381" w:rsidRDefault="00836381" w:rsidP="00836381">
      <w:pPr>
        <w:pStyle w:val="NoSpacing"/>
        <w:spacing w:line="360" w:lineRule="auto"/>
        <w:ind w:left="360"/>
        <w:rPr>
          <w:rFonts w:ascii="Times New Roman" w:hAnsi="Times New Roman" w:cs="Times New Roman"/>
          <w:sz w:val="24"/>
          <w:szCs w:val="24"/>
        </w:rPr>
      </w:pPr>
    </w:p>
    <w:p w:rsidR="005A3374" w:rsidRDefault="005A3374" w:rsidP="005A3374">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the weeds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5A3374" w:rsidRPr="000F54F1" w:rsidRDefault="005A3374" w:rsidP="000F54F1">
      <w:pPr>
        <w:pStyle w:val="NoSpacing"/>
        <w:spacing w:line="360" w:lineRule="auto"/>
        <w:ind w:left="1440"/>
        <w:rPr>
          <w:rFonts w:ascii="Times New Roman" w:hAnsi="Times New Roman" w:cs="Times New Roman"/>
          <w:b/>
          <w:sz w:val="24"/>
          <w:szCs w:val="24"/>
        </w:rPr>
      </w:pPr>
      <w:r w:rsidRPr="000F54F1">
        <w:rPr>
          <w:rFonts w:ascii="Times New Roman" w:hAnsi="Times New Roman" w:cs="Times New Roman"/>
          <w:b/>
          <w:sz w:val="24"/>
          <w:szCs w:val="24"/>
        </w:rPr>
        <w:t>F</w:t>
      </w:r>
      <w:r w:rsidR="000F54F1" w:rsidRPr="000F54F1">
        <w:rPr>
          <w:rFonts w:ascii="Times New Roman" w:hAnsi="Times New Roman" w:cs="Times New Roman"/>
          <w:b/>
          <w:sz w:val="24"/>
          <w:szCs w:val="24"/>
        </w:rPr>
        <w:t xml:space="preserve"> - Couch grass</w:t>
      </w:r>
    </w:p>
    <w:p w:rsidR="005A3374" w:rsidRPr="000F54F1" w:rsidRDefault="005A3374" w:rsidP="000F54F1">
      <w:pPr>
        <w:pStyle w:val="NoSpacing"/>
        <w:spacing w:line="360" w:lineRule="auto"/>
        <w:ind w:left="1440"/>
        <w:rPr>
          <w:rFonts w:ascii="Times New Roman" w:hAnsi="Times New Roman" w:cs="Times New Roman"/>
          <w:b/>
          <w:sz w:val="24"/>
          <w:szCs w:val="24"/>
        </w:rPr>
      </w:pPr>
      <w:r w:rsidRPr="000F54F1">
        <w:rPr>
          <w:rFonts w:ascii="Times New Roman" w:hAnsi="Times New Roman" w:cs="Times New Roman"/>
          <w:b/>
          <w:sz w:val="24"/>
          <w:szCs w:val="24"/>
        </w:rPr>
        <w:t>G</w:t>
      </w:r>
      <w:r w:rsidR="000F54F1" w:rsidRPr="000F54F1">
        <w:rPr>
          <w:rFonts w:ascii="Times New Roman" w:hAnsi="Times New Roman" w:cs="Times New Roman"/>
          <w:b/>
          <w:sz w:val="24"/>
          <w:szCs w:val="24"/>
        </w:rPr>
        <w:t xml:space="preserve">- Black jack </w:t>
      </w:r>
    </w:p>
    <w:p w:rsidR="005A3374" w:rsidRDefault="005A3374" w:rsidP="000F54F1">
      <w:pPr>
        <w:pStyle w:val="NoSpacing"/>
        <w:spacing w:line="360" w:lineRule="auto"/>
        <w:ind w:left="1440"/>
        <w:rPr>
          <w:rFonts w:ascii="Times New Roman" w:hAnsi="Times New Roman" w:cs="Times New Roman"/>
          <w:sz w:val="24"/>
          <w:szCs w:val="24"/>
        </w:rPr>
      </w:pPr>
      <w:r w:rsidRPr="000F54F1">
        <w:rPr>
          <w:rFonts w:ascii="Times New Roman" w:hAnsi="Times New Roman" w:cs="Times New Roman"/>
          <w:b/>
          <w:sz w:val="24"/>
          <w:szCs w:val="24"/>
        </w:rPr>
        <w:t>H</w:t>
      </w:r>
      <w:r w:rsidR="000F54F1">
        <w:rPr>
          <w:rFonts w:ascii="Times New Roman" w:hAnsi="Times New Roman" w:cs="Times New Roman"/>
          <w:sz w:val="24"/>
          <w:szCs w:val="24"/>
        </w:rPr>
        <w:t xml:space="preserve">- </w:t>
      </w:r>
      <w:r w:rsidR="000F54F1" w:rsidRPr="000F54F1">
        <w:rPr>
          <w:rFonts w:ascii="Times New Roman" w:hAnsi="Times New Roman" w:cs="Times New Roman"/>
          <w:b/>
          <w:sz w:val="24"/>
          <w:szCs w:val="24"/>
        </w:rPr>
        <w:t>Wondering jew</w:t>
      </w:r>
    </w:p>
    <w:p w:rsidR="005A3374" w:rsidRDefault="005A3374" w:rsidP="005A3374">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Why is it difficult to control weed labelled 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A3374" w:rsidRPr="000F54F1" w:rsidRDefault="000F54F1" w:rsidP="000F54F1">
      <w:pPr>
        <w:pStyle w:val="NoSpacing"/>
        <w:numPr>
          <w:ilvl w:val="0"/>
          <w:numId w:val="4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Have ability to propagate </w:t>
      </w:r>
      <w:r w:rsidR="00030EC7">
        <w:rPr>
          <w:rFonts w:ascii="Times New Roman" w:hAnsi="Times New Roman" w:cs="Times New Roman"/>
          <w:b/>
          <w:sz w:val="24"/>
          <w:szCs w:val="24"/>
        </w:rPr>
        <w:t>vegetative</w:t>
      </w:r>
      <w:r>
        <w:rPr>
          <w:rFonts w:ascii="Times New Roman" w:hAnsi="Times New Roman" w:cs="Times New Roman"/>
          <w:b/>
          <w:sz w:val="24"/>
          <w:szCs w:val="24"/>
        </w:rPr>
        <w:t>.</w:t>
      </w:r>
    </w:p>
    <w:p w:rsidR="005A3374" w:rsidRDefault="005A3374" w:rsidP="005A3374">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Classify weed G based on plant morphology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5A3374" w:rsidRPr="00030EC7" w:rsidRDefault="00030EC7" w:rsidP="00030EC7">
      <w:pPr>
        <w:pStyle w:val="NoSpacing"/>
        <w:numPr>
          <w:ilvl w:val="0"/>
          <w:numId w:val="4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Broad – leaved weed </w:t>
      </w:r>
    </w:p>
    <w:p w:rsidR="005A3374" w:rsidRDefault="005A3374" w:rsidP="005A3374">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importance of </w:t>
      </w:r>
      <w:r w:rsidR="00030EC7">
        <w:rPr>
          <w:rFonts w:ascii="Times New Roman" w:hAnsi="Times New Roman" w:cs="Times New Roman"/>
          <w:sz w:val="24"/>
          <w:szCs w:val="24"/>
        </w:rPr>
        <w:t xml:space="preserve">weeds </w:t>
      </w:r>
      <w:r w:rsidR="00CA0DDE">
        <w:rPr>
          <w:rFonts w:ascii="Times New Roman" w:hAnsi="Times New Roman" w:cs="Times New Roman"/>
          <w:sz w:val="24"/>
          <w:szCs w:val="24"/>
        </w:rPr>
        <w:t xml:space="preserve">labeled G and </w:t>
      </w:r>
      <w:r>
        <w:rPr>
          <w:rFonts w:ascii="Times New Roman" w:hAnsi="Times New Roman" w:cs="Times New Roman"/>
          <w:sz w:val="24"/>
          <w:szCs w:val="24"/>
        </w:rPr>
        <w:t xml:space="preserve"> 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5A3374" w:rsidRDefault="00030EC7" w:rsidP="00030EC7">
      <w:pPr>
        <w:pStyle w:val="NoSpacing"/>
        <w:numPr>
          <w:ilvl w:val="0"/>
          <w:numId w:val="4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00CA0DDE">
        <w:rPr>
          <w:rFonts w:ascii="Times New Roman" w:hAnsi="Times New Roman" w:cs="Times New Roman"/>
          <w:b/>
          <w:sz w:val="24"/>
          <w:szCs w:val="24"/>
        </w:rPr>
        <w:t>livestock feed</w:t>
      </w:r>
    </w:p>
    <w:p w:rsidR="00CA0DDE" w:rsidRPr="00030EC7" w:rsidRDefault="00CA0DDE" w:rsidP="00030EC7">
      <w:pPr>
        <w:pStyle w:val="NoSpacing"/>
        <w:numPr>
          <w:ilvl w:val="0"/>
          <w:numId w:val="42"/>
        </w:numPr>
        <w:spacing w:line="360" w:lineRule="auto"/>
        <w:rPr>
          <w:rFonts w:ascii="Times New Roman" w:hAnsi="Times New Roman" w:cs="Times New Roman"/>
          <w:b/>
          <w:sz w:val="24"/>
          <w:szCs w:val="24"/>
        </w:rPr>
      </w:pPr>
      <w:r>
        <w:rPr>
          <w:rFonts w:ascii="Times New Roman" w:hAnsi="Times New Roman" w:cs="Times New Roman"/>
          <w:b/>
          <w:sz w:val="24"/>
          <w:szCs w:val="24"/>
        </w:rPr>
        <w:t>H- used as food (edible by both man and livestock</w:t>
      </w:r>
    </w:p>
    <w:p w:rsidR="00A70C19" w:rsidRPr="00A0665F" w:rsidRDefault="00A70C19" w:rsidP="00A70C19">
      <w:pPr>
        <w:pStyle w:val="NoSpacing"/>
        <w:spacing w:line="360" w:lineRule="auto"/>
        <w:ind w:left="360"/>
        <w:rPr>
          <w:rFonts w:ascii="Times New Roman" w:hAnsi="Times New Roman" w:cs="Times New Roman"/>
          <w:b/>
          <w:sz w:val="24"/>
          <w:szCs w:val="24"/>
          <w:u w:val="single"/>
        </w:rPr>
      </w:pPr>
      <w:r w:rsidRPr="00A0665F">
        <w:rPr>
          <w:rFonts w:ascii="Times New Roman" w:hAnsi="Times New Roman" w:cs="Times New Roman"/>
          <w:b/>
          <w:sz w:val="24"/>
          <w:szCs w:val="24"/>
          <w:u w:val="single"/>
        </w:rPr>
        <w:t>SECTION C (40MARKS)</w:t>
      </w:r>
    </w:p>
    <w:p w:rsidR="00A70C19" w:rsidRDefault="00A70C19" w:rsidP="00A70C19">
      <w:pPr>
        <w:pStyle w:val="NoSpacing"/>
        <w:spacing w:line="360" w:lineRule="auto"/>
        <w:ind w:left="360"/>
        <w:rPr>
          <w:rFonts w:ascii="Times New Roman" w:hAnsi="Times New Roman" w:cs="Times New Roman"/>
          <w:b/>
          <w:i/>
          <w:sz w:val="24"/>
          <w:szCs w:val="24"/>
        </w:rPr>
      </w:pPr>
      <w:r w:rsidRPr="00A0665F">
        <w:rPr>
          <w:rFonts w:ascii="Times New Roman" w:hAnsi="Times New Roman" w:cs="Times New Roman"/>
          <w:b/>
          <w:i/>
          <w:sz w:val="24"/>
          <w:szCs w:val="24"/>
        </w:rPr>
        <w:t xml:space="preserve">Answer any </w:t>
      </w:r>
      <w:r w:rsidRPr="00A0665F">
        <w:rPr>
          <w:rFonts w:ascii="Times New Roman" w:hAnsi="Times New Roman" w:cs="Times New Roman"/>
          <w:b/>
          <w:i/>
          <w:caps/>
          <w:sz w:val="24"/>
          <w:szCs w:val="24"/>
          <w:u w:val="single"/>
        </w:rPr>
        <w:t>two</w:t>
      </w:r>
      <w:r w:rsidRPr="00A0665F">
        <w:rPr>
          <w:rFonts w:ascii="Times New Roman" w:hAnsi="Times New Roman" w:cs="Times New Roman"/>
          <w:b/>
          <w:i/>
          <w:sz w:val="24"/>
          <w:szCs w:val="24"/>
        </w:rPr>
        <w:t xml:space="preserve"> questions in this section spaces provided after.</w:t>
      </w:r>
    </w:p>
    <w:p w:rsidR="00BA741C"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Describe the effects of diseases on tomatoes in the 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(5Mks) </w:t>
      </w:r>
    </w:p>
    <w:p w:rsidR="00BA741C" w:rsidRPr="00771E7D" w:rsidRDefault="00BA741C"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Leads to high cost of management</w:t>
      </w:r>
    </w:p>
    <w:p w:rsidR="00BA741C" w:rsidRPr="00771E7D" w:rsidRDefault="00BA741C"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Caused rotting of fruits</w:t>
      </w:r>
    </w:p>
    <w:p w:rsidR="00BA741C" w:rsidRPr="00771E7D" w:rsidRDefault="00BA741C"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Leads to drying up of crops or withering</w:t>
      </w:r>
    </w:p>
    <w:p w:rsidR="00BA741C" w:rsidRPr="00771E7D" w:rsidRDefault="00044B95"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Pr>
          <w:rFonts w:ascii="Times New Roman" w:hAnsi="Times New Roman" w:cs="Times New Roman"/>
          <w:b/>
          <w:sz w:val="24"/>
          <w:szCs w:val="24"/>
        </w:rPr>
        <w:t>Leads to pre</w:t>
      </w:r>
      <w:r w:rsidR="00BA741C" w:rsidRPr="00771E7D">
        <w:rPr>
          <w:rFonts w:ascii="Times New Roman" w:hAnsi="Times New Roman" w:cs="Times New Roman"/>
          <w:b/>
          <w:sz w:val="24"/>
          <w:szCs w:val="24"/>
        </w:rPr>
        <w:t>mature falling of fruits</w:t>
      </w:r>
    </w:p>
    <w:p w:rsidR="00BA741C" w:rsidRPr="00771E7D" w:rsidRDefault="00BA741C"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Leads to low quality of crops</w:t>
      </w:r>
    </w:p>
    <w:p w:rsidR="00BA741C" w:rsidRPr="00771E7D" w:rsidRDefault="00BA741C" w:rsidP="004D7138">
      <w:pPr>
        <w:numPr>
          <w:ilvl w:val="0"/>
          <w:numId w:val="23"/>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Stunted growth</w:t>
      </w:r>
    </w:p>
    <w:p w:rsidR="00A70C19" w:rsidRDefault="00A70C19" w:rsidP="00082FE0">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56F25" w:rsidRDefault="00056F25" w:rsidP="00082FE0">
      <w:pPr>
        <w:pStyle w:val="NoSpacing"/>
        <w:spacing w:line="360" w:lineRule="auto"/>
        <w:ind w:left="360"/>
        <w:rPr>
          <w:rFonts w:ascii="Times New Roman" w:hAnsi="Times New Roman" w:cs="Times New Roman"/>
          <w:sz w:val="24"/>
          <w:szCs w:val="24"/>
        </w:rPr>
      </w:pPr>
    </w:p>
    <w:p w:rsidR="00A70C19" w:rsidRDefault="00A70C19" w:rsidP="0087216C">
      <w:pPr>
        <w:pStyle w:val="NoSpacing"/>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Describe the procedure of harvesting coffee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71E7D" w:rsidRPr="005A3374" w:rsidRDefault="00771E7D" w:rsidP="005A3374">
      <w:pPr>
        <w:pStyle w:val="NoSpacing"/>
        <w:numPr>
          <w:ilvl w:val="0"/>
          <w:numId w:val="39"/>
        </w:numPr>
        <w:rPr>
          <w:rFonts w:ascii="Times New Roman" w:hAnsi="Times New Roman" w:cs="Times New Roman"/>
          <w:b/>
          <w:sz w:val="24"/>
          <w:szCs w:val="24"/>
        </w:rPr>
      </w:pPr>
      <w:r w:rsidRPr="005A3374">
        <w:rPr>
          <w:rFonts w:ascii="Times New Roman" w:hAnsi="Times New Roman" w:cs="Times New Roman"/>
          <w:b/>
          <w:sz w:val="24"/>
          <w:szCs w:val="24"/>
        </w:rPr>
        <w:t>Harvesting is do</w:t>
      </w:r>
      <w:r w:rsidR="006F266A">
        <w:rPr>
          <w:rFonts w:ascii="Times New Roman" w:hAnsi="Times New Roman" w:cs="Times New Roman"/>
          <w:b/>
          <w:sz w:val="24"/>
          <w:szCs w:val="24"/>
        </w:rPr>
        <w:t>ne by hand picking.  Only two ri</w:t>
      </w:r>
      <w:r w:rsidRPr="005A3374">
        <w:rPr>
          <w:rFonts w:ascii="Times New Roman" w:hAnsi="Times New Roman" w:cs="Times New Roman"/>
          <w:b/>
          <w:sz w:val="24"/>
          <w:szCs w:val="24"/>
        </w:rPr>
        <w:t>d rope berries should be picked.</w:t>
      </w:r>
    </w:p>
    <w:p w:rsidR="00771E7D" w:rsidRPr="005A3374" w:rsidRDefault="00771E7D" w:rsidP="005A3374">
      <w:pPr>
        <w:pStyle w:val="NoSpacing"/>
        <w:numPr>
          <w:ilvl w:val="0"/>
          <w:numId w:val="39"/>
        </w:numPr>
        <w:rPr>
          <w:rFonts w:ascii="Times New Roman" w:hAnsi="Times New Roman" w:cs="Times New Roman"/>
          <w:b/>
          <w:sz w:val="24"/>
          <w:szCs w:val="24"/>
        </w:rPr>
      </w:pPr>
      <w:r w:rsidRPr="005A3374">
        <w:rPr>
          <w:rFonts w:ascii="Times New Roman" w:hAnsi="Times New Roman" w:cs="Times New Roman"/>
          <w:b/>
          <w:sz w:val="24"/>
          <w:szCs w:val="24"/>
        </w:rPr>
        <w:t>After harvesting, they are spread out on sisal bags to sort out any unripe, diseases, over –ripe and dry berries as well as those that are small.</w:t>
      </w:r>
    </w:p>
    <w:p w:rsidR="00771E7D" w:rsidRPr="005A3374" w:rsidRDefault="00771E7D" w:rsidP="005A3374">
      <w:pPr>
        <w:pStyle w:val="NoSpacing"/>
        <w:numPr>
          <w:ilvl w:val="0"/>
          <w:numId w:val="39"/>
        </w:numPr>
        <w:rPr>
          <w:rFonts w:ascii="Times New Roman" w:hAnsi="Times New Roman" w:cs="Times New Roman"/>
          <w:b/>
          <w:sz w:val="24"/>
          <w:szCs w:val="24"/>
        </w:rPr>
      </w:pPr>
      <w:r w:rsidRPr="005A3374">
        <w:rPr>
          <w:rFonts w:ascii="Times New Roman" w:hAnsi="Times New Roman" w:cs="Times New Roman"/>
          <w:b/>
          <w:sz w:val="24"/>
          <w:szCs w:val="24"/>
        </w:rPr>
        <w:t>The diseased and overiped berries are delivered to the factory at the same time with two good quality cherries packed separately where they are treated as grade two cherries.</w:t>
      </w:r>
    </w:p>
    <w:p w:rsidR="00771E7D" w:rsidRPr="005A3374" w:rsidRDefault="006F266A" w:rsidP="005A3374">
      <w:pPr>
        <w:pStyle w:val="NoSpacing"/>
        <w:numPr>
          <w:ilvl w:val="0"/>
          <w:numId w:val="39"/>
        </w:numPr>
        <w:rPr>
          <w:rFonts w:ascii="Times New Roman" w:hAnsi="Times New Roman" w:cs="Times New Roman"/>
          <w:b/>
          <w:sz w:val="24"/>
          <w:szCs w:val="24"/>
        </w:rPr>
      </w:pPr>
      <w:r>
        <w:rPr>
          <w:rFonts w:ascii="Times New Roman" w:hAnsi="Times New Roman" w:cs="Times New Roman"/>
          <w:b/>
          <w:sz w:val="24"/>
          <w:szCs w:val="24"/>
        </w:rPr>
        <w:t>The green dry and undersized berries</w:t>
      </w:r>
      <w:r w:rsidR="00771E7D" w:rsidRPr="005A3374">
        <w:rPr>
          <w:rFonts w:ascii="Times New Roman" w:hAnsi="Times New Roman" w:cs="Times New Roman"/>
          <w:b/>
          <w:sz w:val="24"/>
          <w:szCs w:val="24"/>
        </w:rPr>
        <w:t xml:space="preserve"> are dried  at home and taken to the factory at two end of harvesting season.</w:t>
      </w:r>
    </w:p>
    <w:p w:rsidR="00A70C19" w:rsidRDefault="00A70C19" w:rsidP="0087216C">
      <w:pPr>
        <w:pStyle w:val="NoSpacing"/>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the precautions observed during harvesting of cotton </w:t>
      </w:r>
      <w:r>
        <w:rPr>
          <w:rFonts w:ascii="Times New Roman" w:hAnsi="Times New Roman" w:cs="Times New Roman"/>
          <w:sz w:val="24"/>
          <w:szCs w:val="24"/>
        </w:rPr>
        <w:tab/>
      </w:r>
      <w:r>
        <w:rPr>
          <w:rFonts w:ascii="Times New Roman" w:hAnsi="Times New Roman" w:cs="Times New Roman"/>
          <w:sz w:val="24"/>
          <w:szCs w:val="24"/>
        </w:rPr>
        <w:tab/>
        <w:t>(4Mks)</w:t>
      </w:r>
    </w:p>
    <w:p w:rsidR="00771E7D" w:rsidRPr="00771E7D" w:rsidRDefault="00771E7D" w:rsidP="004D7138">
      <w:pPr>
        <w:numPr>
          <w:ilvl w:val="0"/>
          <w:numId w:val="25"/>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Sisal bags/gunning bags should not be used to prevent mixing of lint and sisal fibres which causes giving problems.</w:t>
      </w:r>
    </w:p>
    <w:p w:rsidR="00771E7D" w:rsidRPr="00771E7D" w:rsidRDefault="00771E7D" w:rsidP="004D7138">
      <w:pPr>
        <w:numPr>
          <w:ilvl w:val="0"/>
          <w:numId w:val="25"/>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Hands should be cl</w:t>
      </w:r>
      <w:r w:rsidR="006F266A">
        <w:rPr>
          <w:rFonts w:ascii="Times New Roman" w:hAnsi="Times New Roman" w:cs="Times New Roman"/>
          <w:b/>
          <w:sz w:val="24"/>
          <w:szCs w:val="24"/>
        </w:rPr>
        <w:t>eaned to avoid staining of the l</w:t>
      </w:r>
      <w:r w:rsidRPr="00771E7D">
        <w:rPr>
          <w:rFonts w:ascii="Times New Roman" w:hAnsi="Times New Roman" w:cs="Times New Roman"/>
          <w:b/>
          <w:sz w:val="24"/>
          <w:szCs w:val="24"/>
        </w:rPr>
        <w:t>int</w:t>
      </w:r>
      <w:r w:rsidR="006F266A">
        <w:rPr>
          <w:rFonts w:ascii="Times New Roman" w:hAnsi="Times New Roman" w:cs="Times New Roman"/>
          <w:b/>
          <w:sz w:val="24"/>
          <w:szCs w:val="24"/>
        </w:rPr>
        <w:t>,</w:t>
      </w:r>
      <w:r w:rsidRPr="00771E7D">
        <w:rPr>
          <w:rFonts w:ascii="Times New Roman" w:hAnsi="Times New Roman" w:cs="Times New Roman"/>
          <w:b/>
          <w:sz w:val="24"/>
          <w:szCs w:val="24"/>
        </w:rPr>
        <w:t xml:space="preserve"> picking should be done when the hint is dry to prevent fibres from sticking together</w:t>
      </w:r>
    </w:p>
    <w:p w:rsidR="00771E7D" w:rsidRPr="00771E7D" w:rsidRDefault="00771E7D" w:rsidP="004D7138">
      <w:pPr>
        <w:numPr>
          <w:ilvl w:val="0"/>
          <w:numId w:val="25"/>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Use clean containers for picking to avoid contamination</w:t>
      </w:r>
    </w:p>
    <w:p w:rsidR="00771E7D" w:rsidRPr="00771E7D" w:rsidRDefault="00771E7D" w:rsidP="004D7138">
      <w:pPr>
        <w:numPr>
          <w:ilvl w:val="0"/>
          <w:numId w:val="25"/>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 xml:space="preserve">Use different containers for AR (Safi) and BR (fifi) gardens of cottons </w:t>
      </w:r>
      <w:r w:rsidR="006F266A">
        <w:rPr>
          <w:rFonts w:ascii="Times New Roman" w:hAnsi="Times New Roman" w:cs="Times New Roman"/>
          <w:b/>
          <w:sz w:val="24"/>
          <w:szCs w:val="24"/>
        </w:rPr>
        <w:t>to ensure quality/separate grades</w:t>
      </w:r>
      <w:r w:rsidRPr="00771E7D">
        <w:rPr>
          <w:rFonts w:ascii="Times New Roman" w:hAnsi="Times New Roman" w:cs="Times New Roman"/>
          <w:b/>
          <w:sz w:val="24"/>
          <w:szCs w:val="24"/>
        </w:rPr>
        <w:t xml:space="preserve"> A &amp; B</w:t>
      </w:r>
    </w:p>
    <w:p w:rsidR="00771E7D" w:rsidRPr="00771E7D" w:rsidRDefault="00771E7D" w:rsidP="004D7138">
      <w:pPr>
        <w:numPr>
          <w:ilvl w:val="0"/>
          <w:numId w:val="25"/>
        </w:numPr>
        <w:tabs>
          <w:tab w:val="left" w:pos="-540"/>
          <w:tab w:val="left" w:pos="5775"/>
        </w:tabs>
        <w:spacing w:after="0" w:line="360" w:lineRule="auto"/>
        <w:ind w:right="-900"/>
        <w:rPr>
          <w:rFonts w:ascii="Times New Roman" w:hAnsi="Times New Roman" w:cs="Times New Roman"/>
          <w:b/>
          <w:sz w:val="24"/>
          <w:szCs w:val="24"/>
        </w:rPr>
      </w:pPr>
      <w:r w:rsidRPr="00771E7D">
        <w:rPr>
          <w:rFonts w:ascii="Times New Roman" w:hAnsi="Times New Roman" w:cs="Times New Roman"/>
          <w:b/>
          <w:sz w:val="24"/>
          <w:szCs w:val="24"/>
        </w:rPr>
        <w:t>Avoid picking leaves and twigs to avoid contamination.</w:t>
      </w:r>
    </w:p>
    <w:p w:rsidR="00A70C19" w:rsidRDefault="00A70C19" w:rsidP="003A787D">
      <w:pPr>
        <w:pStyle w:val="NoSpacing"/>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seven factors that contribute to competitive ability of weeds </w:t>
      </w:r>
      <w:r>
        <w:rPr>
          <w:rFonts w:ascii="Times New Roman" w:hAnsi="Times New Roman" w:cs="Times New Roman"/>
          <w:sz w:val="24"/>
          <w:szCs w:val="24"/>
        </w:rPr>
        <w:tab/>
        <w:t>(7Mks)</w:t>
      </w:r>
    </w:p>
    <w:p w:rsidR="003A787D"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A</w:t>
      </w:r>
      <w:r w:rsidR="00131236" w:rsidRPr="00131236">
        <w:rPr>
          <w:rFonts w:ascii="Times New Roman" w:hAnsi="Times New Roman" w:cs="Times New Roman"/>
          <w:b/>
          <w:sz w:val="24"/>
          <w:szCs w:val="24"/>
        </w:rPr>
        <w:t>b</w:t>
      </w:r>
      <w:r w:rsidRPr="00131236">
        <w:rPr>
          <w:rFonts w:ascii="Times New Roman" w:hAnsi="Times New Roman" w:cs="Times New Roman"/>
          <w:b/>
          <w:sz w:val="24"/>
          <w:szCs w:val="24"/>
        </w:rPr>
        <w:t>ility to produce large quantities of seeds, for example, pigweed and blackjack.</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Weed seeds remain viable in the soil for a long time waiting conducive germination conditions.</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Most weed seeds are easily and successfully dispersed, for example, fleabane (</w:t>
      </w:r>
      <w:r w:rsidR="00131236" w:rsidRPr="00131236">
        <w:rPr>
          <w:rFonts w:ascii="Times New Roman" w:hAnsi="Times New Roman" w:cs="Times New Roman"/>
          <w:b/>
          <w:i/>
          <w:sz w:val="24"/>
          <w:szCs w:val="24"/>
        </w:rPr>
        <w:t>Conyza Spp</w:t>
      </w:r>
      <w:r w:rsidRPr="00131236">
        <w:rPr>
          <w:rFonts w:ascii="Times New Roman" w:hAnsi="Times New Roman" w:cs="Times New Roman"/>
          <w:b/>
          <w:i/>
          <w:sz w:val="24"/>
          <w:szCs w:val="24"/>
        </w:rPr>
        <w:t>.)</w:t>
      </w:r>
      <w:r w:rsidRPr="00131236">
        <w:rPr>
          <w:rFonts w:ascii="Times New Roman" w:hAnsi="Times New Roman" w:cs="Times New Roman"/>
          <w:b/>
          <w:sz w:val="24"/>
          <w:szCs w:val="24"/>
        </w:rPr>
        <w:t xml:space="preserve"> seed have well developed structures that are useful in wind dispersal.</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 xml:space="preserve">Some seeds have ability to propagate vegetatively, for </w:t>
      </w:r>
      <w:r w:rsidR="00131236" w:rsidRPr="00131236">
        <w:rPr>
          <w:rFonts w:ascii="Times New Roman" w:hAnsi="Times New Roman" w:cs="Times New Roman"/>
          <w:b/>
          <w:sz w:val="24"/>
          <w:szCs w:val="24"/>
        </w:rPr>
        <w:t>example,</w:t>
      </w:r>
      <w:r w:rsidRPr="00131236">
        <w:rPr>
          <w:rFonts w:ascii="Times New Roman" w:hAnsi="Times New Roman" w:cs="Times New Roman"/>
          <w:b/>
          <w:sz w:val="24"/>
          <w:szCs w:val="24"/>
        </w:rPr>
        <w:t xml:space="preserve"> </w:t>
      </w:r>
      <w:r w:rsidR="00131236" w:rsidRPr="00131236">
        <w:rPr>
          <w:rFonts w:ascii="Times New Roman" w:hAnsi="Times New Roman" w:cs="Times New Roman"/>
          <w:b/>
          <w:sz w:val="24"/>
          <w:szCs w:val="24"/>
        </w:rPr>
        <w:t>couch grass</w:t>
      </w:r>
      <w:r w:rsidRPr="00131236">
        <w:rPr>
          <w:rFonts w:ascii="Times New Roman" w:hAnsi="Times New Roman" w:cs="Times New Roman"/>
          <w:b/>
          <w:sz w:val="24"/>
          <w:szCs w:val="24"/>
        </w:rPr>
        <w:t xml:space="preserve"> and wandering jew.</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Elaborate or extensive root system useful in supporting the plant, in nutrient absorption and water uptake.</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 xml:space="preserve">Ability to survive even where there is limited nutrient supply </w:t>
      </w:r>
    </w:p>
    <w:p w:rsidR="00616EF3" w:rsidRPr="00131236" w:rsidRDefault="00616EF3" w:rsidP="00616EF3">
      <w:pPr>
        <w:pStyle w:val="NoSpacing"/>
        <w:numPr>
          <w:ilvl w:val="0"/>
          <w:numId w:val="50"/>
        </w:numPr>
        <w:spacing w:line="360" w:lineRule="auto"/>
        <w:rPr>
          <w:rFonts w:ascii="Times New Roman" w:hAnsi="Times New Roman" w:cs="Times New Roman"/>
          <w:b/>
          <w:sz w:val="24"/>
          <w:szCs w:val="24"/>
        </w:rPr>
      </w:pPr>
      <w:r w:rsidRPr="00131236">
        <w:rPr>
          <w:rFonts w:ascii="Times New Roman" w:hAnsi="Times New Roman" w:cs="Times New Roman"/>
          <w:b/>
          <w:sz w:val="24"/>
          <w:szCs w:val="24"/>
        </w:rPr>
        <w:t xml:space="preserve">Short life cycle, that is, if the rain regime is restricted the plant is able to complete its life cycle. </w:t>
      </w:r>
    </w:p>
    <w:p w:rsidR="00A70C19" w:rsidRDefault="00A70C19" w:rsidP="004D7138">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Describe the production of maize for grain production under the following sub-heading </w:t>
      </w:r>
    </w:p>
    <w:p w:rsidR="00A70C19" w:rsidRDefault="00A70C19" w:rsidP="004D7138">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Four varieties common in  Kenya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87216C" w:rsidRPr="0087216C" w:rsidRDefault="0087216C" w:rsidP="0087216C">
      <w:pPr>
        <w:pStyle w:val="ListParagraph"/>
        <w:numPr>
          <w:ilvl w:val="0"/>
          <w:numId w:val="44"/>
        </w:numPr>
        <w:tabs>
          <w:tab w:val="left" w:pos="-540"/>
          <w:tab w:val="left" w:pos="5775"/>
        </w:tabs>
        <w:spacing w:after="0" w:line="360" w:lineRule="auto"/>
        <w:ind w:right="-900"/>
        <w:rPr>
          <w:rFonts w:ascii="Times New Roman" w:hAnsi="Times New Roman" w:cs="Times New Roman"/>
          <w:b/>
          <w:sz w:val="24"/>
          <w:szCs w:val="24"/>
        </w:rPr>
      </w:pPr>
      <w:r w:rsidRPr="0087216C">
        <w:rPr>
          <w:rFonts w:ascii="Times New Roman" w:hAnsi="Times New Roman" w:cs="Times New Roman"/>
          <w:b/>
          <w:sz w:val="24"/>
          <w:szCs w:val="24"/>
        </w:rPr>
        <w:t>Katumani variety</w:t>
      </w:r>
    </w:p>
    <w:p w:rsidR="0087216C" w:rsidRPr="0087216C" w:rsidRDefault="0087216C" w:rsidP="0087216C">
      <w:pPr>
        <w:pStyle w:val="ListParagraph"/>
        <w:numPr>
          <w:ilvl w:val="0"/>
          <w:numId w:val="44"/>
        </w:numPr>
        <w:tabs>
          <w:tab w:val="left" w:pos="-540"/>
          <w:tab w:val="left" w:pos="5775"/>
        </w:tabs>
        <w:spacing w:line="360" w:lineRule="auto"/>
        <w:ind w:right="-900"/>
        <w:rPr>
          <w:rFonts w:ascii="Times New Roman" w:hAnsi="Times New Roman" w:cs="Times New Roman"/>
          <w:b/>
          <w:sz w:val="24"/>
          <w:szCs w:val="24"/>
        </w:rPr>
      </w:pPr>
      <w:r w:rsidRPr="0087216C">
        <w:rPr>
          <w:rFonts w:ascii="Times New Roman" w:hAnsi="Times New Roman" w:cs="Times New Roman"/>
          <w:b/>
          <w:sz w:val="24"/>
          <w:szCs w:val="24"/>
        </w:rPr>
        <w:lastRenderedPageBreak/>
        <w:t>Primophus methyl</w:t>
      </w:r>
    </w:p>
    <w:p w:rsidR="0087216C" w:rsidRPr="0087216C" w:rsidRDefault="0087216C" w:rsidP="0087216C">
      <w:pPr>
        <w:pStyle w:val="ListParagraph"/>
        <w:numPr>
          <w:ilvl w:val="0"/>
          <w:numId w:val="44"/>
        </w:numPr>
        <w:tabs>
          <w:tab w:val="left" w:pos="-540"/>
          <w:tab w:val="left" w:pos="5775"/>
        </w:tabs>
        <w:spacing w:line="360" w:lineRule="auto"/>
        <w:ind w:right="-900"/>
        <w:rPr>
          <w:rFonts w:ascii="Times New Roman" w:hAnsi="Times New Roman" w:cs="Times New Roman"/>
          <w:b/>
          <w:sz w:val="24"/>
          <w:szCs w:val="24"/>
        </w:rPr>
      </w:pPr>
      <w:r w:rsidRPr="0087216C">
        <w:rPr>
          <w:rFonts w:ascii="Times New Roman" w:hAnsi="Times New Roman" w:cs="Times New Roman"/>
          <w:b/>
          <w:sz w:val="24"/>
          <w:szCs w:val="24"/>
        </w:rPr>
        <w:t>Simba variety</w:t>
      </w:r>
    </w:p>
    <w:p w:rsidR="0087216C" w:rsidRPr="0087216C" w:rsidRDefault="0087216C" w:rsidP="0087216C">
      <w:pPr>
        <w:pStyle w:val="ListParagraph"/>
        <w:numPr>
          <w:ilvl w:val="0"/>
          <w:numId w:val="44"/>
        </w:numPr>
        <w:tabs>
          <w:tab w:val="left" w:pos="-540"/>
          <w:tab w:val="left" w:pos="5775"/>
        </w:tabs>
        <w:spacing w:line="360" w:lineRule="auto"/>
        <w:ind w:right="-900"/>
        <w:rPr>
          <w:rFonts w:ascii="Times New Roman" w:hAnsi="Times New Roman" w:cs="Times New Roman"/>
          <w:b/>
          <w:sz w:val="24"/>
          <w:szCs w:val="24"/>
        </w:rPr>
      </w:pPr>
      <w:r w:rsidRPr="0087216C">
        <w:rPr>
          <w:rFonts w:ascii="Times New Roman" w:hAnsi="Times New Roman" w:cs="Times New Roman"/>
          <w:b/>
          <w:sz w:val="24"/>
          <w:szCs w:val="24"/>
        </w:rPr>
        <w:t>Duma variety</w:t>
      </w:r>
    </w:p>
    <w:p w:rsidR="0087216C" w:rsidRPr="0087216C" w:rsidRDefault="0087216C" w:rsidP="0087216C">
      <w:pPr>
        <w:pStyle w:val="ListParagraph"/>
        <w:numPr>
          <w:ilvl w:val="0"/>
          <w:numId w:val="44"/>
        </w:numPr>
        <w:tabs>
          <w:tab w:val="left" w:pos="-540"/>
          <w:tab w:val="left" w:pos="5775"/>
        </w:tabs>
        <w:spacing w:line="360" w:lineRule="auto"/>
        <w:ind w:right="-900"/>
        <w:rPr>
          <w:rFonts w:ascii="Times New Roman" w:hAnsi="Times New Roman" w:cs="Times New Roman"/>
          <w:b/>
          <w:sz w:val="24"/>
          <w:szCs w:val="24"/>
        </w:rPr>
      </w:pPr>
      <w:r w:rsidRPr="0087216C">
        <w:rPr>
          <w:rFonts w:ascii="Times New Roman" w:hAnsi="Times New Roman" w:cs="Times New Roman"/>
          <w:b/>
          <w:sz w:val="24"/>
          <w:szCs w:val="24"/>
        </w:rPr>
        <w:t>DK 8051</w:t>
      </w:r>
    </w:p>
    <w:p w:rsidR="00A70C19" w:rsidRDefault="00A70C19" w:rsidP="004D7138">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Seedbed preparation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6F4C99" w:rsidRPr="006F4C99" w:rsidRDefault="006F4C99" w:rsidP="006F4C99">
      <w:pPr>
        <w:pStyle w:val="ListParagraph"/>
        <w:numPr>
          <w:ilvl w:val="0"/>
          <w:numId w:val="45"/>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The land is cleared removing vegetation cover or previous plant stalks.</w:t>
      </w:r>
    </w:p>
    <w:p w:rsidR="006F4C99" w:rsidRPr="006F4C99" w:rsidRDefault="006F4C99" w:rsidP="006F4C99">
      <w:pPr>
        <w:pStyle w:val="ListParagraph"/>
        <w:numPr>
          <w:ilvl w:val="0"/>
          <w:numId w:val="45"/>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The land is plough</w:t>
      </w:r>
      <w:r w:rsidR="00131236">
        <w:rPr>
          <w:rFonts w:ascii="Times New Roman" w:hAnsi="Times New Roman" w:cs="Times New Roman"/>
          <w:b/>
          <w:sz w:val="24"/>
          <w:szCs w:val="24"/>
        </w:rPr>
        <w:t>ed during dry spell to dry the w</w:t>
      </w:r>
      <w:r w:rsidRPr="006F4C99">
        <w:rPr>
          <w:rFonts w:ascii="Times New Roman" w:hAnsi="Times New Roman" w:cs="Times New Roman"/>
          <w:b/>
          <w:sz w:val="24"/>
          <w:szCs w:val="24"/>
        </w:rPr>
        <w:t>eeds, kill life cycle of pests and diseases and incorporate the organic matter into soil.</w:t>
      </w:r>
    </w:p>
    <w:p w:rsidR="006F4C99" w:rsidRPr="006F4C99" w:rsidRDefault="006F4C99" w:rsidP="006F4C99">
      <w:pPr>
        <w:pStyle w:val="ListParagraph"/>
        <w:numPr>
          <w:ilvl w:val="0"/>
          <w:numId w:val="45"/>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The land is harrowed to obtain medium tilth required for maize seeds.</w:t>
      </w:r>
    </w:p>
    <w:p w:rsidR="00A70C19" w:rsidRDefault="00A70C19" w:rsidP="004D7138">
      <w:pPr>
        <w:pStyle w:val="NoSpacing"/>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Field practices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6F4C99" w:rsidRPr="006F4C99" w:rsidRDefault="006F4C99"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 xml:space="preserve">Planting: Place two seeds per hole at 75cm x30cm apart. </w:t>
      </w:r>
      <w:r w:rsidR="00131236">
        <w:rPr>
          <w:rFonts w:ascii="Times New Roman" w:hAnsi="Times New Roman" w:cs="Times New Roman"/>
          <w:b/>
          <w:sz w:val="24"/>
          <w:szCs w:val="24"/>
        </w:rPr>
        <w:t>Use</w:t>
      </w:r>
      <w:r w:rsidRPr="006F4C99">
        <w:rPr>
          <w:rFonts w:ascii="Times New Roman" w:hAnsi="Times New Roman" w:cs="Times New Roman"/>
          <w:b/>
          <w:sz w:val="24"/>
          <w:szCs w:val="24"/>
        </w:rPr>
        <w:t xml:space="preserve"> DAP at 150kg/ha.</w:t>
      </w:r>
    </w:p>
    <w:p w:rsidR="006F4C99" w:rsidRPr="006F4C99" w:rsidRDefault="006F4C99"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Weed control: The weeds are controlled as soon as they emerge by uprooting, slashing or chemicals that are selective to maize crop.</w:t>
      </w:r>
    </w:p>
    <w:p w:rsidR="006F4C99" w:rsidRPr="006F4C99" w:rsidRDefault="006F4C99"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fertilizer application: This is done at knee high for maximum utilization of the nutrients.  Top dress with nitrogenous fertilizer e.g. CAN at 200kg/ha.</w:t>
      </w:r>
    </w:p>
    <w:p w:rsidR="006F4C99" w:rsidRPr="006F4C99" w:rsidRDefault="006F4C99"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Mulching: Place dry plant stalks or banana leaves between the crops to conserve moisture and smoother the weeds.</w:t>
      </w:r>
    </w:p>
    <w:p w:rsidR="006F4C99" w:rsidRDefault="006F4C99"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sidRPr="006F4C99">
        <w:rPr>
          <w:rFonts w:ascii="Times New Roman" w:hAnsi="Times New Roman" w:cs="Times New Roman"/>
          <w:b/>
          <w:sz w:val="24"/>
          <w:szCs w:val="24"/>
        </w:rPr>
        <w:t>Harvesting: harvest the crops when the cobs start turning downwards.  This is done 4 – 5 months after planting depending on the variety planted.</w:t>
      </w:r>
    </w:p>
    <w:p w:rsidR="00131236" w:rsidRPr="006F4C99" w:rsidRDefault="00131236" w:rsidP="006F4C99">
      <w:pPr>
        <w:pStyle w:val="ListParagraph"/>
        <w:numPr>
          <w:ilvl w:val="0"/>
          <w:numId w:val="46"/>
        </w:numPr>
        <w:tabs>
          <w:tab w:val="left" w:pos="-540"/>
          <w:tab w:val="left" w:pos="5775"/>
        </w:tabs>
        <w:spacing w:after="0"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Pests disease control </w:t>
      </w:r>
    </w:p>
    <w:p w:rsidR="003A787D" w:rsidRDefault="003A787D" w:rsidP="003A787D">
      <w:pPr>
        <w:spacing w:after="200" w:line="360" w:lineRule="auto"/>
        <w:rPr>
          <w:rFonts w:ascii="Times New Roman" w:hAnsi="Times New Roman" w:cs="Times New Roman"/>
          <w:sz w:val="24"/>
          <w:szCs w:val="24"/>
        </w:rPr>
      </w:pPr>
      <w:r w:rsidRPr="009866DB">
        <w:rPr>
          <w:rFonts w:ascii="Times New Roman" w:hAnsi="Times New Roman" w:cs="Times New Roman"/>
          <w:sz w:val="24"/>
          <w:szCs w:val="24"/>
        </w:rPr>
        <w:t xml:space="preserve">b) </w:t>
      </w:r>
      <w:r>
        <w:rPr>
          <w:rFonts w:ascii="Times New Roman" w:hAnsi="Times New Roman" w:cs="Times New Roman"/>
          <w:sz w:val="24"/>
          <w:szCs w:val="24"/>
        </w:rPr>
        <w:t xml:space="preserve">State and explain five cultural methods used to control weeds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3A787D" w:rsidRPr="002C7527" w:rsidRDefault="003A787D" w:rsidP="003A787D">
      <w:pPr>
        <w:numPr>
          <w:ilvl w:val="0"/>
          <w:numId w:val="31"/>
        </w:numPr>
        <w:tabs>
          <w:tab w:val="left" w:pos="-540"/>
          <w:tab w:val="left" w:pos="5775"/>
        </w:tabs>
        <w:spacing w:after="0" w:line="360" w:lineRule="auto"/>
        <w:ind w:right="-900"/>
        <w:rPr>
          <w:rFonts w:ascii="Times New Roman" w:hAnsi="Times New Roman" w:cs="Times New Roman"/>
          <w:b/>
          <w:sz w:val="24"/>
          <w:szCs w:val="24"/>
        </w:rPr>
      </w:pPr>
      <w:r w:rsidRPr="002C7527">
        <w:rPr>
          <w:rFonts w:ascii="Times New Roman" w:hAnsi="Times New Roman" w:cs="Times New Roman"/>
          <w:b/>
          <w:sz w:val="24"/>
          <w:szCs w:val="24"/>
        </w:rPr>
        <w:t>Uprooting:- This is done when weeds are scattered in the field.</w:t>
      </w:r>
    </w:p>
    <w:p w:rsidR="003A787D" w:rsidRPr="002C7527" w:rsidRDefault="003A787D" w:rsidP="003A787D">
      <w:pPr>
        <w:numPr>
          <w:ilvl w:val="0"/>
          <w:numId w:val="31"/>
        </w:numPr>
        <w:tabs>
          <w:tab w:val="left" w:pos="-540"/>
          <w:tab w:val="left" w:pos="5775"/>
        </w:tabs>
        <w:spacing w:after="0" w:line="360" w:lineRule="auto"/>
        <w:ind w:right="-900"/>
        <w:rPr>
          <w:rFonts w:ascii="Times New Roman" w:hAnsi="Times New Roman" w:cs="Times New Roman"/>
          <w:b/>
          <w:sz w:val="24"/>
          <w:szCs w:val="24"/>
        </w:rPr>
      </w:pPr>
      <w:r w:rsidRPr="002C7527">
        <w:rPr>
          <w:rFonts w:ascii="Times New Roman" w:hAnsi="Times New Roman" w:cs="Times New Roman"/>
          <w:b/>
          <w:sz w:val="24"/>
          <w:szCs w:val="24"/>
        </w:rPr>
        <w:t>Mulching: - Dry banana leaves, plant stalks or grass spread in the field between crops to smoother the weeds.</w:t>
      </w:r>
    </w:p>
    <w:p w:rsidR="003A787D" w:rsidRPr="002C7527" w:rsidRDefault="003A787D" w:rsidP="003A787D">
      <w:pPr>
        <w:numPr>
          <w:ilvl w:val="0"/>
          <w:numId w:val="31"/>
        </w:numPr>
        <w:tabs>
          <w:tab w:val="left" w:pos="-540"/>
          <w:tab w:val="left" w:pos="5775"/>
        </w:tabs>
        <w:spacing w:after="0" w:line="360" w:lineRule="auto"/>
        <w:ind w:right="-900"/>
        <w:rPr>
          <w:rFonts w:ascii="Times New Roman" w:hAnsi="Times New Roman" w:cs="Times New Roman"/>
          <w:b/>
          <w:sz w:val="24"/>
          <w:szCs w:val="24"/>
        </w:rPr>
      </w:pPr>
      <w:r w:rsidRPr="002C7527">
        <w:rPr>
          <w:rFonts w:ascii="Times New Roman" w:hAnsi="Times New Roman" w:cs="Times New Roman"/>
          <w:b/>
          <w:sz w:val="24"/>
          <w:szCs w:val="24"/>
        </w:rPr>
        <w:t>Crop rotation- controls weeds specific to certain crops.</w:t>
      </w:r>
    </w:p>
    <w:p w:rsidR="003A787D" w:rsidRDefault="003A787D"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sidRPr="002C7527">
        <w:rPr>
          <w:rFonts w:ascii="Times New Roman" w:hAnsi="Times New Roman" w:cs="Times New Roman"/>
          <w:b/>
          <w:sz w:val="24"/>
          <w:szCs w:val="24"/>
        </w:rPr>
        <w:t>Flooding of the land – water chocks some weeds.</w:t>
      </w:r>
    </w:p>
    <w:p w:rsidR="00131236" w:rsidRDefault="00131236"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Use of clean planting materials </w:t>
      </w:r>
    </w:p>
    <w:p w:rsidR="00131236" w:rsidRDefault="00131236"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Proper spacing </w:t>
      </w:r>
    </w:p>
    <w:p w:rsidR="00131236" w:rsidRDefault="00131236"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Clean seed bed </w:t>
      </w:r>
    </w:p>
    <w:p w:rsidR="00131236" w:rsidRDefault="00131236"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Cover cropping </w:t>
      </w:r>
    </w:p>
    <w:p w:rsidR="00131236" w:rsidRDefault="00131236" w:rsidP="003A787D">
      <w:pPr>
        <w:pStyle w:val="ListParagraph"/>
        <w:numPr>
          <w:ilvl w:val="0"/>
          <w:numId w:val="31"/>
        </w:numPr>
        <w:tabs>
          <w:tab w:val="left" w:pos="-540"/>
          <w:tab w:val="left" w:pos="5775"/>
        </w:tabs>
        <w:spacing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Timely planting </w:t>
      </w:r>
    </w:p>
    <w:p w:rsidR="003A787D" w:rsidRDefault="003A787D" w:rsidP="003A787D">
      <w:pPr>
        <w:pStyle w:val="ListParagraph"/>
        <w:tabs>
          <w:tab w:val="left" w:pos="-540"/>
          <w:tab w:val="left" w:pos="5775"/>
        </w:tabs>
        <w:spacing w:line="360" w:lineRule="auto"/>
        <w:ind w:left="0" w:right="-900"/>
        <w:rPr>
          <w:rFonts w:ascii="Times New Roman" w:hAnsi="Times New Roman" w:cs="Times New Roman"/>
          <w:b/>
          <w:sz w:val="24"/>
          <w:szCs w:val="24"/>
        </w:rPr>
      </w:pPr>
    </w:p>
    <w:p w:rsidR="005B209F" w:rsidRDefault="005B209F" w:rsidP="003A787D">
      <w:pPr>
        <w:pStyle w:val="ListParagraph"/>
        <w:tabs>
          <w:tab w:val="left" w:pos="-540"/>
          <w:tab w:val="left" w:pos="5775"/>
        </w:tabs>
        <w:spacing w:line="360" w:lineRule="auto"/>
        <w:ind w:left="0" w:right="-900"/>
        <w:rPr>
          <w:rFonts w:ascii="Times New Roman" w:hAnsi="Times New Roman" w:cs="Times New Roman"/>
          <w:b/>
          <w:sz w:val="24"/>
          <w:szCs w:val="24"/>
        </w:rPr>
      </w:pPr>
    </w:p>
    <w:p w:rsidR="003A787D" w:rsidRPr="003A787D" w:rsidRDefault="003A787D" w:rsidP="003A787D">
      <w:pPr>
        <w:pStyle w:val="ListParagraph"/>
        <w:tabs>
          <w:tab w:val="left" w:pos="-540"/>
          <w:tab w:val="left" w:pos="5775"/>
        </w:tabs>
        <w:spacing w:line="360" w:lineRule="auto"/>
        <w:ind w:left="0" w:right="-900"/>
        <w:rPr>
          <w:rFonts w:ascii="Times New Roman" w:hAnsi="Times New Roman" w:cs="Times New Roman"/>
          <w:b/>
          <w:sz w:val="24"/>
          <w:szCs w:val="24"/>
        </w:rPr>
      </w:pPr>
      <w:r w:rsidRPr="003A787D">
        <w:rPr>
          <w:rFonts w:ascii="Times New Roman" w:hAnsi="Times New Roman" w:cs="Times New Roman"/>
          <w:sz w:val="24"/>
          <w:szCs w:val="24"/>
        </w:rPr>
        <w:lastRenderedPageBreak/>
        <w:t>c) State five effects of late defoliation of forage crops</w:t>
      </w:r>
      <w:r w:rsidRPr="003A787D">
        <w:rPr>
          <w:rFonts w:ascii="Times New Roman" w:hAnsi="Times New Roman" w:cs="Times New Roman"/>
          <w:sz w:val="24"/>
          <w:szCs w:val="24"/>
        </w:rPr>
        <w:tab/>
      </w:r>
      <w:r w:rsidRPr="003A787D">
        <w:rPr>
          <w:rFonts w:ascii="Times New Roman" w:hAnsi="Times New Roman" w:cs="Times New Roman"/>
          <w:sz w:val="24"/>
          <w:szCs w:val="24"/>
        </w:rPr>
        <w:tab/>
      </w:r>
      <w:r w:rsidRPr="003A787D">
        <w:rPr>
          <w:rFonts w:ascii="Times New Roman" w:hAnsi="Times New Roman" w:cs="Times New Roman"/>
          <w:sz w:val="24"/>
          <w:szCs w:val="24"/>
        </w:rPr>
        <w:tab/>
      </w:r>
      <w:r w:rsidRPr="003A787D">
        <w:rPr>
          <w:rFonts w:ascii="Times New Roman" w:hAnsi="Times New Roman" w:cs="Times New Roman"/>
          <w:sz w:val="24"/>
          <w:szCs w:val="24"/>
        </w:rPr>
        <w:tab/>
        <w:t>(5Mks)</w:t>
      </w:r>
    </w:p>
    <w:p w:rsidR="003A787D"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It has low dry matter digestibility </w:t>
      </w:r>
    </w:p>
    <w:p w:rsidR="00D062E0"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It has low leaf : stem ratio </w:t>
      </w:r>
    </w:p>
    <w:p w:rsidR="00D062E0"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It has low crude protein content </w:t>
      </w:r>
    </w:p>
    <w:p w:rsidR="00D062E0"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It has high cellulose content hence it is </w:t>
      </w:r>
    </w:p>
    <w:p w:rsidR="00D062E0"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Woody and fibrous </w:t>
      </w:r>
    </w:p>
    <w:p w:rsidR="00D062E0" w:rsidRPr="000340B8" w:rsidRDefault="00D062E0" w:rsidP="00D062E0">
      <w:pPr>
        <w:pStyle w:val="NoSpacing"/>
        <w:numPr>
          <w:ilvl w:val="0"/>
          <w:numId w:val="49"/>
        </w:numPr>
        <w:spacing w:line="360" w:lineRule="auto"/>
        <w:rPr>
          <w:rFonts w:ascii="Times New Roman" w:hAnsi="Times New Roman" w:cs="Times New Roman"/>
          <w:b/>
          <w:sz w:val="24"/>
          <w:szCs w:val="24"/>
        </w:rPr>
      </w:pPr>
      <w:r w:rsidRPr="000340B8">
        <w:rPr>
          <w:rFonts w:ascii="Times New Roman" w:hAnsi="Times New Roman" w:cs="Times New Roman"/>
          <w:b/>
          <w:sz w:val="24"/>
          <w:szCs w:val="24"/>
        </w:rPr>
        <w:t xml:space="preserve">Forage has high DM content hence high DM yield </w:t>
      </w:r>
    </w:p>
    <w:p w:rsidR="003A787D" w:rsidRDefault="003A787D" w:rsidP="003A787D">
      <w:pPr>
        <w:pStyle w:val="NoSpacing"/>
        <w:spacing w:line="360" w:lineRule="auto"/>
        <w:ind w:left="360"/>
        <w:rPr>
          <w:rFonts w:ascii="Times New Roman" w:hAnsi="Times New Roman" w:cs="Times New Roman"/>
          <w:sz w:val="24"/>
          <w:szCs w:val="24"/>
        </w:rPr>
      </w:pPr>
    </w:p>
    <w:p w:rsidR="003A787D" w:rsidRDefault="003A787D" w:rsidP="003A787D">
      <w:pPr>
        <w:pStyle w:val="NoSpacing"/>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21. a) </w:t>
      </w:r>
      <w:r w:rsidRPr="0010125D">
        <w:rPr>
          <w:rFonts w:ascii="Times New Roman" w:hAnsi="Times New Roman" w:cs="Times New Roman"/>
          <w:sz w:val="24"/>
          <w:szCs w:val="24"/>
        </w:rPr>
        <w:t>State and explain five ways in which human factors influence agriculture</w:t>
      </w:r>
      <w:r>
        <w:rPr>
          <w:rFonts w:ascii="Times New Roman" w:hAnsi="Times New Roman" w:cs="Times New Roman"/>
          <w:sz w:val="24"/>
          <w:szCs w:val="24"/>
        </w:rPr>
        <w:t>(5M</w:t>
      </w:r>
      <w:r w:rsidRPr="0010125D">
        <w:rPr>
          <w:rFonts w:ascii="Times New Roman" w:hAnsi="Times New Roman" w:cs="Times New Roman"/>
          <w:sz w:val="24"/>
          <w:szCs w:val="24"/>
        </w:rPr>
        <w:t>ks)</w:t>
      </w:r>
    </w:p>
    <w:p w:rsidR="00077716" w:rsidRPr="00077716" w:rsidRDefault="00077716"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Level of education and technology:- Educated farmers chooses the correct input such as fertilizer and pesticide to be used and reads the users manual copy for th</w:t>
      </w:r>
      <w:r w:rsidR="003A787D">
        <w:rPr>
          <w:rFonts w:ascii="Times New Roman" w:hAnsi="Times New Roman" w:cs="Times New Roman"/>
          <w:b/>
          <w:sz w:val="24"/>
          <w:szCs w:val="24"/>
        </w:rPr>
        <w:t>e</w:t>
      </w:r>
      <w:r w:rsidRPr="00077716">
        <w:rPr>
          <w:rFonts w:ascii="Times New Roman" w:hAnsi="Times New Roman" w:cs="Times New Roman"/>
          <w:b/>
          <w:sz w:val="24"/>
          <w:szCs w:val="24"/>
        </w:rPr>
        <w:t xml:space="preserve"> correct application.</w:t>
      </w:r>
    </w:p>
    <w:p w:rsidR="00077716" w:rsidRPr="00077716" w:rsidRDefault="00077716"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Government policy: - The government regulate the tax paid when selling the agricultural commodities which influences the income of the farmers when the taxes are high and favourable when tax is low.</w:t>
      </w:r>
    </w:p>
    <w:p w:rsidR="00077716" w:rsidRPr="00077716" w:rsidRDefault="00077716"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 xml:space="preserve">Health </w:t>
      </w:r>
      <w:r w:rsidR="005B209F">
        <w:rPr>
          <w:rFonts w:ascii="Times New Roman" w:hAnsi="Times New Roman" w:cs="Times New Roman"/>
          <w:b/>
          <w:sz w:val="24"/>
          <w:szCs w:val="24"/>
        </w:rPr>
        <w:t>HIV/AIDS:- Healthy people have v</w:t>
      </w:r>
      <w:r w:rsidRPr="00077716">
        <w:rPr>
          <w:rFonts w:ascii="Times New Roman" w:hAnsi="Times New Roman" w:cs="Times New Roman"/>
          <w:b/>
          <w:sz w:val="24"/>
          <w:szCs w:val="24"/>
        </w:rPr>
        <w:t xml:space="preserve">igor and high motivation to produce high agricultural commodities as HIV/AIDS leads to labour decrease and lack of </w:t>
      </w:r>
      <w:r w:rsidR="005B209F" w:rsidRPr="00077716">
        <w:rPr>
          <w:rFonts w:ascii="Times New Roman" w:hAnsi="Times New Roman" w:cs="Times New Roman"/>
          <w:b/>
          <w:sz w:val="24"/>
          <w:szCs w:val="24"/>
        </w:rPr>
        <w:t>motiva</w:t>
      </w:r>
      <w:r w:rsidR="005B209F">
        <w:rPr>
          <w:rFonts w:ascii="Times New Roman" w:hAnsi="Times New Roman" w:cs="Times New Roman"/>
          <w:b/>
          <w:sz w:val="24"/>
          <w:szCs w:val="24"/>
        </w:rPr>
        <w:t>tion</w:t>
      </w:r>
      <w:r w:rsidRPr="00077716">
        <w:rPr>
          <w:rFonts w:ascii="Times New Roman" w:hAnsi="Times New Roman" w:cs="Times New Roman"/>
          <w:b/>
          <w:sz w:val="24"/>
          <w:szCs w:val="24"/>
        </w:rPr>
        <w:t xml:space="preserve"> in agriculture.</w:t>
      </w:r>
    </w:p>
    <w:p w:rsidR="00077716" w:rsidRPr="00077716" w:rsidRDefault="00077716"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Transport and communication: Agricultural goods requires efficient transportation from areas of production to processing areas and the need to access the wide market through efficient and flexible communication network.</w:t>
      </w:r>
    </w:p>
    <w:p w:rsidR="00077716" w:rsidRDefault="00077716"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Market forces:- the demand and supply of the agricultural commodities influence the income of farmers as high demand leads to increase in price of commodities leading to high income and the reverse in high supply.</w:t>
      </w:r>
    </w:p>
    <w:p w:rsidR="005B209F" w:rsidRPr="00077716" w:rsidRDefault="005B209F" w:rsidP="004D7138">
      <w:pPr>
        <w:numPr>
          <w:ilvl w:val="0"/>
          <w:numId w:val="27"/>
        </w:numPr>
        <w:tabs>
          <w:tab w:val="left" w:pos="-540"/>
          <w:tab w:val="left" w:pos="5775"/>
        </w:tabs>
        <w:spacing w:after="0" w:line="360" w:lineRule="auto"/>
        <w:ind w:right="-900"/>
        <w:rPr>
          <w:rFonts w:ascii="Times New Roman" w:hAnsi="Times New Roman" w:cs="Times New Roman"/>
          <w:b/>
          <w:sz w:val="24"/>
          <w:szCs w:val="24"/>
        </w:rPr>
      </w:pPr>
      <w:r>
        <w:rPr>
          <w:rFonts w:ascii="Times New Roman" w:hAnsi="Times New Roman" w:cs="Times New Roman"/>
          <w:b/>
          <w:sz w:val="24"/>
          <w:szCs w:val="24"/>
        </w:rPr>
        <w:t xml:space="preserve">Cultural  practices </w:t>
      </w:r>
    </w:p>
    <w:p w:rsidR="003A787D" w:rsidRDefault="003A787D" w:rsidP="003A787D">
      <w:pPr>
        <w:pStyle w:val="NoSpacing"/>
        <w:spacing w:line="360" w:lineRule="auto"/>
        <w:rPr>
          <w:rFonts w:ascii="Times New Roman" w:hAnsi="Times New Roman" w:cs="Times New Roman"/>
          <w:sz w:val="24"/>
          <w:szCs w:val="24"/>
        </w:rPr>
      </w:pPr>
    </w:p>
    <w:p w:rsidR="003A787D" w:rsidRDefault="003A787D" w:rsidP="003A78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Pr="0010125D">
        <w:rPr>
          <w:rFonts w:ascii="Times New Roman" w:hAnsi="Times New Roman" w:cs="Times New Roman"/>
          <w:sz w:val="24"/>
          <w:szCs w:val="24"/>
        </w:rPr>
        <w:t>Describe the preparation of compost manure using indore method (pit method)</w:t>
      </w:r>
      <w:r>
        <w:rPr>
          <w:rFonts w:ascii="Times New Roman" w:hAnsi="Times New Roman" w:cs="Times New Roman"/>
          <w:sz w:val="24"/>
          <w:szCs w:val="24"/>
        </w:rPr>
        <w:t xml:space="preserve"> </w:t>
      </w:r>
      <w:r w:rsidRPr="0010125D">
        <w:rPr>
          <w:rFonts w:ascii="Times New Roman" w:hAnsi="Times New Roman" w:cs="Times New Roman"/>
          <w:sz w:val="24"/>
          <w:szCs w:val="24"/>
        </w:rPr>
        <w:t>(9</w:t>
      </w:r>
      <w:r>
        <w:rPr>
          <w:rFonts w:ascii="Times New Roman" w:hAnsi="Times New Roman" w:cs="Times New Roman"/>
          <w:sz w:val="24"/>
          <w:szCs w:val="24"/>
        </w:rPr>
        <w:t>M</w:t>
      </w:r>
      <w:r w:rsidRPr="0010125D">
        <w:rPr>
          <w:rFonts w:ascii="Times New Roman" w:hAnsi="Times New Roman" w:cs="Times New Roman"/>
          <w:sz w:val="24"/>
          <w:szCs w:val="24"/>
        </w:rPr>
        <w:t>ks)</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Select the best site free from water logging (well drained).</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Remove the vegetation cover and peg the area of 1.5m by 1.5m.</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Dig the pegged area 1.5m deep.  These holes (pits) should be four in numbers.</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Place the maize stalk residue in the pit first to be at the bottom.</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Follow it with animal refuse such as animal refuse such as animals droppings like cow dung, chicken waste and plant residues from leguminous crops.</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lastRenderedPageBreak/>
        <w:t>Place a layer of manure on this layer to provide nutrients to decomposing bacteria.</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The layer of manure is followed with a layer of ash to regulate the toxic level of the compost.</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Top soil is placed on this layer to introduce the micro-organisms responsible for decomposing the compost manure</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Dry leaves are spread on the top to prevent it from excessive evaporation of moisture</w:t>
      </w:r>
    </w:p>
    <w:p w:rsidR="00077716" w:rsidRP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A wooden stick is sued to detect the temperature of the compost and water added during high temperature.</w:t>
      </w:r>
    </w:p>
    <w:p w:rsidR="00077716" w:rsidRDefault="00077716" w:rsidP="004D7138">
      <w:pPr>
        <w:numPr>
          <w:ilvl w:val="0"/>
          <w:numId w:val="28"/>
        </w:numPr>
        <w:tabs>
          <w:tab w:val="left" w:pos="-540"/>
          <w:tab w:val="left" w:pos="5775"/>
        </w:tabs>
        <w:spacing w:after="0" w:line="360" w:lineRule="auto"/>
        <w:ind w:right="-900"/>
        <w:rPr>
          <w:rFonts w:ascii="Times New Roman" w:hAnsi="Times New Roman" w:cs="Times New Roman"/>
          <w:b/>
          <w:sz w:val="24"/>
          <w:szCs w:val="24"/>
        </w:rPr>
      </w:pPr>
      <w:r w:rsidRPr="00077716">
        <w:rPr>
          <w:rFonts w:ascii="Times New Roman" w:hAnsi="Times New Roman" w:cs="Times New Roman"/>
          <w:b/>
          <w:sz w:val="24"/>
          <w:szCs w:val="24"/>
        </w:rPr>
        <w:t>After three months of internal the compost manure is transferred into the next pit where the 1</w:t>
      </w:r>
      <w:r w:rsidRPr="00077716">
        <w:rPr>
          <w:rFonts w:ascii="Times New Roman" w:hAnsi="Times New Roman" w:cs="Times New Roman"/>
          <w:b/>
          <w:sz w:val="24"/>
          <w:szCs w:val="24"/>
          <w:vertAlign w:val="superscript"/>
        </w:rPr>
        <w:t>st</w:t>
      </w:r>
      <w:r w:rsidRPr="00077716">
        <w:rPr>
          <w:rFonts w:ascii="Times New Roman" w:hAnsi="Times New Roman" w:cs="Times New Roman"/>
          <w:b/>
          <w:sz w:val="24"/>
          <w:szCs w:val="24"/>
        </w:rPr>
        <w:t xml:space="preserve"> and the third pit is moved to the second pit and thereafter 2</w:t>
      </w:r>
      <w:r w:rsidRPr="00077716">
        <w:rPr>
          <w:rFonts w:ascii="Times New Roman" w:hAnsi="Times New Roman" w:cs="Times New Roman"/>
          <w:b/>
          <w:sz w:val="24"/>
          <w:szCs w:val="24"/>
          <w:vertAlign w:val="superscript"/>
        </w:rPr>
        <w:t>nd</w:t>
      </w:r>
      <w:r w:rsidRPr="00077716">
        <w:rPr>
          <w:rFonts w:ascii="Times New Roman" w:hAnsi="Times New Roman" w:cs="Times New Roman"/>
          <w:b/>
          <w:sz w:val="24"/>
          <w:szCs w:val="24"/>
        </w:rPr>
        <w:t xml:space="preserve"> pit moved into the forth pit, then to the field.</w:t>
      </w:r>
    </w:p>
    <w:p w:rsidR="003A787D" w:rsidRDefault="003A787D" w:rsidP="003A787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Pr="0010125D">
        <w:rPr>
          <w:rFonts w:ascii="Times New Roman" w:hAnsi="Times New Roman" w:cs="Times New Roman"/>
          <w:sz w:val="24"/>
          <w:szCs w:val="24"/>
        </w:rPr>
        <w:t>State and explain how soil loses soil fertility.</w:t>
      </w:r>
      <w:r w:rsidRPr="0010125D">
        <w:rPr>
          <w:rFonts w:ascii="Times New Roman" w:hAnsi="Times New Roman" w:cs="Times New Roman"/>
          <w:sz w:val="24"/>
          <w:szCs w:val="24"/>
        </w:rPr>
        <w:tab/>
      </w:r>
      <w:r w:rsidRPr="0010125D">
        <w:rPr>
          <w:rFonts w:ascii="Times New Roman" w:hAnsi="Times New Roman" w:cs="Times New Roman"/>
          <w:sz w:val="24"/>
          <w:szCs w:val="24"/>
        </w:rPr>
        <w:tab/>
      </w:r>
      <w:r w:rsidRPr="0010125D">
        <w:rPr>
          <w:rFonts w:ascii="Times New Roman" w:hAnsi="Times New Roman" w:cs="Times New Roman"/>
          <w:sz w:val="24"/>
          <w:szCs w:val="24"/>
        </w:rPr>
        <w:tab/>
      </w:r>
      <w:r w:rsidRPr="0010125D">
        <w:rPr>
          <w:rFonts w:ascii="Times New Roman" w:hAnsi="Times New Roman" w:cs="Times New Roman"/>
          <w:sz w:val="24"/>
          <w:szCs w:val="24"/>
        </w:rPr>
        <w:tab/>
      </w:r>
      <w:r>
        <w:rPr>
          <w:rFonts w:ascii="Times New Roman" w:hAnsi="Times New Roman" w:cs="Times New Roman"/>
          <w:sz w:val="24"/>
          <w:szCs w:val="24"/>
        </w:rPr>
        <w:tab/>
      </w:r>
      <w:r w:rsidRPr="0010125D">
        <w:rPr>
          <w:rFonts w:ascii="Times New Roman" w:hAnsi="Times New Roman" w:cs="Times New Roman"/>
          <w:sz w:val="24"/>
          <w:szCs w:val="24"/>
        </w:rPr>
        <w:t>(6</w:t>
      </w:r>
      <w:r>
        <w:rPr>
          <w:rFonts w:ascii="Times New Roman" w:hAnsi="Times New Roman" w:cs="Times New Roman"/>
          <w:sz w:val="24"/>
          <w:szCs w:val="24"/>
        </w:rPr>
        <w:t>M</w:t>
      </w:r>
      <w:r w:rsidRPr="0010125D">
        <w:rPr>
          <w:rFonts w:ascii="Times New Roman" w:hAnsi="Times New Roman" w:cs="Times New Roman"/>
          <w:sz w:val="24"/>
          <w:szCs w:val="24"/>
        </w:rPr>
        <w:t>ks)</w:t>
      </w:r>
    </w:p>
    <w:p w:rsidR="007415F1" w:rsidRPr="007415F1" w:rsidRDefault="007415F1" w:rsidP="004D7138">
      <w:pPr>
        <w:numPr>
          <w:ilvl w:val="0"/>
          <w:numId w:val="29"/>
        </w:numPr>
        <w:tabs>
          <w:tab w:val="left" w:pos="-540"/>
          <w:tab w:val="left" w:pos="5775"/>
        </w:tabs>
        <w:spacing w:after="0" w:line="360" w:lineRule="auto"/>
        <w:ind w:right="-900"/>
        <w:rPr>
          <w:rFonts w:ascii="Times New Roman" w:hAnsi="Times New Roman" w:cs="Times New Roman"/>
          <w:b/>
          <w:sz w:val="24"/>
          <w:szCs w:val="24"/>
        </w:rPr>
      </w:pPr>
      <w:r w:rsidRPr="007415F1">
        <w:rPr>
          <w:rFonts w:ascii="Times New Roman" w:hAnsi="Times New Roman" w:cs="Times New Roman"/>
          <w:b/>
          <w:sz w:val="24"/>
          <w:szCs w:val="24"/>
        </w:rPr>
        <w:t>Leaching : The nutrients on the upper surface is earned by water into the deeper layers during flooding.</w:t>
      </w:r>
    </w:p>
    <w:p w:rsidR="007415F1" w:rsidRPr="007415F1" w:rsidRDefault="007415F1" w:rsidP="004D7138">
      <w:pPr>
        <w:numPr>
          <w:ilvl w:val="0"/>
          <w:numId w:val="29"/>
        </w:numPr>
        <w:tabs>
          <w:tab w:val="left" w:pos="-540"/>
          <w:tab w:val="left" w:pos="5775"/>
        </w:tabs>
        <w:spacing w:after="0" w:line="360" w:lineRule="auto"/>
        <w:ind w:right="-900"/>
        <w:rPr>
          <w:rFonts w:ascii="Times New Roman" w:hAnsi="Times New Roman" w:cs="Times New Roman"/>
          <w:b/>
          <w:sz w:val="24"/>
          <w:szCs w:val="24"/>
        </w:rPr>
      </w:pPr>
      <w:r w:rsidRPr="007415F1">
        <w:rPr>
          <w:rFonts w:ascii="Times New Roman" w:hAnsi="Times New Roman" w:cs="Times New Roman"/>
          <w:b/>
          <w:sz w:val="24"/>
          <w:szCs w:val="24"/>
        </w:rPr>
        <w:t>Soil erosion:- the nutrients on the soil surface is carried away by the surface run-off to areas where if is not in use.</w:t>
      </w:r>
    </w:p>
    <w:p w:rsidR="007415F1" w:rsidRPr="007415F1" w:rsidRDefault="007415F1" w:rsidP="004D7138">
      <w:pPr>
        <w:numPr>
          <w:ilvl w:val="0"/>
          <w:numId w:val="29"/>
        </w:numPr>
        <w:tabs>
          <w:tab w:val="left" w:pos="-540"/>
          <w:tab w:val="left" w:pos="5775"/>
        </w:tabs>
        <w:spacing w:after="0" w:line="360" w:lineRule="auto"/>
        <w:ind w:right="-900"/>
        <w:rPr>
          <w:rFonts w:ascii="Times New Roman" w:hAnsi="Times New Roman" w:cs="Times New Roman"/>
          <w:b/>
          <w:sz w:val="24"/>
          <w:szCs w:val="24"/>
        </w:rPr>
      </w:pPr>
      <w:r w:rsidRPr="007415F1">
        <w:rPr>
          <w:rFonts w:ascii="Times New Roman" w:hAnsi="Times New Roman" w:cs="Times New Roman"/>
          <w:b/>
          <w:sz w:val="24"/>
          <w:szCs w:val="24"/>
        </w:rPr>
        <w:t xml:space="preserve">Monocropping: This leads to utilization of certain nutrients by plants (crops)_ that are often grown resulting into depletion of these nutrients to crops. </w:t>
      </w:r>
    </w:p>
    <w:p w:rsidR="007415F1" w:rsidRPr="007415F1" w:rsidRDefault="007415F1" w:rsidP="004D7138">
      <w:pPr>
        <w:pStyle w:val="ListParagraph"/>
        <w:numPr>
          <w:ilvl w:val="0"/>
          <w:numId w:val="29"/>
        </w:numPr>
        <w:tabs>
          <w:tab w:val="left" w:pos="-540"/>
          <w:tab w:val="left" w:pos="5775"/>
        </w:tabs>
        <w:spacing w:line="360" w:lineRule="auto"/>
        <w:ind w:right="-900"/>
        <w:rPr>
          <w:rFonts w:ascii="Times New Roman" w:hAnsi="Times New Roman" w:cs="Times New Roman"/>
          <w:b/>
          <w:sz w:val="24"/>
          <w:szCs w:val="24"/>
        </w:rPr>
      </w:pPr>
      <w:r w:rsidRPr="007415F1">
        <w:rPr>
          <w:rFonts w:ascii="Times New Roman" w:hAnsi="Times New Roman" w:cs="Times New Roman"/>
          <w:b/>
          <w:sz w:val="24"/>
          <w:szCs w:val="24"/>
        </w:rPr>
        <w:t>Ionic toxicity – Accumulation of some ions e.g. Aluminum ions renders some nutrients unavailable in the crops</w:t>
      </w:r>
    </w:p>
    <w:p w:rsidR="007415F1" w:rsidRPr="007415F1" w:rsidRDefault="007415F1" w:rsidP="004D7138">
      <w:pPr>
        <w:pStyle w:val="ListParagraph"/>
        <w:numPr>
          <w:ilvl w:val="0"/>
          <w:numId w:val="29"/>
        </w:numPr>
        <w:tabs>
          <w:tab w:val="left" w:pos="-540"/>
          <w:tab w:val="left" w:pos="5775"/>
        </w:tabs>
        <w:spacing w:line="360" w:lineRule="auto"/>
        <w:ind w:right="-900"/>
        <w:rPr>
          <w:rFonts w:ascii="Times New Roman" w:hAnsi="Times New Roman" w:cs="Times New Roman"/>
          <w:b/>
          <w:sz w:val="24"/>
          <w:szCs w:val="24"/>
        </w:rPr>
      </w:pPr>
      <w:r w:rsidRPr="007415F1">
        <w:rPr>
          <w:rFonts w:ascii="Times New Roman" w:hAnsi="Times New Roman" w:cs="Times New Roman"/>
          <w:b/>
          <w:sz w:val="24"/>
          <w:szCs w:val="24"/>
        </w:rPr>
        <w:t>Volatization of crop nutrients by the sun.</w:t>
      </w:r>
    </w:p>
    <w:p w:rsidR="00491A91" w:rsidRPr="0010125D" w:rsidRDefault="00491A91" w:rsidP="00082FE0">
      <w:pPr>
        <w:pStyle w:val="NoSpacing"/>
        <w:spacing w:line="360" w:lineRule="auto"/>
        <w:ind w:left="360"/>
        <w:rPr>
          <w:rFonts w:ascii="Times New Roman" w:hAnsi="Times New Roman" w:cs="Times New Roman"/>
          <w:sz w:val="24"/>
          <w:szCs w:val="24"/>
        </w:rPr>
      </w:pPr>
    </w:p>
    <w:p w:rsidR="003B3DEC" w:rsidRDefault="00491A91" w:rsidP="00082FE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3B3DEC" w:rsidRDefault="003B3DEC" w:rsidP="00082FE0">
      <w:pPr>
        <w:pStyle w:val="NoSpacing"/>
        <w:spacing w:line="360" w:lineRule="auto"/>
        <w:rPr>
          <w:rFonts w:ascii="Times New Roman" w:hAnsi="Times New Roman" w:cs="Times New Roman"/>
          <w:sz w:val="24"/>
          <w:szCs w:val="24"/>
        </w:rPr>
      </w:pPr>
    </w:p>
    <w:p w:rsidR="00AB72B2" w:rsidRPr="0010125D" w:rsidRDefault="00AB72B2" w:rsidP="00082FE0">
      <w:pPr>
        <w:pStyle w:val="NoSpacing"/>
        <w:spacing w:line="360" w:lineRule="auto"/>
        <w:rPr>
          <w:rFonts w:ascii="Times New Roman" w:hAnsi="Times New Roman" w:cs="Times New Roman"/>
          <w:sz w:val="24"/>
          <w:szCs w:val="24"/>
        </w:rPr>
      </w:pPr>
    </w:p>
    <w:p w:rsidR="005B1D3C" w:rsidRPr="009866DB" w:rsidRDefault="005B1D3C" w:rsidP="00082FE0">
      <w:pPr>
        <w:pStyle w:val="NoSpacing"/>
        <w:spacing w:line="360" w:lineRule="auto"/>
        <w:ind w:left="360"/>
        <w:rPr>
          <w:rFonts w:ascii="Times New Roman" w:hAnsi="Times New Roman" w:cs="Times New Roman"/>
          <w:sz w:val="24"/>
          <w:szCs w:val="24"/>
        </w:rPr>
      </w:pPr>
    </w:p>
    <w:sectPr w:rsidR="005B1D3C" w:rsidRPr="009866DB" w:rsidSect="00385780">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0AF" w:rsidRDefault="000D10AF" w:rsidP="007E3DFF">
      <w:pPr>
        <w:spacing w:after="0" w:line="240" w:lineRule="auto"/>
      </w:pPr>
      <w:r>
        <w:separator/>
      </w:r>
    </w:p>
  </w:endnote>
  <w:endnote w:type="continuationSeparator" w:id="1">
    <w:p w:rsidR="000D10AF" w:rsidRDefault="000D10AF" w:rsidP="007E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881111"/>
      <w:docPartObj>
        <w:docPartGallery w:val="Page Numbers (Bottom of Page)"/>
        <w:docPartUnique/>
      </w:docPartObj>
    </w:sdtPr>
    <w:sdtEndPr>
      <w:rPr>
        <w:color w:val="7F7F7F" w:themeColor="background1" w:themeShade="7F"/>
        <w:spacing w:val="60"/>
      </w:rPr>
    </w:sdtEndPr>
    <w:sdtContent>
      <w:p w:rsidR="00616EF3" w:rsidRDefault="00616EF3">
        <w:pPr>
          <w:pStyle w:val="Footer"/>
          <w:pBdr>
            <w:top w:val="single" w:sz="4" w:space="1" w:color="D9D9D9" w:themeColor="background1" w:themeShade="D9"/>
          </w:pBdr>
          <w:rPr>
            <w:b/>
          </w:rPr>
        </w:pPr>
        <w:fldSimple w:instr=" PAGE   \* MERGEFORMAT ">
          <w:r w:rsidR="005B209F" w:rsidRPr="005B209F">
            <w:rPr>
              <w:b/>
              <w:noProof/>
            </w:rPr>
            <w:t>9</w:t>
          </w:r>
        </w:fldSimple>
        <w:r>
          <w:rPr>
            <w:b/>
          </w:rPr>
          <w:t xml:space="preserve"> | </w:t>
        </w:r>
        <w:r>
          <w:rPr>
            <w:color w:val="7F7F7F" w:themeColor="background1" w:themeShade="7F"/>
            <w:spacing w:val="60"/>
          </w:rPr>
          <w:t>Page</w:t>
        </w:r>
      </w:p>
    </w:sdtContent>
  </w:sdt>
  <w:p w:rsidR="00616EF3" w:rsidRDefault="0061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0AF" w:rsidRDefault="000D10AF" w:rsidP="007E3DFF">
      <w:pPr>
        <w:spacing w:after="0" w:line="240" w:lineRule="auto"/>
      </w:pPr>
      <w:r>
        <w:separator/>
      </w:r>
    </w:p>
  </w:footnote>
  <w:footnote w:type="continuationSeparator" w:id="1">
    <w:p w:rsidR="000D10AF" w:rsidRDefault="000D10AF" w:rsidP="007E3D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EAB"/>
    <w:multiLevelType w:val="hybridMultilevel"/>
    <w:tmpl w:val="D1DA39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731AF"/>
    <w:multiLevelType w:val="hybridMultilevel"/>
    <w:tmpl w:val="A0C8C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62C1"/>
    <w:multiLevelType w:val="hybridMultilevel"/>
    <w:tmpl w:val="9746D5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F45C3"/>
    <w:multiLevelType w:val="hybridMultilevel"/>
    <w:tmpl w:val="05BC7CBA"/>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7C5F96"/>
    <w:multiLevelType w:val="hybridMultilevel"/>
    <w:tmpl w:val="8F88B7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6C44DA"/>
    <w:multiLevelType w:val="hybridMultilevel"/>
    <w:tmpl w:val="56E61B1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8F410F"/>
    <w:multiLevelType w:val="hybridMultilevel"/>
    <w:tmpl w:val="47BA1D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DA6751"/>
    <w:multiLevelType w:val="hybridMultilevel"/>
    <w:tmpl w:val="A2FC44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EA6835"/>
    <w:multiLevelType w:val="hybridMultilevel"/>
    <w:tmpl w:val="2F0C46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495CB9"/>
    <w:multiLevelType w:val="hybridMultilevel"/>
    <w:tmpl w:val="DC52C8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2F4A20"/>
    <w:multiLevelType w:val="hybridMultilevel"/>
    <w:tmpl w:val="A3D830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514CF"/>
    <w:multiLevelType w:val="hybridMultilevel"/>
    <w:tmpl w:val="F0E89144"/>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446BF1"/>
    <w:multiLevelType w:val="hybridMultilevel"/>
    <w:tmpl w:val="7FA44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DA7F65"/>
    <w:multiLevelType w:val="hybridMultilevel"/>
    <w:tmpl w:val="336298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EB1422"/>
    <w:multiLevelType w:val="hybridMultilevel"/>
    <w:tmpl w:val="36920B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8F15D4"/>
    <w:multiLevelType w:val="hybridMultilevel"/>
    <w:tmpl w:val="0DF4CD80"/>
    <w:lvl w:ilvl="0" w:tplc="C0A2B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3023E"/>
    <w:multiLevelType w:val="hybridMultilevel"/>
    <w:tmpl w:val="F7EA7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B5D8D"/>
    <w:multiLevelType w:val="hybridMultilevel"/>
    <w:tmpl w:val="86026C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7730ED2"/>
    <w:multiLevelType w:val="hybridMultilevel"/>
    <w:tmpl w:val="B942CBE6"/>
    <w:lvl w:ilvl="0" w:tplc="68F28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F16A0"/>
    <w:multiLevelType w:val="hybridMultilevel"/>
    <w:tmpl w:val="55981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A13CBE"/>
    <w:multiLevelType w:val="hybridMultilevel"/>
    <w:tmpl w:val="06FEAA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B93350"/>
    <w:multiLevelType w:val="hybridMultilevel"/>
    <w:tmpl w:val="7902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72FE6"/>
    <w:multiLevelType w:val="hybridMultilevel"/>
    <w:tmpl w:val="7E26D7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BA6886"/>
    <w:multiLevelType w:val="hybridMultilevel"/>
    <w:tmpl w:val="3D3A6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AF7386"/>
    <w:multiLevelType w:val="hybridMultilevel"/>
    <w:tmpl w:val="B832FBF2"/>
    <w:lvl w:ilvl="0" w:tplc="E8908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E34BF"/>
    <w:multiLevelType w:val="hybridMultilevel"/>
    <w:tmpl w:val="86DAEB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14A20"/>
    <w:multiLevelType w:val="hybridMultilevel"/>
    <w:tmpl w:val="F72625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7B5002"/>
    <w:multiLevelType w:val="hybridMultilevel"/>
    <w:tmpl w:val="64C694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356E71"/>
    <w:multiLevelType w:val="hybridMultilevel"/>
    <w:tmpl w:val="44F4D0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09288E"/>
    <w:multiLevelType w:val="hybridMultilevel"/>
    <w:tmpl w:val="F7F05B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2B3041"/>
    <w:multiLevelType w:val="hybridMultilevel"/>
    <w:tmpl w:val="FAE83AE6"/>
    <w:lvl w:ilvl="0" w:tplc="04090017">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C647C"/>
    <w:multiLevelType w:val="hybridMultilevel"/>
    <w:tmpl w:val="5A52711E"/>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CB4328"/>
    <w:multiLevelType w:val="hybridMultilevel"/>
    <w:tmpl w:val="3AC617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362FCE"/>
    <w:multiLevelType w:val="hybridMultilevel"/>
    <w:tmpl w:val="495A62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FC5D61"/>
    <w:multiLevelType w:val="hybridMultilevel"/>
    <w:tmpl w:val="29669A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E2C0729"/>
    <w:multiLevelType w:val="hybridMultilevel"/>
    <w:tmpl w:val="B22CD2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351312"/>
    <w:multiLevelType w:val="hybridMultilevel"/>
    <w:tmpl w:val="B5E20D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5E682E"/>
    <w:multiLevelType w:val="hybridMultilevel"/>
    <w:tmpl w:val="D0F838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F27ABF"/>
    <w:multiLevelType w:val="hybridMultilevel"/>
    <w:tmpl w:val="632ADE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774A29"/>
    <w:multiLevelType w:val="hybridMultilevel"/>
    <w:tmpl w:val="953ED0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D26480"/>
    <w:multiLevelType w:val="hybridMultilevel"/>
    <w:tmpl w:val="97B6A4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760DAE"/>
    <w:multiLevelType w:val="hybridMultilevel"/>
    <w:tmpl w:val="1E3085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712DE1"/>
    <w:multiLevelType w:val="hybridMultilevel"/>
    <w:tmpl w:val="99F4B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3367F9"/>
    <w:multiLevelType w:val="hybridMultilevel"/>
    <w:tmpl w:val="0A8ABF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845876"/>
    <w:multiLevelType w:val="hybridMultilevel"/>
    <w:tmpl w:val="BEF407E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0146AC"/>
    <w:multiLevelType w:val="hybridMultilevel"/>
    <w:tmpl w:val="461E8256"/>
    <w:lvl w:ilvl="0" w:tplc="1D2A30E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0A4491"/>
    <w:multiLevelType w:val="hybridMultilevel"/>
    <w:tmpl w:val="728E30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CF1940"/>
    <w:multiLevelType w:val="hybridMultilevel"/>
    <w:tmpl w:val="DF58BC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D811DD9"/>
    <w:multiLevelType w:val="hybridMultilevel"/>
    <w:tmpl w:val="A6A2FFE0"/>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7A3AEA"/>
    <w:multiLevelType w:val="hybridMultilevel"/>
    <w:tmpl w:val="09A09B3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6"/>
  </w:num>
  <w:num w:numId="3">
    <w:abstractNumId w:val="18"/>
  </w:num>
  <w:num w:numId="4">
    <w:abstractNumId w:val="15"/>
  </w:num>
  <w:num w:numId="5">
    <w:abstractNumId w:val="10"/>
  </w:num>
  <w:num w:numId="6">
    <w:abstractNumId w:val="24"/>
  </w:num>
  <w:num w:numId="7">
    <w:abstractNumId w:val="0"/>
  </w:num>
  <w:num w:numId="8">
    <w:abstractNumId w:val="1"/>
  </w:num>
  <w:num w:numId="9">
    <w:abstractNumId w:val="9"/>
  </w:num>
  <w:num w:numId="10">
    <w:abstractNumId w:val="20"/>
  </w:num>
  <w:num w:numId="11">
    <w:abstractNumId w:val="6"/>
  </w:num>
  <w:num w:numId="12">
    <w:abstractNumId w:val="36"/>
  </w:num>
  <w:num w:numId="13">
    <w:abstractNumId w:val="14"/>
  </w:num>
  <w:num w:numId="14">
    <w:abstractNumId w:val="8"/>
  </w:num>
  <w:num w:numId="15">
    <w:abstractNumId w:val="4"/>
  </w:num>
  <w:num w:numId="16">
    <w:abstractNumId w:val="17"/>
  </w:num>
  <w:num w:numId="17">
    <w:abstractNumId w:val="38"/>
  </w:num>
  <w:num w:numId="18">
    <w:abstractNumId w:val="23"/>
  </w:num>
  <w:num w:numId="19">
    <w:abstractNumId w:val="39"/>
  </w:num>
  <w:num w:numId="20">
    <w:abstractNumId w:val="32"/>
  </w:num>
  <w:num w:numId="21">
    <w:abstractNumId w:val="13"/>
  </w:num>
  <w:num w:numId="22">
    <w:abstractNumId w:val="19"/>
  </w:num>
  <w:num w:numId="23">
    <w:abstractNumId w:val="44"/>
  </w:num>
  <w:num w:numId="24">
    <w:abstractNumId w:val="30"/>
  </w:num>
  <w:num w:numId="25">
    <w:abstractNumId w:val="3"/>
  </w:num>
  <w:num w:numId="26">
    <w:abstractNumId w:val="11"/>
  </w:num>
  <w:num w:numId="27">
    <w:abstractNumId w:val="31"/>
  </w:num>
  <w:num w:numId="28">
    <w:abstractNumId w:val="5"/>
  </w:num>
  <w:num w:numId="29">
    <w:abstractNumId w:val="49"/>
  </w:num>
  <w:num w:numId="30">
    <w:abstractNumId w:val="27"/>
  </w:num>
  <w:num w:numId="31">
    <w:abstractNumId w:val="35"/>
  </w:num>
  <w:num w:numId="32">
    <w:abstractNumId w:val="48"/>
  </w:num>
  <w:num w:numId="33">
    <w:abstractNumId w:val="34"/>
  </w:num>
  <w:num w:numId="34">
    <w:abstractNumId w:val="40"/>
  </w:num>
  <w:num w:numId="35">
    <w:abstractNumId w:val="28"/>
  </w:num>
  <w:num w:numId="36">
    <w:abstractNumId w:val="47"/>
  </w:num>
  <w:num w:numId="37">
    <w:abstractNumId w:val="12"/>
  </w:num>
  <w:num w:numId="38">
    <w:abstractNumId w:val="37"/>
  </w:num>
  <w:num w:numId="39">
    <w:abstractNumId w:val="22"/>
  </w:num>
  <w:num w:numId="40">
    <w:abstractNumId w:val="2"/>
  </w:num>
  <w:num w:numId="41">
    <w:abstractNumId w:val="43"/>
  </w:num>
  <w:num w:numId="42">
    <w:abstractNumId w:val="46"/>
  </w:num>
  <w:num w:numId="43">
    <w:abstractNumId w:val="45"/>
  </w:num>
  <w:num w:numId="44">
    <w:abstractNumId w:val="33"/>
  </w:num>
  <w:num w:numId="45">
    <w:abstractNumId w:val="26"/>
  </w:num>
  <w:num w:numId="46">
    <w:abstractNumId w:val="41"/>
  </w:num>
  <w:num w:numId="47">
    <w:abstractNumId w:val="21"/>
  </w:num>
  <w:num w:numId="48">
    <w:abstractNumId w:val="25"/>
  </w:num>
  <w:num w:numId="49">
    <w:abstractNumId w:val="29"/>
  </w:num>
  <w:num w:numId="50">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0C19"/>
    <w:rsid w:val="00030EC7"/>
    <w:rsid w:val="000340B8"/>
    <w:rsid w:val="00044B95"/>
    <w:rsid w:val="00056F25"/>
    <w:rsid w:val="00073A06"/>
    <w:rsid w:val="00077716"/>
    <w:rsid w:val="00082FE0"/>
    <w:rsid w:val="000D10AF"/>
    <w:rsid w:val="000F13F8"/>
    <w:rsid w:val="000F54F1"/>
    <w:rsid w:val="00131236"/>
    <w:rsid w:val="00191039"/>
    <w:rsid w:val="001E3488"/>
    <w:rsid w:val="0026646E"/>
    <w:rsid w:val="00267821"/>
    <w:rsid w:val="0028691F"/>
    <w:rsid w:val="00295159"/>
    <w:rsid w:val="002A264D"/>
    <w:rsid w:val="002C7527"/>
    <w:rsid w:val="0034638A"/>
    <w:rsid w:val="003709A0"/>
    <w:rsid w:val="00385780"/>
    <w:rsid w:val="003A787D"/>
    <w:rsid w:val="003A7E02"/>
    <w:rsid w:val="003B3DEC"/>
    <w:rsid w:val="003C6D7E"/>
    <w:rsid w:val="003F75AB"/>
    <w:rsid w:val="00491A91"/>
    <w:rsid w:val="004D7138"/>
    <w:rsid w:val="0051436A"/>
    <w:rsid w:val="00517431"/>
    <w:rsid w:val="00564985"/>
    <w:rsid w:val="005A3374"/>
    <w:rsid w:val="005B1D3C"/>
    <w:rsid w:val="005B209F"/>
    <w:rsid w:val="005E3CD8"/>
    <w:rsid w:val="00616EF3"/>
    <w:rsid w:val="00642A5D"/>
    <w:rsid w:val="006F266A"/>
    <w:rsid w:val="006F4C99"/>
    <w:rsid w:val="007415F1"/>
    <w:rsid w:val="00771C93"/>
    <w:rsid w:val="00771E7D"/>
    <w:rsid w:val="00792D50"/>
    <w:rsid w:val="007E0BB5"/>
    <w:rsid w:val="007E3DFF"/>
    <w:rsid w:val="007E71A8"/>
    <w:rsid w:val="00836381"/>
    <w:rsid w:val="0087216C"/>
    <w:rsid w:val="008B0511"/>
    <w:rsid w:val="009951F4"/>
    <w:rsid w:val="009C2ECB"/>
    <w:rsid w:val="009F4AD6"/>
    <w:rsid w:val="00A60125"/>
    <w:rsid w:val="00A70C19"/>
    <w:rsid w:val="00A8064B"/>
    <w:rsid w:val="00AB72B2"/>
    <w:rsid w:val="00B04B71"/>
    <w:rsid w:val="00BA741C"/>
    <w:rsid w:val="00BD2B95"/>
    <w:rsid w:val="00BD6673"/>
    <w:rsid w:val="00C122A2"/>
    <w:rsid w:val="00C5663D"/>
    <w:rsid w:val="00C65A45"/>
    <w:rsid w:val="00C735CC"/>
    <w:rsid w:val="00CA0DDE"/>
    <w:rsid w:val="00CF5463"/>
    <w:rsid w:val="00D00BE2"/>
    <w:rsid w:val="00D062E0"/>
    <w:rsid w:val="00DA31C3"/>
    <w:rsid w:val="00DB22D6"/>
    <w:rsid w:val="00E12BC9"/>
    <w:rsid w:val="00E15F02"/>
    <w:rsid w:val="00E645C3"/>
    <w:rsid w:val="00EF44BB"/>
    <w:rsid w:val="00F91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19"/>
    <w:rPr>
      <w:rFonts w:ascii="Tahoma" w:hAnsi="Tahoma" w:cs="Tahoma"/>
      <w:sz w:val="16"/>
      <w:szCs w:val="16"/>
    </w:rPr>
  </w:style>
  <w:style w:type="paragraph" w:styleId="ListParagraph">
    <w:name w:val="List Paragraph"/>
    <w:basedOn w:val="Normal"/>
    <w:uiPriority w:val="34"/>
    <w:qFormat/>
    <w:rsid w:val="00A70C19"/>
    <w:pPr>
      <w:ind w:left="720"/>
      <w:contextualSpacing/>
    </w:pPr>
  </w:style>
  <w:style w:type="paragraph" w:styleId="NoSpacing">
    <w:name w:val="No Spacing"/>
    <w:uiPriority w:val="1"/>
    <w:qFormat/>
    <w:rsid w:val="00A70C19"/>
    <w:pPr>
      <w:spacing w:after="0" w:line="240" w:lineRule="auto"/>
    </w:pPr>
  </w:style>
  <w:style w:type="paragraph" w:styleId="Header">
    <w:name w:val="header"/>
    <w:basedOn w:val="Normal"/>
    <w:link w:val="HeaderChar"/>
    <w:uiPriority w:val="99"/>
    <w:semiHidden/>
    <w:unhideWhenUsed/>
    <w:rsid w:val="00A70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C19"/>
  </w:style>
  <w:style w:type="paragraph" w:styleId="Footer">
    <w:name w:val="footer"/>
    <w:basedOn w:val="Normal"/>
    <w:link w:val="FooterChar"/>
    <w:uiPriority w:val="99"/>
    <w:unhideWhenUsed/>
    <w:rsid w:val="00A70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9"/>
  </w:style>
</w:styles>
</file>

<file path=word/webSettings.xml><?xml version="1.0" encoding="utf-8"?>
<w:webSettings xmlns:r="http://schemas.openxmlformats.org/officeDocument/2006/relationships" xmlns:w="http://schemas.openxmlformats.org/wordprocessingml/2006/main">
  <w:divs>
    <w:div w:id="10824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1230-4FAF-4F18-8EC9-5C4FDBC8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45</cp:revision>
  <cp:lastPrinted>2021-08-20T07:15:00Z</cp:lastPrinted>
  <dcterms:created xsi:type="dcterms:W3CDTF">2021-08-19T07:51:00Z</dcterms:created>
  <dcterms:modified xsi:type="dcterms:W3CDTF">2021-08-24T05:02:00Z</dcterms:modified>
</cp:coreProperties>
</file>