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FB20" w14:textId="77777777" w:rsidR="002A5EEB" w:rsidRPr="0072257D" w:rsidRDefault="002A5EEB" w:rsidP="002A5EEB">
      <w:pPr>
        <w:widowControl w:val="0"/>
        <w:tabs>
          <w:tab w:val="left" w:pos="459"/>
          <w:tab w:val="left" w:pos="820"/>
        </w:tabs>
        <w:kinsoku w:val="0"/>
        <w:overflowPunct w:val="0"/>
        <w:autoSpaceDE w:val="0"/>
        <w:autoSpaceDN w:val="0"/>
        <w:adjustRightInd w:val="0"/>
        <w:ind w:left="720" w:hanging="360"/>
        <w:rPr>
          <w:rFonts w:ascii="Book Antiqua" w:hAnsi="Book Antiqua"/>
        </w:rPr>
      </w:pPr>
    </w:p>
    <w:p w14:paraId="6F11A494" w14:textId="0864733C" w:rsidR="002A5EEB" w:rsidRPr="0072257D" w:rsidRDefault="002A5EEB" w:rsidP="002A5EEB">
      <w:pPr>
        <w:pStyle w:val="BodyText"/>
        <w:widowControl w:val="0"/>
        <w:tabs>
          <w:tab w:val="left" w:pos="459"/>
          <w:tab w:val="left" w:pos="820"/>
        </w:tabs>
        <w:kinsoku w:val="0"/>
        <w:overflowPunct w:val="0"/>
        <w:autoSpaceDE w:val="0"/>
        <w:autoSpaceDN w:val="0"/>
        <w:adjustRightInd w:val="0"/>
        <w:spacing w:after="0" w:line="240" w:lineRule="auto"/>
        <w:ind w:left="360"/>
        <w:rPr>
          <w:rFonts w:ascii="Book Antiqua" w:eastAsiaTheme="minorEastAsia" w:hAnsi="Book Antiqua" w:cs="Times New Roman"/>
          <w:sz w:val="24"/>
          <w:szCs w:val="24"/>
          <w:lang w:val="en-US"/>
        </w:rPr>
      </w:pPr>
    </w:p>
    <w:p w14:paraId="10A589CF" w14:textId="60F37D35" w:rsidR="002A5EEB" w:rsidRPr="0072257D" w:rsidRDefault="00401DB3" w:rsidP="002A5EEB">
      <w:pPr>
        <w:pStyle w:val="BodyText"/>
        <w:widowControl w:val="0"/>
        <w:tabs>
          <w:tab w:val="left" w:pos="459"/>
          <w:tab w:val="left" w:pos="820"/>
        </w:tabs>
        <w:kinsoku w:val="0"/>
        <w:overflowPunct w:val="0"/>
        <w:autoSpaceDE w:val="0"/>
        <w:autoSpaceDN w:val="0"/>
        <w:adjustRightInd w:val="0"/>
        <w:spacing w:after="0" w:line="240" w:lineRule="auto"/>
        <w:ind w:left="360"/>
        <w:rPr>
          <w:rFonts w:ascii="Book Antiqua" w:eastAsiaTheme="minorEastAsia" w:hAnsi="Book Antiqua" w:cs="Times New Roman"/>
          <w:b/>
          <w:bCs/>
          <w:sz w:val="24"/>
          <w:szCs w:val="24"/>
          <w:lang w:val="en-US"/>
        </w:rPr>
      </w:pPr>
      <w:r w:rsidRPr="0072257D">
        <w:rPr>
          <w:rFonts w:ascii="Book Antiqua" w:eastAsiaTheme="minorEastAsia" w:hAnsi="Book Antiqua" w:cs="Times New Roman"/>
          <w:b/>
          <w:bCs/>
          <w:sz w:val="24"/>
          <w:szCs w:val="24"/>
          <w:lang w:val="en-US"/>
        </w:rPr>
        <w:t>SUNRISE 2 TERM 2 2022 F4 BUSINESS STUDIES M-SCHEME</w:t>
      </w:r>
    </w:p>
    <w:p w14:paraId="183BBE6C" w14:textId="3319801D" w:rsidR="00A27440" w:rsidRPr="0072257D" w:rsidRDefault="00A27440" w:rsidP="00EA1E59">
      <w:pPr>
        <w:rPr>
          <w:rFonts w:ascii="Book Antiqua" w:eastAsia="Calibri" w:hAnsi="Book Antiqua"/>
        </w:rPr>
      </w:pPr>
      <w:r w:rsidRPr="0072257D">
        <w:rPr>
          <w:rFonts w:ascii="Book Antiqua" w:eastAsia="Calibri" w:hAnsi="Book Antiqua"/>
        </w:rPr>
        <w:t>1.(a)</w:t>
      </w:r>
      <w:r w:rsidRPr="0072257D">
        <w:rPr>
          <w:rFonts w:ascii="Book Antiqua" w:eastAsia="Calibri" w:hAnsi="Book Antiqua"/>
        </w:rPr>
        <w:tab/>
      </w:r>
      <w:r w:rsidRPr="0072257D">
        <w:rPr>
          <w:rFonts w:ascii="Book Antiqua" w:eastAsia="Calibri" w:hAnsi="Book Antiqua"/>
          <w:b/>
          <w:u w:val="single"/>
        </w:rPr>
        <w:t>Negative effects of any five macro environmental factors on a business</w:t>
      </w:r>
    </w:p>
    <w:p w14:paraId="4704F30D" w14:textId="77777777" w:rsidR="00A27440" w:rsidRPr="0072257D" w:rsidRDefault="00A27440" w:rsidP="00EA1E59">
      <w:pPr>
        <w:numPr>
          <w:ilvl w:val="0"/>
          <w:numId w:val="12"/>
        </w:numPr>
        <w:spacing w:after="200"/>
        <w:contextualSpacing/>
        <w:jc w:val="both"/>
        <w:rPr>
          <w:rFonts w:ascii="Book Antiqua" w:eastAsia="Calibri" w:hAnsi="Book Antiqua"/>
        </w:rPr>
      </w:pPr>
      <w:r w:rsidRPr="0072257D">
        <w:rPr>
          <w:rFonts w:ascii="Book Antiqua" w:eastAsia="Calibri" w:hAnsi="Book Antiqua"/>
        </w:rPr>
        <w:t>Demographic population/population changes – Declining population leads to reduced demand for a product</w:t>
      </w:r>
    </w:p>
    <w:p w14:paraId="23ED0DF2" w14:textId="77777777" w:rsidR="00A27440" w:rsidRPr="0072257D" w:rsidRDefault="00A27440" w:rsidP="00EA1E59">
      <w:pPr>
        <w:numPr>
          <w:ilvl w:val="0"/>
          <w:numId w:val="12"/>
        </w:numPr>
        <w:spacing w:after="200"/>
        <w:contextualSpacing/>
        <w:jc w:val="both"/>
        <w:rPr>
          <w:rFonts w:ascii="Book Antiqua" w:eastAsia="Calibri" w:hAnsi="Book Antiqua"/>
        </w:rPr>
      </w:pPr>
      <w:r w:rsidRPr="0072257D">
        <w:rPr>
          <w:rFonts w:ascii="Book Antiqua" w:eastAsia="Calibri" w:hAnsi="Book Antiqua"/>
        </w:rPr>
        <w:t>Economic factors (money) – if the people’s purchasing power declines, demand for the products may decline.</w:t>
      </w:r>
    </w:p>
    <w:p w14:paraId="583CB6AF" w14:textId="77777777" w:rsidR="00A27440" w:rsidRPr="0072257D" w:rsidRDefault="00A27440" w:rsidP="00EA1E59">
      <w:pPr>
        <w:numPr>
          <w:ilvl w:val="0"/>
          <w:numId w:val="12"/>
        </w:numPr>
        <w:spacing w:after="200"/>
        <w:contextualSpacing/>
        <w:jc w:val="both"/>
        <w:rPr>
          <w:rFonts w:ascii="Book Antiqua" w:eastAsia="Calibri" w:hAnsi="Book Antiqua"/>
        </w:rPr>
      </w:pPr>
      <w:r w:rsidRPr="0072257D">
        <w:rPr>
          <w:rFonts w:ascii="Book Antiqua" w:eastAsia="Calibri" w:hAnsi="Book Antiqua"/>
        </w:rPr>
        <w:t>Social cultural factors – if the customers/ values/beliefs shared by a society protest a given product less of it will be ought.</w:t>
      </w:r>
    </w:p>
    <w:p w14:paraId="2C393323" w14:textId="77777777" w:rsidR="00A27440" w:rsidRPr="0072257D" w:rsidRDefault="00A27440" w:rsidP="00EA1E59">
      <w:pPr>
        <w:numPr>
          <w:ilvl w:val="0"/>
          <w:numId w:val="12"/>
        </w:numPr>
        <w:spacing w:after="200"/>
        <w:contextualSpacing/>
        <w:jc w:val="both"/>
        <w:rPr>
          <w:rFonts w:ascii="Book Antiqua" w:eastAsia="Calibri" w:hAnsi="Book Antiqua"/>
        </w:rPr>
      </w:pPr>
      <w:r w:rsidRPr="0072257D">
        <w:rPr>
          <w:rFonts w:ascii="Book Antiqua" w:eastAsia="Calibri" w:hAnsi="Book Antiqua"/>
        </w:rPr>
        <w:t>Political factors – Political instability may lead to destruction of business property</w:t>
      </w:r>
    </w:p>
    <w:p w14:paraId="296B9E35" w14:textId="77777777" w:rsidR="00A27440" w:rsidRPr="0072257D" w:rsidRDefault="00A27440" w:rsidP="00EA1E59">
      <w:pPr>
        <w:numPr>
          <w:ilvl w:val="0"/>
          <w:numId w:val="12"/>
        </w:numPr>
        <w:spacing w:after="200"/>
        <w:contextualSpacing/>
        <w:jc w:val="both"/>
        <w:rPr>
          <w:rFonts w:ascii="Book Antiqua" w:eastAsia="Calibri" w:hAnsi="Book Antiqua"/>
        </w:rPr>
      </w:pPr>
      <w:r w:rsidRPr="0072257D">
        <w:rPr>
          <w:rFonts w:ascii="Book Antiqua" w:eastAsia="Calibri" w:hAnsi="Book Antiqua"/>
        </w:rPr>
        <w:t>Legal factors such/changes in laws and regulations – Legislations against a business may lead to its closure</w:t>
      </w:r>
    </w:p>
    <w:p w14:paraId="20A11E96" w14:textId="77777777" w:rsidR="00A27440" w:rsidRPr="0072257D" w:rsidRDefault="00A27440" w:rsidP="00EA1E59">
      <w:pPr>
        <w:numPr>
          <w:ilvl w:val="0"/>
          <w:numId w:val="12"/>
        </w:numPr>
        <w:spacing w:after="200"/>
        <w:contextualSpacing/>
        <w:jc w:val="both"/>
        <w:rPr>
          <w:rFonts w:ascii="Book Antiqua" w:eastAsia="Calibri" w:hAnsi="Book Antiqua"/>
        </w:rPr>
      </w:pPr>
      <w:r w:rsidRPr="0072257D">
        <w:rPr>
          <w:rFonts w:ascii="Book Antiqua" w:eastAsia="Calibri" w:hAnsi="Book Antiqua"/>
        </w:rPr>
        <w:t>Physical factors – Adverse climate may lead to reduced supply of raw material</w:t>
      </w:r>
    </w:p>
    <w:p w14:paraId="601F3755" w14:textId="77777777" w:rsidR="00A27440" w:rsidRPr="0072257D" w:rsidRDefault="00A27440" w:rsidP="00EA1E59">
      <w:pPr>
        <w:numPr>
          <w:ilvl w:val="0"/>
          <w:numId w:val="12"/>
        </w:numPr>
        <w:spacing w:after="200"/>
        <w:contextualSpacing/>
        <w:jc w:val="both"/>
        <w:rPr>
          <w:rFonts w:ascii="Book Antiqua" w:eastAsia="Calibri" w:hAnsi="Book Antiqua"/>
        </w:rPr>
      </w:pPr>
      <w:r w:rsidRPr="0072257D">
        <w:rPr>
          <w:rFonts w:ascii="Book Antiqua" w:eastAsia="Calibri" w:hAnsi="Book Antiqua"/>
        </w:rPr>
        <w:t>Competitors – increased competition may take away business customers leading to reduced sales</w:t>
      </w:r>
    </w:p>
    <w:p w14:paraId="289AA5BA" w14:textId="77777777" w:rsidR="00A27440" w:rsidRPr="0072257D" w:rsidRDefault="00A27440" w:rsidP="00EA1E59">
      <w:pPr>
        <w:numPr>
          <w:ilvl w:val="0"/>
          <w:numId w:val="12"/>
        </w:numPr>
        <w:spacing w:after="200"/>
        <w:contextualSpacing/>
        <w:jc w:val="both"/>
        <w:rPr>
          <w:rFonts w:ascii="Book Antiqua" w:eastAsia="Calibri" w:hAnsi="Book Antiqua"/>
        </w:rPr>
      </w:pPr>
      <w:r w:rsidRPr="0072257D">
        <w:rPr>
          <w:rFonts w:ascii="Book Antiqua" w:eastAsia="Calibri" w:hAnsi="Book Antiqua"/>
        </w:rPr>
        <w:t>Intermediaries should be carefully chosen and monitored otherwise the goods and services produced by the business may fail to reach the intended users leading to loss of market</w:t>
      </w:r>
    </w:p>
    <w:p w14:paraId="4FD48EFC" w14:textId="1290C7C3" w:rsidR="00A27440" w:rsidRDefault="00A27440" w:rsidP="00EA1E59">
      <w:pPr>
        <w:numPr>
          <w:ilvl w:val="0"/>
          <w:numId w:val="12"/>
        </w:numPr>
        <w:spacing w:after="200"/>
        <w:contextualSpacing/>
        <w:jc w:val="both"/>
        <w:rPr>
          <w:rFonts w:ascii="Book Antiqua" w:eastAsia="Calibri" w:hAnsi="Book Antiqua"/>
        </w:rPr>
      </w:pPr>
      <w:r w:rsidRPr="0072257D">
        <w:rPr>
          <w:rFonts w:ascii="Book Antiqua" w:eastAsia="Calibri" w:hAnsi="Book Antiqua"/>
        </w:rPr>
        <w:t xml:space="preserve">Technological changes – Outdated technology leads to production of relatively low quality products hence reduced </w:t>
      </w:r>
      <w:proofErr w:type="gramStart"/>
      <w:r w:rsidRPr="0072257D">
        <w:rPr>
          <w:rFonts w:ascii="Book Antiqua" w:eastAsia="Calibri" w:hAnsi="Book Antiqua"/>
        </w:rPr>
        <w:t>demand.</w:t>
      </w:r>
      <w:r w:rsidR="004C002B">
        <w:rPr>
          <w:rFonts w:ascii="Book Antiqua" w:eastAsia="Calibri" w:hAnsi="Book Antiqua"/>
        </w:rPr>
        <w:t>.</w:t>
      </w:r>
      <w:proofErr w:type="gramEnd"/>
    </w:p>
    <w:p w14:paraId="574C3584" w14:textId="21ADF334" w:rsidR="004C002B" w:rsidRDefault="004C002B" w:rsidP="004C002B">
      <w:pPr>
        <w:spacing w:after="200"/>
        <w:ind w:left="720"/>
        <w:contextualSpacing/>
        <w:jc w:val="both"/>
        <w:rPr>
          <w:rFonts w:ascii="Book Antiqua" w:eastAsia="Calibri" w:hAnsi="Book Antiqua"/>
        </w:rPr>
      </w:pPr>
    </w:p>
    <w:p w14:paraId="569DA504" w14:textId="15E2C011" w:rsidR="004C002B" w:rsidRPr="0072257D" w:rsidRDefault="004C002B" w:rsidP="004C002B">
      <w:pPr>
        <w:rPr>
          <w:rFonts w:ascii="Book Antiqua" w:hAnsi="Book Antiqua"/>
          <w:b/>
          <w:bCs/>
        </w:rPr>
      </w:pPr>
      <w:r w:rsidRPr="0072257D">
        <w:rPr>
          <w:rFonts w:ascii="Book Antiqua" w:hAnsi="Book Antiqua"/>
          <w:b/>
          <w:bCs/>
        </w:rPr>
        <w:t>(</w:t>
      </w:r>
      <w:r>
        <w:rPr>
          <w:rFonts w:ascii="Book Antiqua" w:hAnsi="Book Antiqua"/>
          <w:b/>
          <w:bCs/>
        </w:rPr>
        <w:t>b</w:t>
      </w:r>
      <w:r w:rsidRPr="0072257D">
        <w:rPr>
          <w:rFonts w:ascii="Book Antiqua" w:hAnsi="Book Antiqua"/>
          <w:b/>
          <w:bCs/>
        </w:rPr>
        <w:t>) Explain five uses of National Income statistics to an economy.</w:t>
      </w:r>
      <w:r w:rsidRPr="0072257D">
        <w:rPr>
          <w:rFonts w:ascii="Book Antiqua" w:hAnsi="Book Antiqua"/>
          <w:b/>
          <w:bCs/>
        </w:rPr>
        <w:tab/>
      </w:r>
      <w:r w:rsidRPr="0072257D">
        <w:rPr>
          <w:rFonts w:ascii="Book Antiqua" w:hAnsi="Book Antiqua"/>
          <w:b/>
          <w:bCs/>
        </w:rPr>
        <w:tab/>
      </w:r>
      <w:r w:rsidRPr="0072257D">
        <w:rPr>
          <w:rFonts w:ascii="Book Antiqua" w:hAnsi="Book Antiqua"/>
          <w:b/>
          <w:bCs/>
        </w:rPr>
        <w:tab/>
        <w:t>(10marks)</w:t>
      </w:r>
    </w:p>
    <w:p w14:paraId="78D06351" w14:textId="77777777" w:rsidR="004C002B" w:rsidRPr="0072257D" w:rsidRDefault="004C002B" w:rsidP="004C002B">
      <w:pPr>
        <w:rPr>
          <w:rFonts w:ascii="Book Antiqua" w:hAnsi="Book Antiqua"/>
          <w:b/>
          <w:bCs/>
        </w:rPr>
      </w:pPr>
    </w:p>
    <w:p w14:paraId="6D7F0499" w14:textId="77777777" w:rsidR="004C002B" w:rsidRPr="0072257D" w:rsidRDefault="004C002B" w:rsidP="004C002B">
      <w:pPr>
        <w:pStyle w:val="ListParagraph"/>
        <w:numPr>
          <w:ilvl w:val="0"/>
          <w:numId w:val="19"/>
        </w:numPr>
        <w:rPr>
          <w:rFonts w:ascii="Book Antiqua" w:hAnsi="Book Antiqua"/>
        </w:rPr>
      </w:pPr>
      <w:r w:rsidRPr="0072257D">
        <w:rPr>
          <w:rFonts w:ascii="Book Antiqua" w:hAnsi="Book Antiqua"/>
        </w:rPr>
        <w:t>Indicator/measure of standard of living/ an improvement/increase in national incoming indicates higher/improved standards of living/improved welfare.</w:t>
      </w:r>
    </w:p>
    <w:p w14:paraId="3CE04A42" w14:textId="77777777" w:rsidR="004C002B" w:rsidRPr="0072257D" w:rsidRDefault="004C002B" w:rsidP="004C002B">
      <w:pPr>
        <w:pStyle w:val="ListParagraph"/>
        <w:numPr>
          <w:ilvl w:val="0"/>
          <w:numId w:val="19"/>
        </w:numPr>
        <w:rPr>
          <w:rFonts w:ascii="Book Antiqua" w:hAnsi="Book Antiqua"/>
        </w:rPr>
      </w:pPr>
      <w:r w:rsidRPr="0072257D">
        <w:rPr>
          <w:rFonts w:ascii="Book Antiqua" w:hAnsi="Book Antiqua"/>
        </w:rPr>
        <w:t>Comparing standards of living between countries. Those with higher national income are believed to have higher standards of living.</w:t>
      </w:r>
    </w:p>
    <w:p w14:paraId="038D9661" w14:textId="77777777" w:rsidR="004C002B" w:rsidRPr="0072257D" w:rsidRDefault="004C002B" w:rsidP="004C002B">
      <w:pPr>
        <w:pStyle w:val="ListParagraph"/>
        <w:numPr>
          <w:ilvl w:val="0"/>
          <w:numId w:val="19"/>
        </w:numPr>
        <w:rPr>
          <w:rFonts w:ascii="Book Antiqua" w:hAnsi="Book Antiqua"/>
        </w:rPr>
      </w:pPr>
      <w:r w:rsidRPr="0072257D">
        <w:rPr>
          <w:rFonts w:ascii="Book Antiqua" w:hAnsi="Book Antiqua"/>
        </w:rPr>
        <w:t>Measure/indicator of economic growth/assessing performance of the economy over time. The period with higher national income is considered better.</w:t>
      </w:r>
    </w:p>
    <w:p w14:paraId="69CEB6E4" w14:textId="77777777" w:rsidR="004C002B" w:rsidRPr="0072257D" w:rsidRDefault="004C002B" w:rsidP="004C002B">
      <w:pPr>
        <w:pStyle w:val="ListParagraph"/>
        <w:numPr>
          <w:ilvl w:val="0"/>
          <w:numId w:val="19"/>
        </w:numPr>
        <w:rPr>
          <w:rFonts w:ascii="Book Antiqua" w:hAnsi="Book Antiqua"/>
        </w:rPr>
      </w:pPr>
      <w:r w:rsidRPr="0072257D">
        <w:rPr>
          <w:rFonts w:ascii="Book Antiqua" w:hAnsi="Book Antiqua"/>
        </w:rPr>
        <w:t>Economic planning by comparing performance in different sectors for better /efficient allocation of resources.</w:t>
      </w:r>
    </w:p>
    <w:p w14:paraId="3A4B36C0" w14:textId="77777777" w:rsidR="004C002B" w:rsidRPr="0072257D" w:rsidRDefault="004C002B" w:rsidP="004C002B">
      <w:pPr>
        <w:pStyle w:val="ListParagraph"/>
        <w:numPr>
          <w:ilvl w:val="0"/>
          <w:numId w:val="19"/>
        </w:numPr>
        <w:rPr>
          <w:rFonts w:ascii="Book Antiqua" w:hAnsi="Book Antiqua"/>
        </w:rPr>
      </w:pPr>
      <w:r w:rsidRPr="0072257D">
        <w:rPr>
          <w:rFonts w:ascii="Book Antiqua" w:hAnsi="Book Antiqua"/>
        </w:rPr>
        <w:t>Attract investment/for investment decision. Data obtained can be used by entrepreneurs to make decisions on which sector to invest in.</w:t>
      </w:r>
    </w:p>
    <w:p w14:paraId="72802921" w14:textId="77777777" w:rsidR="004C002B" w:rsidRPr="0072257D" w:rsidRDefault="004C002B" w:rsidP="004C002B">
      <w:pPr>
        <w:pStyle w:val="ListParagraph"/>
        <w:numPr>
          <w:ilvl w:val="0"/>
          <w:numId w:val="19"/>
        </w:numPr>
        <w:rPr>
          <w:rFonts w:ascii="Book Antiqua" w:hAnsi="Book Antiqua"/>
        </w:rPr>
      </w:pPr>
      <w:r w:rsidRPr="0072257D">
        <w:rPr>
          <w:rFonts w:ascii="Book Antiqua" w:hAnsi="Book Antiqua"/>
        </w:rPr>
        <w:t>Provide information on distribution/contribution of national income. This helps the government to address income disparities.</w:t>
      </w:r>
    </w:p>
    <w:p w14:paraId="2957DB19" w14:textId="39B6DED6" w:rsidR="004C002B" w:rsidRPr="0072257D" w:rsidRDefault="004C002B" w:rsidP="004C002B">
      <w:pPr>
        <w:spacing w:after="200"/>
        <w:ind w:left="720"/>
        <w:contextualSpacing/>
        <w:jc w:val="both"/>
        <w:rPr>
          <w:rFonts w:ascii="Book Antiqua" w:eastAsia="Calibri" w:hAnsi="Book Antiqua"/>
        </w:rPr>
      </w:pPr>
      <w:r w:rsidRPr="0072257D">
        <w:rPr>
          <w:rFonts w:ascii="Book Antiqua" w:hAnsi="Book Antiqua"/>
        </w:rPr>
        <w:t>Calculate/determine per capita income by dividing national income by population. 5x2=10</w:t>
      </w:r>
      <w:r w:rsidRPr="0072257D">
        <w:rPr>
          <w:rFonts w:ascii="Book Antiqua" w:hAnsi="Book Antiqua"/>
          <w:lang w:bidi="en-US"/>
        </w:rPr>
        <w:t xml:space="preserve">                                                                                                                                                         </w:t>
      </w:r>
    </w:p>
    <w:p w14:paraId="4FA1BD86" w14:textId="0AF0A575" w:rsidR="00006385" w:rsidRPr="00006385" w:rsidRDefault="00006385" w:rsidP="00006385">
      <w:pPr>
        <w:rPr>
          <w:rFonts w:ascii="Book Antiqua" w:eastAsia="Calibri" w:hAnsi="Book Antiqua"/>
        </w:rPr>
      </w:pPr>
      <w:r>
        <w:rPr>
          <w:rFonts w:ascii="Book Antiqua" w:eastAsia="Calibri" w:hAnsi="Book Antiqua"/>
        </w:rPr>
        <w:t>2.</w:t>
      </w:r>
    </w:p>
    <w:p w14:paraId="287E3F27" w14:textId="50FCA4F6" w:rsidR="00A27440" w:rsidRPr="0072257D" w:rsidRDefault="00A27440" w:rsidP="00EA1E59">
      <w:pPr>
        <w:rPr>
          <w:rFonts w:ascii="Book Antiqua" w:eastAsia="Calibri" w:hAnsi="Book Antiqua"/>
        </w:rPr>
      </w:pPr>
      <w:r w:rsidRPr="0072257D">
        <w:rPr>
          <w:rFonts w:ascii="Book Antiqua" w:eastAsia="Calibri" w:hAnsi="Book Antiqua"/>
        </w:rPr>
        <w:t xml:space="preserve">   (</w:t>
      </w:r>
      <w:r w:rsidR="00006385">
        <w:rPr>
          <w:rFonts w:ascii="Book Antiqua" w:eastAsia="Calibri" w:hAnsi="Book Antiqua"/>
        </w:rPr>
        <w:t>a</w:t>
      </w:r>
      <w:r w:rsidRPr="0072257D">
        <w:rPr>
          <w:rFonts w:ascii="Book Antiqua" w:eastAsia="Calibri" w:hAnsi="Book Antiqua"/>
        </w:rPr>
        <w:t xml:space="preserve">)   </w:t>
      </w:r>
      <w:r w:rsidRPr="0072257D">
        <w:rPr>
          <w:rFonts w:ascii="Book Antiqua" w:eastAsia="Calibri" w:hAnsi="Book Antiqua"/>
          <w:b/>
          <w:u w:val="single"/>
        </w:rPr>
        <w:t>Features of a good filling system</w:t>
      </w:r>
    </w:p>
    <w:p w14:paraId="0E497A56" w14:textId="77777777" w:rsidR="00A27440" w:rsidRPr="0072257D" w:rsidRDefault="00A27440" w:rsidP="00EA1E59">
      <w:pPr>
        <w:numPr>
          <w:ilvl w:val="0"/>
          <w:numId w:val="11"/>
        </w:numPr>
        <w:spacing w:after="200"/>
        <w:contextualSpacing/>
        <w:rPr>
          <w:rFonts w:ascii="Book Antiqua" w:eastAsia="Calibri" w:hAnsi="Book Antiqua"/>
        </w:rPr>
      </w:pPr>
      <w:r w:rsidRPr="0072257D">
        <w:rPr>
          <w:rFonts w:ascii="Book Antiqua" w:eastAsia="Calibri" w:hAnsi="Book Antiqua"/>
        </w:rPr>
        <w:t>Cost effectiveness – cheap /economical in terms of installation and maintenance</w:t>
      </w:r>
    </w:p>
    <w:p w14:paraId="33E6ED71" w14:textId="77777777" w:rsidR="00A27440" w:rsidRPr="0072257D" w:rsidRDefault="00A27440" w:rsidP="00EA1E59">
      <w:pPr>
        <w:numPr>
          <w:ilvl w:val="0"/>
          <w:numId w:val="11"/>
        </w:numPr>
        <w:spacing w:after="200"/>
        <w:contextualSpacing/>
        <w:rPr>
          <w:rFonts w:ascii="Book Antiqua" w:eastAsia="Calibri" w:hAnsi="Book Antiqua"/>
        </w:rPr>
      </w:pPr>
      <w:r w:rsidRPr="0072257D">
        <w:rPr>
          <w:rFonts w:ascii="Book Antiqua" w:eastAsia="Calibri" w:hAnsi="Book Antiqua"/>
        </w:rPr>
        <w:t>Safety – ensure documents are secured against theft/damage</w:t>
      </w:r>
    </w:p>
    <w:p w14:paraId="3D2FC45E" w14:textId="77777777" w:rsidR="00A27440" w:rsidRPr="0072257D" w:rsidRDefault="00A27440" w:rsidP="00EA1E59">
      <w:pPr>
        <w:numPr>
          <w:ilvl w:val="0"/>
          <w:numId w:val="11"/>
        </w:numPr>
        <w:spacing w:after="200"/>
        <w:contextualSpacing/>
        <w:rPr>
          <w:rFonts w:ascii="Book Antiqua" w:eastAsia="Calibri" w:hAnsi="Book Antiqua"/>
        </w:rPr>
      </w:pPr>
      <w:r w:rsidRPr="0072257D">
        <w:rPr>
          <w:rFonts w:ascii="Book Antiqua" w:eastAsia="Calibri" w:hAnsi="Book Antiqua"/>
        </w:rPr>
        <w:t>Compactness – ensure minimal sue of space</w:t>
      </w:r>
    </w:p>
    <w:p w14:paraId="6C8D2C74" w14:textId="77777777" w:rsidR="00A27440" w:rsidRPr="0072257D" w:rsidRDefault="00A27440" w:rsidP="00EA1E59">
      <w:pPr>
        <w:numPr>
          <w:ilvl w:val="0"/>
          <w:numId w:val="11"/>
        </w:numPr>
        <w:spacing w:after="200"/>
        <w:contextualSpacing/>
        <w:rPr>
          <w:rFonts w:ascii="Book Antiqua" w:eastAsia="Calibri" w:hAnsi="Book Antiqua"/>
        </w:rPr>
      </w:pPr>
      <w:r w:rsidRPr="0072257D">
        <w:rPr>
          <w:rFonts w:ascii="Book Antiqua" w:eastAsia="Calibri" w:hAnsi="Book Antiqua"/>
        </w:rPr>
        <w:t>Simplicity – easy to understand</w:t>
      </w:r>
    </w:p>
    <w:p w14:paraId="7EEF43F7" w14:textId="77777777" w:rsidR="00A27440" w:rsidRPr="0072257D" w:rsidRDefault="00A27440" w:rsidP="00EA1E59">
      <w:pPr>
        <w:numPr>
          <w:ilvl w:val="0"/>
          <w:numId w:val="11"/>
        </w:numPr>
        <w:spacing w:after="200"/>
        <w:contextualSpacing/>
        <w:rPr>
          <w:rFonts w:ascii="Book Antiqua" w:eastAsia="Calibri" w:hAnsi="Book Antiqua"/>
        </w:rPr>
      </w:pPr>
      <w:r w:rsidRPr="0072257D">
        <w:rPr>
          <w:rFonts w:ascii="Book Antiqua" w:eastAsia="Calibri" w:hAnsi="Book Antiqua"/>
        </w:rPr>
        <w:t>Accessibility – ensure easy location/retrieval of documents</w:t>
      </w:r>
    </w:p>
    <w:p w14:paraId="3C0F553D" w14:textId="77777777" w:rsidR="00A27440" w:rsidRPr="0072257D" w:rsidRDefault="00A27440" w:rsidP="00EA1E59">
      <w:pPr>
        <w:numPr>
          <w:ilvl w:val="0"/>
          <w:numId w:val="11"/>
        </w:numPr>
        <w:spacing w:after="200"/>
        <w:contextualSpacing/>
        <w:rPr>
          <w:rFonts w:ascii="Book Antiqua" w:eastAsia="Calibri" w:hAnsi="Book Antiqua"/>
        </w:rPr>
      </w:pPr>
      <w:r w:rsidRPr="0072257D">
        <w:rPr>
          <w:rFonts w:ascii="Book Antiqua" w:eastAsia="Calibri" w:hAnsi="Book Antiqua"/>
        </w:rPr>
        <w:t>Elasticity – easy to expand whenever need arises</w:t>
      </w:r>
    </w:p>
    <w:p w14:paraId="3345DE67" w14:textId="77777777" w:rsidR="00A27440" w:rsidRPr="0072257D" w:rsidRDefault="00A27440" w:rsidP="00EA1E59">
      <w:pPr>
        <w:numPr>
          <w:ilvl w:val="0"/>
          <w:numId w:val="11"/>
        </w:numPr>
        <w:spacing w:after="200"/>
        <w:contextualSpacing/>
        <w:rPr>
          <w:rFonts w:ascii="Book Antiqua" w:eastAsia="Calibri" w:hAnsi="Book Antiqua"/>
        </w:rPr>
      </w:pPr>
      <w:r w:rsidRPr="0072257D">
        <w:rPr>
          <w:rFonts w:ascii="Book Antiqua" w:eastAsia="Calibri" w:hAnsi="Book Antiqua"/>
        </w:rPr>
        <w:t>Confidentiality – guard against unauthorized access to documents</w:t>
      </w:r>
    </w:p>
    <w:p w14:paraId="7822743F" w14:textId="5CD2946A" w:rsidR="002A5EEB" w:rsidRPr="0072257D" w:rsidRDefault="002A5EEB" w:rsidP="00EA1E59">
      <w:pPr>
        <w:pStyle w:val="BodyText"/>
        <w:widowControl w:val="0"/>
        <w:tabs>
          <w:tab w:val="left" w:pos="459"/>
          <w:tab w:val="left" w:pos="820"/>
        </w:tabs>
        <w:kinsoku w:val="0"/>
        <w:overflowPunct w:val="0"/>
        <w:autoSpaceDE w:val="0"/>
        <w:autoSpaceDN w:val="0"/>
        <w:adjustRightInd w:val="0"/>
        <w:spacing w:after="0" w:line="240" w:lineRule="auto"/>
        <w:ind w:left="360"/>
        <w:rPr>
          <w:rFonts w:ascii="Book Antiqua" w:eastAsiaTheme="minorEastAsia" w:hAnsi="Book Antiqua" w:cs="Times New Roman"/>
          <w:sz w:val="24"/>
          <w:szCs w:val="24"/>
          <w:lang w:val="en-US"/>
        </w:rPr>
      </w:pPr>
    </w:p>
    <w:p w14:paraId="1FC05263" w14:textId="377CDD96" w:rsidR="00004C88" w:rsidRDefault="00004C88" w:rsidP="00006385">
      <w:pPr>
        <w:rPr>
          <w:rFonts w:ascii="Book Antiqua" w:hAnsi="Book Antiqua"/>
        </w:rPr>
      </w:pPr>
    </w:p>
    <w:p w14:paraId="4C4D9696" w14:textId="77777777" w:rsidR="00006385" w:rsidRPr="00006385" w:rsidRDefault="00006385" w:rsidP="00006385">
      <w:pPr>
        <w:rPr>
          <w:rFonts w:ascii="Book Antiqua" w:hAnsi="Book Antiqua"/>
        </w:rPr>
      </w:pPr>
    </w:p>
    <w:p w14:paraId="0DF7F8D3" w14:textId="6E1F339E" w:rsidR="00D365BE" w:rsidRPr="0072257D" w:rsidRDefault="00004C88" w:rsidP="00004C88">
      <w:pPr>
        <w:pStyle w:val="ListParagraph"/>
        <w:rPr>
          <w:rFonts w:ascii="Book Antiqua" w:hAnsi="Book Antiqua"/>
          <w:lang w:bidi="en-US"/>
        </w:rPr>
      </w:pPr>
      <w:r w:rsidRPr="0072257D">
        <w:rPr>
          <w:rFonts w:ascii="Book Antiqua" w:hAnsi="Book Antiqua"/>
          <w:lang w:bidi="en-US"/>
        </w:rPr>
        <w:t xml:space="preserve"> </w:t>
      </w:r>
    </w:p>
    <w:p w14:paraId="26E45AD9" w14:textId="2E03D1FF" w:rsidR="00004C88" w:rsidRPr="0072257D" w:rsidRDefault="00004C88" w:rsidP="00004C88">
      <w:pPr>
        <w:pStyle w:val="ListParagraph"/>
        <w:rPr>
          <w:rFonts w:ascii="Book Antiqua" w:hAnsi="Book Antiqua"/>
          <w:b/>
          <w:bCs/>
        </w:rPr>
      </w:pPr>
      <w:r w:rsidRPr="0072257D">
        <w:rPr>
          <w:rFonts w:ascii="Book Antiqua" w:hAnsi="Book Antiqua"/>
          <w:b/>
          <w:bCs/>
          <w:lang w:bidi="en-US"/>
        </w:rPr>
        <w:lastRenderedPageBreak/>
        <w:t>2b.</w:t>
      </w:r>
    </w:p>
    <w:p w14:paraId="26AE7D07" w14:textId="77777777" w:rsidR="00835C0E" w:rsidRPr="00835C0E" w:rsidRDefault="00835C0E" w:rsidP="00835C0E">
      <w:pPr>
        <w:ind w:left="3600"/>
        <w:jc w:val="both"/>
        <w:rPr>
          <w:rFonts w:ascii="Arial" w:eastAsia="Calibri" w:hAnsi="Arial" w:cs="Arial"/>
        </w:rPr>
      </w:pPr>
      <w:r w:rsidRPr="00835C0E">
        <w:rPr>
          <w:rFonts w:ascii="Arial" w:eastAsia="Calibri" w:hAnsi="Arial" w:cs="Arial"/>
        </w:rPr>
        <w:t>Sales Journal</w:t>
      </w:r>
      <w:r w:rsidRPr="00835C0E">
        <w:rPr>
          <w:rFonts w:ascii="Arial" w:eastAsia="Calibri" w:hAnsi="Arial" w:cs="Arial"/>
        </w:rPr>
        <w:sym w:font="Wingdings 2" w:char="F050"/>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3"/>
        <w:gridCol w:w="2337"/>
        <w:gridCol w:w="990"/>
        <w:gridCol w:w="880"/>
        <w:gridCol w:w="1100"/>
      </w:tblGrid>
      <w:tr w:rsidR="00835C0E" w:rsidRPr="00835C0E" w14:paraId="49D082BC" w14:textId="77777777" w:rsidTr="00AC37D8">
        <w:tc>
          <w:tcPr>
            <w:tcW w:w="1073" w:type="dxa"/>
          </w:tcPr>
          <w:p w14:paraId="0EFF2E7E"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Date</w:t>
            </w:r>
          </w:p>
        </w:tc>
        <w:tc>
          <w:tcPr>
            <w:tcW w:w="2337" w:type="dxa"/>
          </w:tcPr>
          <w:p w14:paraId="6EA74D0C"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Particulars</w:t>
            </w:r>
          </w:p>
        </w:tc>
        <w:tc>
          <w:tcPr>
            <w:tcW w:w="990" w:type="dxa"/>
          </w:tcPr>
          <w:p w14:paraId="2343A4D2"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Inv. No.</w:t>
            </w:r>
          </w:p>
        </w:tc>
        <w:tc>
          <w:tcPr>
            <w:tcW w:w="880" w:type="dxa"/>
          </w:tcPr>
          <w:p w14:paraId="7516CFA6"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L.F</w:t>
            </w:r>
          </w:p>
        </w:tc>
        <w:tc>
          <w:tcPr>
            <w:tcW w:w="1100" w:type="dxa"/>
          </w:tcPr>
          <w:p w14:paraId="0728F876"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Amount</w:t>
            </w:r>
          </w:p>
        </w:tc>
      </w:tr>
      <w:tr w:rsidR="00835C0E" w:rsidRPr="00835C0E" w14:paraId="71FF65CE" w14:textId="77777777" w:rsidTr="00AC37D8">
        <w:tc>
          <w:tcPr>
            <w:tcW w:w="1073" w:type="dxa"/>
          </w:tcPr>
          <w:p w14:paraId="5F344528"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2010</w:t>
            </w:r>
          </w:p>
          <w:p w14:paraId="734DE7B8"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Sept 2</w:t>
            </w:r>
          </w:p>
          <w:p w14:paraId="0EBF7608"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2</w:t>
            </w:r>
          </w:p>
          <w:p w14:paraId="621FD1DE"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23</w:t>
            </w:r>
          </w:p>
          <w:p w14:paraId="79C31DFE"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23</w:t>
            </w:r>
          </w:p>
          <w:p w14:paraId="4D628C23"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23</w:t>
            </w:r>
          </w:p>
        </w:tc>
        <w:tc>
          <w:tcPr>
            <w:tcW w:w="2337" w:type="dxa"/>
          </w:tcPr>
          <w:p w14:paraId="58A70616" w14:textId="77777777" w:rsidR="00835C0E" w:rsidRPr="00835C0E" w:rsidRDefault="00835C0E" w:rsidP="00835C0E">
            <w:pPr>
              <w:jc w:val="both"/>
              <w:rPr>
                <w:rFonts w:ascii="Arial" w:eastAsia="Calibri" w:hAnsi="Arial" w:cs="Arial"/>
              </w:rPr>
            </w:pPr>
          </w:p>
          <w:p w14:paraId="1AA15F00"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Chui</w:t>
            </w:r>
          </w:p>
          <w:p w14:paraId="3BC630C8"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Jane</w:t>
            </w:r>
          </w:p>
          <w:p w14:paraId="3D4A41D2"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Chui</w:t>
            </w:r>
          </w:p>
          <w:p w14:paraId="64CBF4F8"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Tom</w:t>
            </w:r>
          </w:p>
          <w:p w14:paraId="7F81CC92"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Joseph</w:t>
            </w:r>
          </w:p>
          <w:p w14:paraId="3191EE42" w14:textId="77777777" w:rsidR="00835C0E" w:rsidRPr="00835C0E" w:rsidRDefault="00835C0E" w:rsidP="00835C0E">
            <w:pPr>
              <w:jc w:val="both"/>
              <w:rPr>
                <w:rFonts w:ascii="Arial" w:eastAsia="Calibri" w:hAnsi="Arial" w:cs="Arial"/>
                <w:sz w:val="20"/>
                <w:szCs w:val="20"/>
              </w:rPr>
            </w:pPr>
            <w:r w:rsidRPr="00835C0E">
              <w:rPr>
                <w:rFonts w:ascii="Arial" w:eastAsia="Calibri" w:hAnsi="Arial" w:cs="Arial"/>
                <w:sz w:val="20"/>
                <w:szCs w:val="20"/>
              </w:rPr>
              <w:t>Total credit sales to be posted to sales a/c (</w:t>
            </w:r>
            <w:proofErr w:type="spellStart"/>
            <w:r w:rsidRPr="00835C0E">
              <w:rPr>
                <w:rFonts w:ascii="Arial" w:eastAsia="Calibri" w:hAnsi="Arial" w:cs="Arial"/>
                <w:sz w:val="20"/>
                <w:szCs w:val="20"/>
              </w:rPr>
              <w:t>cr</w:t>
            </w:r>
            <w:proofErr w:type="spellEnd"/>
            <w:r w:rsidRPr="00835C0E">
              <w:rPr>
                <w:rFonts w:ascii="Arial" w:eastAsia="Calibri" w:hAnsi="Arial" w:cs="Arial"/>
                <w:sz w:val="20"/>
                <w:szCs w:val="20"/>
              </w:rPr>
              <w:t>) in the general ledger.</w:t>
            </w:r>
          </w:p>
        </w:tc>
        <w:tc>
          <w:tcPr>
            <w:tcW w:w="990" w:type="dxa"/>
          </w:tcPr>
          <w:p w14:paraId="466E1F23" w14:textId="77777777" w:rsidR="00835C0E" w:rsidRPr="00835C0E" w:rsidRDefault="00835C0E" w:rsidP="00835C0E">
            <w:pPr>
              <w:jc w:val="both"/>
              <w:rPr>
                <w:rFonts w:ascii="Arial" w:eastAsia="Calibri" w:hAnsi="Arial" w:cs="Arial"/>
                <w:sz w:val="22"/>
                <w:szCs w:val="22"/>
              </w:rPr>
            </w:pPr>
          </w:p>
        </w:tc>
        <w:tc>
          <w:tcPr>
            <w:tcW w:w="880" w:type="dxa"/>
          </w:tcPr>
          <w:p w14:paraId="09AD4E4C" w14:textId="77777777" w:rsidR="00835C0E" w:rsidRPr="00835C0E" w:rsidRDefault="00835C0E" w:rsidP="00835C0E">
            <w:pPr>
              <w:jc w:val="both"/>
              <w:rPr>
                <w:rFonts w:ascii="Arial" w:eastAsia="Calibri" w:hAnsi="Arial" w:cs="Arial"/>
                <w:sz w:val="22"/>
                <w:szCs w:val="22"/>
              </w:rPr>
            </w:pPr>
          </w:p>
          <w:p w14:paraId="58A15F26"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SL1</w:t>
            </w:r>
          </w:p>
          <w:p w14:paraId="41CC0EB8"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SL2</w:t>
            </w:r>
          </w:p>
          <w:p w14:paraId="4C5D817C"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SL1</w:t>
            </w:r>
          </w:p>
          <w:p w14:paraId="3A3D4751"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SL3</w:t>
            </w:r>
          </w:p>
          <w:p w14:paraId="5BE5BD06"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SL3</w:t>
            </w:r>
          </w:p>
        </w:tc>
        <w:tc>
          <w:tcPr>
            <w:tcW w:w="1100" w:type="dxa"/>
          </w:tcPr>
          <w:p w14:paraId="17917DC7" w14:textId="77777777" w:rsidR="00835C0E" w:rsidRPr="00835C0E" w:rsidRDefault="00835C0E" w:rsidP="00835C0E">
            <w:pPr>
              <w:jc w:val="right"/>
              <w:rPr>
                <w:rFonts w:ascii="Arial" w:eastAsia="Calibri" w:hAnsi="Arial" w:cs="Arial"/>
                <w:sz w:val="22"/>
                <w:szCs w:val="22"/>
              </w:rPr>
            </w:pPr>
          </w:p>
          <w:p w14:paraId="4392F2AA"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12,000</w:t>
            </w:r>
            <w:r w:rsidRPr="00835C0E">
              <w:rPr>
                <w:rFonts w:ascii="Arial" w:eastAsia="Calibri" w:hAnsi="Arial" w:cs="Arial"/>
              </w:rPr>
              <w:sym w:font="Wingdings 2" w:char="F050"/>
            </w:r>
          </w:p>
          <w:p w14:paraId="77744683"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16,000</w:t>
            </w:r>
            <w:r w:rsidRPr="00835C0E">
              <w:rPr>
                <w:rFonts w:ascii="Arial" w:eastAsia="Calibri" w:hAnsi="Arial" w:cs="Arial"/>
              </w:rPr>
              <w:sym w:font="Wingdings 2" w:char="F050"/>
            </w:r>
          </w:p>
          <w:p w14:paraId="42C1F8DD"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8,000</w:t>
            </w:r>
            <w:r w:rsidRPr="00835C0E">
              <w:rPr>
                <w:rFonts w:ascii="Arial" w:eastAsia="Calibri" w:hAnsi="Arial" w:cs="Arial"/>
              </w:rPr>
              <w:sym w:font="Wingdings 2" w:char="F050"/>
            </w:r>
          </w:p>
          <w:p w14:paraId="26751812"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11,000</w:t>
            </w:r>
            <w:r w:rsidRPr="00835C0E">
              <w:rPr>
                <w:rFonts w:ascii="Arial" w:eastAsia="Calibri" w:hAnsi="Arial" w:cs="Arial"/>
              </w:rPr>
              <w:sym w:font="Wingdings 2" w:char="F050"/>
            </w:r>
          </w:p>
          <w:p w14:paraId="75291F96"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13,000</w:t>
            </w:r>
            <w:r w:rsidRPr="00835C0E">
              <w:rPr>
                <w:rFonts w:ascii="Arial" w:eastAsia="Calibri" w:hAnsi="Arial" w:cs="Arial"/>
              </w:rPr>
              <w:sym w:font="Wingdings 2" w:char="F050"/>
            </w:r>
          </w:p>
          <w:p w14:paraId="45ADAE69"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noProof/>
                <w:sz w:val="22"/>
                <w:szCs w:val="22"/>
              </w:rPr>
              <mc:AlternateContent>
                <mc:Choice Requires="wps">
                  <w:drawing>
                    <wp:anchor distT="0" distB="0" distL="114300" distR="114300" simplePos="0" relativeHeight="251664384" behindDoc="0" locked="0" layoutInCell="1" allowOverlap="1" wp14:anchorId="7462B343" wp14:editId="0983FA78">
                      <wp:simplePos x="0" y="0"/>
                      <wp:positionH relativeFrom="column">
                        <wp:posOffset>-68580</wp:posOffset>
                      </wp:positionH>
                      <wp:positionV relativeFrom="paragraph">
                        <wp:posOffset>108585</wp:posOffset>
                      </wp:positionV>
                      <wp:extent cx="698500" cy="0"/>
                      <wp:effectExtent l="12700" t="508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3A552"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5pt" to="4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"/>
                  </w:pict>
                </mc:Fallback>
              </mc:AlternateContent>
            </w:r>
          </w:p>
          <w:p w14:paraId="3308C1CB"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noProof/>
              </w:rPr>
              <mc:AlternateContent>
                <mc:Choice Requires="wps">
                  <w:drawing>
                    <wp:anchor distT="0" distB="0" distL="114300" distR="114300" simplePos="0" relativeHeight="251665408" behindDoc="0" locked="0" layoutInCell="1" allowOverlap="1" wp14:anchorId="272C7B14" wp14:editId="707A6B8E">
                      <wp:simplePos x="0" y="0"/>
                      <wp:positionH relativeFrom="column">
                        <wp:posOffset>-62230</wp:posOffset>
                      </wp:positionH>
                      <wp:positionV relativeFrom="paragraph">
                        <wp:posOffset>166370</wp:posOffset>
                      </wp:positionV>
                      <wp:extent cx="698500" cy="0"/>
                      <wp:effectExtent l="19050" t="23495" r="15875" b="241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C9180"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3.1pt" to="5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" strokeweight="2.5pt">
                      <v:stroke linestyle="thinThin"/>
                    </v:line>
                  </w:pict>
                </mc:Fallback>
              </mc:AlternateContent>
            </w:r>
            <w:r w:rsidRPr="00835C0E">
              <w:rPr>
                <w:rFonts w:ascii="Arial" w:eastAsia="Calibri" w:hAnsi="Arial" w:cs="Arial"/>
                <w:sz w:val="22"/>
                <w:szCs w:val="22"/>
              </w:rPr>
              <w:t>60,000</w:t>
            </w:r>
            <w:r w:rsidRPr="00835C0E">
              <w:rPr>
                <w:rFonts w:ascii="Arial" w:eastAsia="Calibri" w:hAnsi="Arial" w:cs="Arial"/>
              </w:rPr>
              <w:sym w:font="Wingdings 2" w:char="F050"/>
            </w:r>
          </w:p>
        </w:tc>
      </w:tr>
    </w:tbl>
    <w:p w14:paraId="6DF1809A" w14:textId="77777777" w:rsidR="00835C0E" w:rsidRPr="00835C0E" w:rsidRDefault="00835C0E" w:rsidP="00835C0E">
      <w:pPr>
        <w:ind w:left="720"/>
        <w:jc w:val="both"/>
        <w:rPr>
          <w:rFonts w:ascii="Arial" w:eastAsia="Calibri" w:hAnsi="Arial" w:cs="Arial"/>
        </w:rPr>
      </w:pPr>
    </w:p>
    <w:p w14:paraId="64DF7C05" w14:textId="77777777" w:rsidR="00835C0E" w:rsidRPr="00835C0E" w:rsidRDefault="00835C0E" w:rsidP="00835C0E">
      <w:pPr>
        <w:ind w:left="2160" w:firstLine="720"/>
        <w:jc w:val="both"/>
        <w:rPr>
          <w:rFonts w:ascii="Arial" w:eastAsia="Calibri" w:hAnsi="Arial" w:cs="Arial"/>
        </w:rPr>
      </w:pPr>
      <w:r w:rsidRPr="00835C0E">
        <w:rPr>
          <w:rFonts w:ascii="Arial" w:eastAsia="Calibri" w:hAnsi="Arial" w:cs="Arial"/>
        </w:rPr>
        <w:t xml:space="preserve">       Purchases Journal</w:t>
      </w:r>
      <w:r w:rsidRPr="00835C0E">
        <w:rPr>
          <w:rFonts w:ascii="Arial" w:eastAsia="Calibri" w:hAnsi="Arial" w:cs="Arial"/>
        </w:rPr>
        <w:sym w:font="Wingdings 2" w:char="F050"/>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3"/>
        <w:gridCol w:w="2777"/>
        <w:gridCol w:w="990"/>
        <w:gridCol w:w="770"/>
        <w:gridCol w:w="1195"/>
      </w:tblGrid>
      <w:tr w:rsidR="00835C0E" w:rsidRPr="00835C0E" w14:paraId="6611F120" w14:textId="77777777" w:rsidTr="00AC37D8">
        <w:tc>
          <w:tcPr>
            <w:tcW w:w="1073" w:type="dxa"/>
          </w:tcPr>
          <w:p w14:paraId="6CA5B131"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Date</w:t>
            </w:r>
          </w:p>
        </w:tc>
        <w:tc>
          <w:tcPr>
            <w:tcW w:w="2777" w:type="dxa"/>
          </w:tcPr>
          <w:p w14:paraId="2B8B9BCA"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Particulars</w:t>
            </w:r>
          </w:p>
        </w:tc>
        <w:tc>
          <w:tcPr>
            <w:tcW w:w="990" w:type="dxa"/>
          </w:tcPr>
          <w:p w14:paraId="25E458F2"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Inv. No.</w:t>
            </w:r>
          </w:p>
        </w:tc>
        <w:tc>
          <w:tcPr>
            <w:tcW w:w="770" w:type="dxa"/>
          </w:tcPr>
          <w:p w14:paraId="4434F71C"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L.F</w:t>
            </w:r>
          </w:p>
        </w:tc>
        <w:tc>
          <w:tcPr>
            <w:tcW w:w="1100" w:type="dxa"/>
          </w:tcPr>
          <w:p w14:paraId="3EF8B3AE"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Amount</w:t>
            </w:r>
          </w:p>
        </w:tc>
      </w:tr>
      <w:tr w:rsidR="00835C0E" w:rsidRPr="00835C0E" w14:paraId="0C650BEB" w14:textId="77777777" w:rsidTr="00AC37D8">
        <w:tc>
          <w:tcPr>
            <w:tcW w:w="1073" w:type="dxa"/>
          </w:tcPr>
          <w:p w14:paraId="595C4D70" w14:textId="77777777" w:rsidR="00835C0E" w:rsidRPr="00835C0E" w:rsidRDefault="00835C0E" w:rsidP="00835C0E">
            <w:pPr>
              <w:jc w:val="both"/>
              <w:rPr>
                <w:rFonts w:ascii="Arial" w:eastAsia="Calibri" w:hAnsi="Arial" w:cs="Arial"/>
                <w:sz w:val="22"/>
                <w:szCs w:val="22"/>
              </w:rPr>
            </w:pPr>
          </w:p>
          <w:p w14:paraId="4513A258"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Sept 8</w:t>
            </w:r>
          </w:p>
          <w:p w14:paraId="1D47EFF3"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15</w:t>
            </w:r>
          </w:p>
          <w:p w14:paraId="6BCCF8EB"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15</w:t>
            </w:r>
          </w:p>
          <w:p w14:paraId="31763FB1" w14:textId="77777777" w:rsidR="00835C0E" w:rsidRPr="00835C0E" w:rsidRDefault="00835C0E" w:rsidP="00835C0E">
            <w:pPr>
              <w:jc w:val="right"/>
              <w:rPr>
                <w:rFonts w:ascii="Arial" w:eastAsia="Calibri" w:hAnsi="Arial" w:cs="Arial"/>
                <w:sz w:val="22"/>
                <w:szCs w:val="22"/>
              </w:rPr>
            </w:pPr>
          </w:p>
        </w:tc>
        <w:tc>
          <w:tcPr>
            <w:tcW w:w="2777" w:type="dxa"/>
          </w:tcPr>
          <w:p w14:paraId="20762792" w14:textId="77777777" w:rsidR="00835C0E" w:rsidRPr="00835C0E" w:rsidRDefault="00835C0E" w:rsidP="00835C0E">
            <w:pPr>
              <w:jc w:val="both"/>
              <w:rPr>
                <w:rFonts w:ascii="Arial" w:eastAsia="Calibri" w:hAnsi="Arial" w:cs="Arial"/>
              </w:rPr>
            </w:pPr>
          </w:p>
          <w:p w14:paraId="6FD8BD57"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Shah Traders</w:t>
            </w:r>
          </w:p>
          <w:p w14:paraId="68E4A060" w14:textId="77777777" w:rsidR="00835C0E" w:rsidRPr="00835C0E" w:rsidRDefault="00835C0E" w:rsidP="00835C0E">
            <w:pPr>
              <w:jc w:val="both"/>
              <w:rPr>
                <w:rFonts w:ascii="Arial" w:eastAsia="Calibri" w:hAnsi="Arial" w:cs="Arial"/>
                <w:sz w:val="22"/>
                <w:szCs w:val="22"/>
              </w:rPr>
            </w:pPr>
            <w:proofErr w:type="spellStart"/>
            <w:r w:rsidRPr="00835C0E">
              <w:rPr>
                <w:rFonts w:ascii="Arial" w:eastAsia="Calibri" w:hAnsi="Arial" w:cs="Arial"/>
                <w:sz w:val="22"/>
                <w:szCs w:val="22"/>
              </w:rPr>
              <w:t>Tanui</w:t>
            </w:r>
            <w:proofErr w:type="spellEnd"/>
          </w:p>
          <w:p w14:paraId="25E960C3"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Peter</w:t>
            </w:r>
          </w:p>
          <w:p w14:paraId="0531E32C" w14:textId="77777777" w:rsidR="00835C0E" w:rsidRPr="00835C0E" w:rsidRDefault="00835C0E" w:rsidP="00835C0E">
            <w:pPr>
              <w:jc w:val="both"/>
              <w:rPr>
                <w:rFonts w:ascii="Arial" w:eastAsia="Calibri" w:hAnsi="Arial" w:cs="Arial"/>
                <w:sz w:val="20"/>
                <w:szCs w:val="20"/>
              </w:rPr>
            </w:pPr>
            <w:r w:rsidRPr="00835C0E">
              <w:rPr>
                <w:rFonts w:ascii="Arial" w:eastAsia="Calibri" w:hAnsi="Arial" w:cs="Arial"/>
                <w:sz w:val="20"/>
                <w:szCs w:val="20"/>
              </w:rPr>
              <w:t>Total credit purchases to be posted to purchases a/c (Dr) in the general ledger.</w:t>
            </w:r>
          </w:p>
        </w:tc>
        <w:tc>
          <w:tcPr>
            <w:tcW w:w="990" w:type="dxa"/>
          </w:tcPr>
          <w:p w14:paraId="65E4C9A7" w14:textId="77777777" w:rsidR="00835C0E" w:rsidRPr="00835C0E" w:rsidRDefault="00835C0E" w:rsidP="00835C0E">
            <w:pPr>
              <w:jc w:val="both"/>
              <w:rPr>
                <w:rFonts w:ascii="Arial" w:eastAsia="Calibri" w:hAnsi="Arial" w:cs="Arial"/>
                <w:sz w:val="22"/>
                <w:szCs w:val="22"/>
              </w:rPr>
            </w:pPr>
          </w:p>
        </w:tc>
        <w:tc>
          <w:tcPr>
            <w:tcW w:w="770" w:type="dxa"/>
          </w:tcPr>
          <w:p w14:paraId="1518EE20" w14:textId="77777777" w:rsidR="00835C0E" w:rsidRPr="00835C0E" w:rsidRDefault="00835C0E" w:rsidP="00835C0E">
            <w:pPr>
              <w:jc w:val="both"/>
              <w:rPr>
                <w:rFonts w:ascii="Arial" w:eastAsia="Calibri" w:hAnsi="Arial" w:cs="Arial"/>
                <w:sz w:val="22"/>
                <w:szCs w:val="22"/>
              </w:rPr>
            </w:pPr>
          </w:p>
          <w:p w14:paraId="78740F06"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PL1</w:t>
            </w:r>
          </w:p>
          <w:p w14:paraId="17714B60"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PL2</w:t>
            </w:r>
          </w:p>
          <w:p w14:paraId="70654E74"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PL3</w:t>
            </w:r>
          </w:p>
        </w:tc>
        <w:tc>
          <w:tcPr>
            <w:tcW w:w="1100" w:type="dxa"/>
          </w:tcPr>
          <w:p w14:paraId="797FBB43" w14:textId="77777777" w:rsidR="00835C0E" w:rsidRPr="00835C0E" w:rsidRDefault="00835C0E" w:rsidP="00835C0E">
            <w:pPr>
              <w:jc w:val="right"/>
              <w:rPr>
                <w:rFonts w:ascii="Arial" w:eastAsia="Calibri" w:hAnsi="Arial" w:cs="Arial"/>
                <w:sz w:val="22"/>
                <w:szCs w:val="22"/>
              </w:rPr>
            </w:pPr>
          </w:p>
          <w:p w14:paraId="343FF4BF"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40,000</w:t>
            </w:r>
            <w:r w:rsidRPr="00835C0E">
              <w:rPr>
                <w:rFonts w:ascii="Arial" w:eastAsia="Calibri" w:hAnsi="Arial" w:cs="Arial"/>
              </w:rPr>
              <w:sym w:font="Wingdings 2" w:char="F050"/>
            </w:r>
          </w:p>
          <w:p w14:paraId="149D2386"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34,000</w:t>
            </w:r>
            <w:r w:rsidRPr="00835C0E">
              <w:rPr>
                <w:rFonts w:ascii="Arial" w:eastAsia="Calibri" w:hAnsi="Arial" w:cs="Arial"/>
              </w:rPr>
              <w:sym w:font="Wingdings 2" w:char="F050"/>
            </w:r>
          </w:p>
          <w:p w14:paraId="6B6880E0"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31,050</w:t>
            </w:r>
            <w:r w:rsidRPr="00835C0E">
              <w:rPr>
                <w:rFonts w:ascii="Arial" w:eastAsia="Calibri" w:hAnsi="Arial" w:cs="Arial"/>
              </w:rPr>
              <w:sym w:font="Wingdings 2" w:char="F050"/>
            </w:r>
          </w:p>
          <w:p w14:paraId="2325103B"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14:anchorId="237D16C1" wp14:editId="10DEC0CF">
                      <wp:simplePos x="0" y="0"/>
                      <wp:positionH relativeFrom="column">
                        <wp:posOffset>-68580</wp:posOffset>
                      </wp:positionH>
                      <wp:positionV relativeFrom="paragraph">
                        <wp:posOffset>108585</wp:posOffset>
                      </wp:positionV>
                      <wp:extent cx="698500" cy="0"/>
                      <wp:effectExtent l="12700" t="6350" r="1270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DD4C1"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5pt" to="4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"/>
                  </w:pict>
                </mc:Fallback>
              </mc:AlternateContent>
            </w:r>
          </w:p>
          <w:p w14:paraId="5FEC6ED7"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noProof/>
              </w:rPr>
              <mc:AlternateContent>
                <mc:Choice Requires="wps">
                  <w:drawing>
                    <wp:anchor distT="0" distB="0" distL="114300" distR="114300" simplePos="0" relativeHeight="251667456" behindDoc="0" locked="0" layoutInCell="1" allowOverlap="1" wp14:anchorId="4C977EBE" wp14:editId="6AE62C0B">
                      <wp:simplePos x="0" y="0"/>
                      <wp:positionH relativeFrom="column">
                        <wp:posOffset>-62230</wp:posOffset>
                      </wp:positionH>
                      <wp:positionV relativeFrom="paragraph">
                        <wp:posOffset>166370</wp:posOffset>
                      </wp:positionV>
                      <wp:extent cx="698500" cy="0"/>
                      <wp:effectExtent l="19050" t="24765" r="15875"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47ED7"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3.1pt" to="5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" strokeweight="2.5pt">
                      <v:stroke linestyle="thinThin"/>
                    </v:line>
                  </w:pict>
                </mc:Fallback>
              </mc:AlternateContent>
            </w:r>
            <w:r w:rsidRPr="00835C0E">
              <w:rPr>
                <w:rFonts w:ascii="Arial" w:eastAsia="Calibri" w:hAnsi="Arial" w:cs="Arial"/>
                <w:sz w:val="22"/>
                <w:szCs w:val="22"/>
              </w:rPr>
              <w:t>105,050</w:t>
            </w:r>
            <w:r w:rsidRPr="00835C0E">
              <w:rPr>
                <w:rFonts w:ascii="Arial" w:eastAsia="Calibri" w:hAnsi="Arial" w:cs="Arial"/>
              </w:rPr>
              <w:sym w:font="Wingdings 2" w:char="F050"/>
            </w:r>
          </w:p>
        </w:tc>
      </w:tr>
    </w:tbl>
    <w:p w14:paraId="1B86F9BC" w14:textId="77777777" w:rsidR="00835C0E" w:rsidRPr="00835C0E" w:rsidRDefault="00835C0E" w:rsidP="00835C0E">
      <w:pPr>
        <w:ind w:left="720"/>
        <w:jc w:val="both"/>
        <w:rPr>
          <w:rFonts w:ascii="Arial" w:eastAsia="Calibri" w:hAnsi="Arial" w:cs="Arial"/>
        </w:rPr>
      </w:pPr>
    </w:p>
    <w:p w14:paraId="24276017" w14:textId="77777777" w:rsidR="00835C0E" w:rsidRPr="00835C0E" w:rsidRDefault="00835C0E" w:rsidP="00835C0E">
      <w:pPr>
        <w:ind w:left="2160" w:firstLine="720"/>
        <w:jc w:val="both"/>
        <w:rPr>
          <w:rFonts w:ascii="Arial" w:eastAsia="Calibri" w:hAnsi="Arial" w:cs="Arial"/>
        </w:rPr>
      </w:pPr>
      <w:r w:rsidRPr="00835C0E">
        <w:rPr>
          <w:rFonts w:ascii="Arial" w:eastAsia="Calibri" w:hAnsi="Arial" w:cs="Arial"/>
        </w:rPr>
        <w:t>Sales Returns Journal</w:t>
      </w:r>
      <w:r w:rsidRPr="00835C0E">
        <w:rPr>
          <w:rFonts w:ascii="Arial" w:eastAsia="Calibri" w:hAnsi="Arial" w:cs="Arial"/>
        </w:rPr>
        <w:sym w:font="Wingdings 2" w:char="F050"/>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3"/>
        <w:gridCol w:w="2777"/>
        <w:gridCol w:w="990"/>
        <w:gridCol w:w="770"/>
        <w:gridCol w:w="1100"/>
      </w:tblGrid>
      <w:tr w:rsidR="00835C0E" w:rsidRPr="00835C0E" w14:paraId="02ECF0F3" w14:textId="77777777" w:rsidTr="00AC37D8">
        <w:tc>
          <w:tcPr>
            <w:tcW w:w="1073" w:type="dxa"/>
          </w:tcPr>
          <w:p w14:paraId="159E0E14"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Date</w:t>
            </w:r>
          </w:p>
        </w:tc>
        <w:tc>
          <w:tcPr>
            <w:tcW w:w="2777" w:type="dxa"/>
          </w:tcPr>
          <w:p w14:paraId="6B8EBFD3"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Particulars</w:t>
            </w:r>
          </w:p>
        </w:tc>
        <w:tc>
          <w:tcPr>
            <w:tcW w:w="990" w:type="dxa"/>
          </w:tcPr>
          <w:p w14:paraId="5E61E215"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Inv. No.</w:t>
            </w:r>
          </w:p>
        </w:tc>
        <w:tc>
          <w:tcPr>
            <w:tcW w:w="770" w:type="dxa"/>
          </w:tcPr>
          <w:p w14:paraId="6C2B3723"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L.F</w:t>
            </w:r>
          </w:p>
        </w:tc>
        <w:tc>
          <w:tcPr>
            <w:tcW w:w="1100" w:type="dxa"/>
          </w:tcPr>
          <w:p w14:paraId="50EF2F0D"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Amount</w:t>
            </w:r>
          </w:p>
        </w:tc>
      </w:tr>
      <w:tr w:rsidR="00835C0E" w:rsidRPr="00835C0E" w14:paraId="21B2D1D2" w14:textId="77777777" w:rsidTr="00AC37D8">
        <w:tc>
          <w:tcPr>
            <w:tcW w:w="1073" w:type="dxa"/>
          </w:tcPr>
          <w:p w14:paraId="56E44AFB" w14:textId="77777777" w:rsidR="00835C0E" w:rsidRPr="00835C0E" w:rsidRDefault="00835C0E" w:rsidP="00835C0E">
            <w:pPr>
              <w:jc w:val="both"/>
              <w:rPr>
                <w:rFonts w:ascii="Arial" w:eastAsia="Calibri" w:hAnsi="Arial" w:cs="Arial"/>
                <w:sz w:val="22"/>
                <w:szCs w:val="22"/>
              </w:rPr>
            </w:pPr>
          </w:p>
          <w:p w14:paraId="0F1D5B93"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Sept 12</w:t>
            </w:r>
          </w:p>
          <w:p w14:paraId="744EDF74"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27</w:t>
            </w:r>
          </w:p>
          <w:p w14:paraId="10DF692B" w14:textId="77777777" w:rsidR="00835C0E" w:rsidRPr="00835C0E" w:rsidRDefault="00835C0E" w:rsidP="00835C0E">
            <w:pPr>
              <w:jc w:val="right"/>
              <w:rPr>
                <w:rFonts w:ascii="Arial" w:eastAsia="Calibri" w:hAnsi="Arial" w:cs="Arial"/>
                <w:sz w:val="22"/>
                <w:szCs w:val="22"/>
              </w:rPr>
            </w:pPr>
          </w:p>
          <w:p w14:paraId="65D24C31" w14:textId="77777777" w:rsidR="00835C0E" w:rsidRPr="00835C0E" w:rsidRDefault="00835C0E" w:rsidP="00835C0E">
            <w:pPr>
              <w:jc w:val="right"/>
              <w:rPr>
                <w:rFonts w:ascii="Arial" w:eastAsia="Calibri" w:hAnsi="Arial" w:cs="Arial"/>
                <w:sz w:val="22"/>
                <w:szCs w:val="22"/>
              </w:rPr>
            </w:pPr>
          </w:p>
        </w:tc>
        <w:tc>
          <w:tcPr>
            <w:tcW w:w="2777" w:type="dxa"/>
          </w:tcPr>
          <w:p w14:paraId="4FC1EF22" w14:textId="77777777" w:rsidR="00835C0E" w:rsidRPr="00835C0E" w:rsidRDefault="00835C0E" w:rsidP="00835C0E">
            <w:pPr>
              <w:jc w:val="both"/>
              <w:rPr>
                <w:rFonts w:ascii="Arial" w:eastAsia="Calibri" w:hAnsi="Arial" w:cs="Arial"/>
              </w:rPr>
            </w:pPr>
          </w:p>
          <w:p w14:paraId="5DFFC471"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Chui</w:t>
            </w:r>
          </w:p>
          <w:p w14:paraId="381FFBC4"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 xml:space="preserve">Tom </w:t>
            </w:r>
          </w:p>
          <w:p w14:paraId="3E0A6A71" w14:textId="77777777" w:rsidR="00835C0E" w:rsidRPr="00835C0E" w:rsidRDefault="00835C0E" w:rsidP="00835C0E">
            <w:pPr>
              <w:jc w:val="both"/>
              <w:rPr>
                <w:rFonts w:ascii="Arial" w:eastAsia="Calibri" w:hAnsi="Arial" w:cs="Arial"/>
                <w:sz w:val="20"/>
                <w:szCs w:val="20"/>
              </w:rPr>
            </w:pPr>
            <w:r w:rsidRPr="00835C0E">
              <w:rPr>
                <w:rFonts w:ascii="Arial" w:eastAsia="Calibri" w:hAnsi="Arial" w:cs="Arial"/>
                <w:sz w:val="20"/>
                <w:szCs w:val="20"/>
              </w:rPr>
              <w:t>Total Sales returns to be posted to sales return a/c (Dr) in the general ledger.</w:t>
            </w:r>
          </w:p>
        </w:tc>
        <w:tc>
          <w:tcPr>
            <w:tcW w:w="990" w:type="dxa"/>
          </w:tcPr>
          <w:p w14:paraId="30A23B88" w14:textId="77777777" w:rsidR="00835C0E" w:rsidRPr="00835C0E" w:rsidRDefault="00835C0E" w:rsidP="00835C0E">
            <w:pPr>
              <w:jc w:val="both"/>
              <w:rPr>
                <w:rFonts w:ascii="Arial" w:eastAsia="Calibri" w:hAnsi="Arial" w:cs="Arial"/>
                <w:sz w:val="22"/>
                <w:szCs w:val="22"/>
              </w:rPr>
            </w:pPr>
          </w:p>
        </w:tc>
        <w:tc>
          <w:tcPr>
            <w:tcW w:w="770" w:type="dxa"/>
          </w:tcPr>
          <w:p w14:paraId="5AD29903" w14:textId="77777777" w:rsidR="00835C0E" w:rsidRPr="00835C0E" w:rsidRDefault="00835C0E" w:rsidP="00835C0E">
            <w:pPr>
              <w:jc w:val="both"/>
              <w:rPr>
                <w:rFonts w:ascii="Arial" w:eastAsia="Calibri" w:hAnsi="Arial" w:cs="Arial"/>
                <w:sz w:val="22"/>
                <w:szCs w:val="22"/>
              </w:rPr>
            </w:pPr>
          </w:p>
          <w:p w14:paraId="5C44E24D"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SL1</w:t>
            </w:r>
          </w:p>
          <w:p w14:paraId="59AA987C"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SL3</w:t>
            </w:r>
          </w:p>
        </w:tc>
        <w:tc>
          <w:tcPr>
            <w:tcW w:w="1100" w:type="dxa"/>
          </w:tcPr>
          <w:p w14:paraId="00A8B833" w14:textId="77777777" w:rsidR="00835C0E" w:rsidRPr="00835C0E" w:rsidRDefault="00835C0E" w:rsidP="00835C0E">
            <w:pPr>
              <w:jc w:val="right"/>
              <w:rPr>
                <w:rFonts w:ascii="Arial" w:eastAsia="Calibri" w:hAnsi="Arial" w:cs="Arial"/>
                <w:sz w:val="22"/>
                <w:szCs w:val="22"/>
              </w:rPr>
            </w:pPr>
          </w:p>
          <w:p w14:paraId="63AF2643"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2,000</w:t>
            </w:r>
            <w:r w:rsidRPr="00835C0E">
              <w:rPr>
                <w:rFonts w:ascii="Arial" w:eastAsia="Calibri" w:hAnsi="Arial" w:cs="Arial"/>
              </w:rPr>
              <w:sym w:font="Wingdings 2" w:char="F050"/>
            </w:r>
          </w:p>
          <w:p w14:paraId="515BB8D9"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2,000</w:t>
            </w:r>
            <w:r w:rsidRPr="00835C0E">
              <w:rPr>
                <w:rFonts w:ascii="Arial" w:eastAsia="Calibri" w:hAnsi="Arial" w:cs="Arial"/>
              </w:rPr>
              <w:sym w:font="Wingdings 2" w:char="F050"/>
            </w:r>
          </w:p>
          <w:p w14:paraId="46CF4056"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noProof/>
                <w:sz w:val="22"/>
                <w:szCs w:val="22"/>
              </w:rPr>
              <mc:AlternateContent>
                <mc:Choice Requires="wps">
                  <w:drawing>
                    <wp:anchor distT="0" distB="0" distL="114300" distR="114300" simplePos="0" relativeHeight="251668480" behindDoc="0" locked="0" layoutInCell="1" allowOverlap="1" wp14:anchorId="1B3486DA" wp14:editId="49261F8E">
                      <wp:simplePos x="0" y="0"/>
                      <wp:positionH relativeFrom="column">
                        <wp:posOffset>-68580</wp:posOffset>
                      </wp:positionH>
                      <wp:positionV relativeFrom="paragraph">
                        <wp:posOffset>108585</wp:posOffset>
                      </wp:positionV>
                      <wp:extent cx="698500" cy="0"/>
                      <wp:effectExtent l="12700" t="11430" r="1270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96DC4"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5pt" to="4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"/>
                  </w:pict>
                </mc:Fallback>
              </mc:AlternateContent>
            </w:r>
          </w:p>
          <w:p w14:paraId="17E4057A"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noProof/>
              </w:rPr>
              <mc:AlternateContent>
                <mc:Choice Requires="wps">
                  <w:drawing>
                    <wp:anchor distT="0" distB="0" distL="114300" distR="114300" simplePos="0" relativeHeight="251669504" behindDoc="0" locked="0" layoutInCell="1" allowOverlap="1" wp14:anchorId="56955391" wp14:editId="39B3B85E">
                      <wp:simplePos x="0" y="0"/>
                      <wp:positionH relativeFrom="column">
                        <wp:posOffset>-62230</wp:posOffset>
                      </wp:positionH>
                      <wp:positionV relativeFrom="paragraph">
                        <wp:posOffset>166370</wp:posOffset>
                      </wp:positionV>
                      <wp:extent cx="698500" cy="0"/>
                      <wp:effectExtent l="19050" t="20320" r="1587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1704E"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3.1pt" to="5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" strokeweight="2.5pt">
                      <v:stroke linestyle="thinThin"/>
                    </v:line>
                  </w:pict>
                </mc:Fallback>
              </mc:AlternateContent>
            </w:r>
            <w:r w:rsidRPr="00835C0E">
              <w:rPr>
                <w:rFonts w:ascii="Arial" w:eastAsia="Calibri" w:hAnsi="Arial" w:cs="Arial"/>
                <w:sz w:val="22"/>
                <w:szCs w:val="22"/>
              </w:rPr>
              <w:t>4,000</w:t>
            </w:r>
            <w:r w:rsidRPr="00835C0E">
              <w:rPr>
                <w:rFonts w:ascii="Arial" w:eastAsia="Calibri" w:hAnsi="Arial" w:cs="Arial"/>
              </w:rPr>
              <w:sym w:font="Wingdings 2" w:char="F050"/>
            </w:r>
          </w:p>
        </w:tc>
      </w:tr>
    </w:tbl>
    <w:p w14:paraId="6428171D" w14:textId="77777777" w:rsidR="00835C0E" w:rsidRPr="00835C0E" w:rsidRDefault="00835C0E" w:rsidP="00835C0E">
      <w:pPr>
        <w:ind w:left="720"/>
        <w:jc w:val="both"/>
        <w:rPr>
          <w:rFonts w:ascii="Arial" w:eastAsia="Calibri" w:hAnsi="Arial" w:cs="Arial"/>
        </w:rPr>
      </w:pPr>
    </w:p>
    <w:p w14:paraId="710BABB8" w14:textId="77777777" w:rsidR="00835C0E" w:rsidRPr="00835C0E" w:rsidRDefault="00835C0E" w:rsidP="00835C0E">
      <w:pPr>
        <w:ind w:left="2160" w:firstLine="720"/>
        <w:jc w:val="both"/>
        <w:rPr>
          <w:rFonts w:ascii="Arial" w:eastAsia="Calibri" w:hAnsi="Arial" w:cs="Arial"/>
        </w:rPr>
      </w:pPr>
      <w:r w:rsidRPr="00835C0E">
        <w:rPr>
          <w:rFonts w:ascii="Arial" w:eastAsia="Calibri" w:hAnsi="Arial" w:cs="Arial"/>
        </w:rPr>
        <w:t>Purchases Returns Journal</w:t>
      </w:r>
      <w:r w:rsidRPr="00835C0E">
        <w:rPr>
          <w:rFonts w:ascii="Arial" w:eastAsia="Calibri" w:hAnsi="Arial" w:cs="Arial"/>
        </w:rPr>
        <w:sym w:font="Wingdings 2" w:char="F050"/>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3"/>
        <w:gridCol w:w="2777"/>
        <w:gridCol w:w="990"/>
        <w:gridCol w:w="770"/>
        <w:gridCol w:w="1100"/>
      </w:tblGrid>
      <w:tr w:rsidR="00835C0E" w:rsidRPr="00835C0E" w14:paraId="26B38054" w14:textId="77777777" w:rsidTr="00AC37D8">
        <w:tc>
          <w:tcPr>
            <w:tcW w:w="1073" w:type="dxa"/>
          </w:tcPr>
          <w:p w14:paraId="67C7992B"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Date</w:t>
            </w:r>
          </w:p>
        </w:tc>
        <w:tc>
          <w:tcPr>
            <w:tcW w:w="2777" w:type="dxa"/>
          </w:tcPr>
          <w:p w14:paraId="6F4BF30A"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Particulars</w:t>
            </w:r>
          </w:p>
        </w:tc>
        <w:tc>
          <w:tcPr>
            <w:tcW w:w="990" w:type="dxa"/>
          </w:tcPr>
          <w:p w14:paraId="4FB7C077"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Inv. No.</w:t>
            </w:r>
          </w:p>
        </w:tc>
        <w:tc>
          <w:tcPr>
            <w:tcW w:w="770" w:type="dxa"/>
          </w:tcPr>
          <w:p w14:paraId="575F7C8E"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L.F</w:t>
            </w:r>
          </w:p>
        </w:tc>
        <w:tc>
          <w:tcPr>
            <w:tcW w:w="1100" w:type="dxa"/>
          </w:tcPr>
          <w:p w14:paraId="053A3FF0"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Amount</w:t>
            </w:r>
          </w:p>
        </w:tc>
      </w:tr>
      <w:tr w:rsidR="00835C0E" w:rsidRPr="00835C0E" w14:paraId="5749E14F" w14:textId="77777777" w:rsidTr="00AC37D8">
        <w:tc>
          <w:tcPr>
            <w:tcW w:w="1073" w:type="dxa"/>
          </w:tcPr>
          <w:p w14:paraId="4F4EDB73" w14:textId="77777777" w:rsidR="00835C0E" w:rsidRPr="00835C0E" w:rsidRDefault="00835C0E" w:rsidP="00835C0E">
            <w:pPr>
              <w:jc w:val="both"/>
              <w:rPr>
                <w:rFonts w:ascii="Arial" w:eastAsia="Calibri" w:hAnsi="Arial" w:cs="Arial"/>
                <w:sz w:val="22"/>
                <w:szCs w:val="22"/>
              </w:rPr>
            </w:pPr>
          </w:p>
          <w:p w14:paraId="1F45A8D1"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Sept 20</w:t>
            </w:r>
          </w:p>
          <w:p w14:paraId="4E6A0BD4"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20</w:t>
            </w:r>
          </w:p>
          <w:p w14:paraId="55549CCE" w14:textId="77777777" w:rsidR="00835C0E" w:rsidRPr="00835C0E" w:rsidRDefault="00835C0E" w:rsidP="00835C0E">
            <w:pPr>
              <w:jc w:val="right"/>
              <w:rPr>
                <w:rFonts w:ascii="Arial" w:eastAsia="Calibri" w:hAnsi="Arial" w:cs="Arial"/>
                <w:sz w:val="22"/>
                <w:szCs w:val="22"/>
              </w:rPr>
            </w:pPr>
          </w:p>
          <w:p w14:paraId="2A106E0B" w14:textId="77777777" w:rsidR="00835C0E" w:rsidRPr="00835C0E" w:rsidRDefault="00835C0E" w:rsidP="00835C0E">
            <w:pPr>
              <w:jc w:val="right"/>
              <w:rPr>
                <w:rFonts w:ascii="Arial" w:eastAsia="Calibri" w:hAnsi="Arial" w:cs="Arial"/>
                <w:sz w:val="22"/>
                <w:szCs w:val="22"/>
              </w:rPr>
            </w:pPr>
          </w:p>
        </w:tc>
        <w:tc>
          <w:tcPr>
            <w:tcW w:w="2777" w:type="dxa"/>
          </w:tcPr>
          <w:p w14:paraId="535A625A" w14:textId="77777777" w:rsidR="00835C0E" w:rsidRPr="00835C0E" w:rsidRDefault="00835C0E" w:rsidP="00835C0E">
            <w:pPr>
              <w:jc w:val="both"/>
              <w:rPr>
                <w:rFonts w:ascii="Arial" w:eastAsia="Calibri" w:hAnsi="Arial" w:cs="Arial"/>
              </w:rPr>
            </w:pPr>
          </w:p>
          <w:p w14:paraId="4D7C060A"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Shah Traders</w:t>
            </w:r>
          </w:p>
          <w:p w14:paraId="2A008454" w14:textId="77777777" w:rsidR="00835C0E" w:rsidRPr="00835C0E" w:rsidRDefault="00835C0E" w:rsidP="00835C0E">
            <w:pPr>
              <w:jc w:val="both"/>
              <w:rPr>
                <w:rFonts w:ascii="Arial" w:eastAsia="Calibri" w:hAnsi="Arial" w:cs="Arial"/>
                <w:sz w:val="22"/>
                <w:szCs w:val="22"/>
              </w:rPr>
            </w:pPr>
            <w:proofErr w:type="spellStart"/>
            <w:r w:rsidRPr="00835C0E">
              <w:rPr>
                <w:rFonts w:ascii="Arial" w:eastAsia="Calibri" w:hAnsi="Arial" w:cs="Arial"/>
                <w:sz w:val="22"/>
                <w:szCs w:val="22"/>
              </w:rPr>
              <w:t>Tanui</w:t>
            </w:r>
            <w:proofErr w:type="spellEnd"/>
            <w:r w:rsidRPr="00835C0E">
              <w:rPr>
                <w:rFonts w:ascii="Arial" w:eastAsia="Calibri" w:hAnsi="Arial" w:cs="Arial"/>
                <w:sz w:val="22"/>
                <w:szCs w:val="22"/>
              </w:rPr>
              <w:t xml:space="preserve"> </w:t>
            </w:r>
          </w:p>
          <w:p w14:paraId="70E1440F" w14:textId="77777777" w:rsidR="00835C0E" w:rsidRPr="00835C0E" w:rsidRDefault="00835C0E" w:rsidP="00835C0E">
            <w:pPr>
              <w:jc w:val="both"/>
              <w:rPr>
                <w:rFonts w:ascii="Arial" w:eastAsia="Calibri" w:hAnsi="Arial" w:cs="Arial"/>
                <w:sz w:val="20"/>
                <w:szCs w:val="20"/>
              </w:rPr>
            </w:pPr>
            <w:r w:rsidRPr="00835C0E">
              <w:rPr>
                <w:rFonts w:ascii="Arial" w:eastAsia="Calibri" w:hAnsi="Arial" w:cs="Arial"/>
                <w:sz w:val="20"/>
                <w:szCs w:val="20"/>
              </w:rPr>
              <w:t xml:space="preserve">Total Purchases returns to be posted to purchases return a/c (Cr) in the </w:t>
            </w:r>
            <w:proofErr w:type="gramStart"/>
            <w:r w:rsidRPr="00835C0E">
              <w:rPr>
                <w:rFonts w:ascii="Arial" w:eastAsia="Calibri" w:hAnsi="Arial" w:cs="Arial"/>
                <w:sz w:val="20"/>
                <w:szCs w:val="20"/>
              </w:rPr>
              <w:t>G.L</w:t>
            </w:r>
            <w:proofErr w:type="gramEnd"/>
          </w:p>
        </w:tc>
        <w:tc>
          <w:tcPr>
            <w:tcW w:w="990" w:type="dxa"/>
          </w:tcPr>
          <w:p w14:paraId="0CFCE079" w14:textId="77777777" w:rsidR="00835C0E" w:rsidRPr="00835C0E" w:rsidRDefault="00835C0E" w:rsidP="00835C0E">
            <w:pPr>
              <w:jc w:val="both"/>
              <w:rPr>
                <w:rFonts w:ascii="Arial" w:eastAsia="Calibri" w:hAnsi="Arial" w:cs="Arial"/>
                <w:sz w:val="22"/>
                <w:szCs w:val="22"/>
              </w:rPr>
            </w:pPr>
          </w:p>
        </w:tc>
        <w:tc>
          <w:tcPr>
            <w:tcW w:w="770" w:type="dxa"/>
          </w:tcPr>
          <w:p w14:paraId="5C3C4085" w14:textId="77777777" w:rsidR="00835C0E" w:rsidRPr="00835C0E" w:rsidRDefault="00835C0E" w:rsidP="00835C0E">
            <w:pPr>
              <w:jc w:val="both"/>
              <w:rPr>
                <w:rFonts w:ascii="Arial" w:eastAsia="Calibri" w:hAnsi="Arial" w:cs="Arial"/>
                <w:sz w:val="22"/>
                <w:szCs w:val="22"/>
              </w:rPr>
            </w:pPr>
          </w:p>
          <w:p w14:paraId="0E8421DC"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PL1</w:t>
            </w:r>
          </w:p>
          <w:p w14:paraId="7E13ABD7" w14:textId="77777777" w:rsidR="00835C0E" w:rsidRPr="00835C0E" w:rsidRDefault="00835C0E" w:rsidP="00835C0E">
            <w:pPr>
              <w:jc w:val="both"/>
              <w:rPr>
                <w:rFonts w:ascii="Arial" w:eastAsia="Calibri" w:hAnsi="Arial" w:cs="Arial"/>
                <w:sz w:val="22"/>
                <w:szCs w:val="22"/>
              </w:rPr>
            </w:pPr>
            <w:r w:rsidRPr="00835C0E">
              <w:rPr>
                <w:rFonts w:ascii="Arial" w:eastAsia="Calibri" w:hAnsi="Arial" w:cs="Arial"/>
                <w:sz w:val="22"/>
                <w:szCs w:val="22"/>
              </w:rPr>
              <w:t>PL2</w:t>
            </w:r>
          </w:p>
        </w:tc>
        <w:tc>
          <w:tcPr>
            <w:tcW w:w="1100" w:type="dxa"/>
          </w:tcPr>
          <w:p w14:paraId="53B45CC7" w14:textId="77777777" w:rsidR="00835C0E" w:rsidRPr="00835C0E" w:rsidRDefault="00835C0E" w:rsidP="00835C0E">
            <w:pPr>
              <w:jc w:val="right"/>
              <w:rPr>
                <w:rFonts w:ascii="Arial" w:eastAsia="Calibri" w:hAnsi="Arial" w:cs="Arial"/>
                <w:sz w:val="22"/>
                <w:szCs w:val="22"/>
              </w:rPr>
            </w:pPr>
          </w:p>
          <w:p w14:paraId="495819EE"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6,000</w:t>
            </w:r>
            <w:r w:rsidRPr="00835C0E">
              <w:rPr>
                <w:rFonts w:ascii="Arial" w:eastAsia="Calibri" w:hAnsi="Arial" w:cs="Arial"/>
              </w:rPr>
              <w:sym w:font="Wingdings 2" w:char="F050"/>
            </w:r>
          </w:p>
          <w:p w14:paraId="53E79EEB"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sz w:val="22"/>
                <w:szCs w:val="22"/>
              </w:rPr>
              <w:t>3,000</w:t>
            </w:r>
            <w:r w:rsidRPr="00835C0E">
              <w:rPr>
                <w:rFonts w:ascii="Arial" w:eastAsia="Calibri" w:hAnsi="Arial" w:cs="Arial"/>
              </w:rPr>
              <w:sym w:font="Wingdings 2" w:char="F050"/>
            </w:r>
          </w:p>
          <w:p w14:paraId="77C886F1"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noProof/>
                <w:sz w:val="22"/>
                <w:szCs w:val="22"/>
              </w:rPr>
              <mc:AlternateContent>
                <mc:Choice Requires="wps">
                  <w:drawing>
                    <wp:anchor distT="0" distB="0" distL="114300" distR="114300" simplePos="0" relativeHeight="251670528" behindDoc="0" locked="0" layoutInCell="1" allowOverlap="1" wp14:anchorId="3EB4CE0F" wp14:editId="3951DC1B">
                      <wp:simplePos x="0" y="0"/>
                      <wp:positionH relativeFrom="column">
                        <wp:posOffset>-68580</wp:posOffset>
                      </wp:positionH>
                      <wp:positionV relativeFrom="paragraph">
                        <wp:posOffset>108585</wp:posOffset>
                      </wp:positionV>
                      <wp:extent cx="698500" cy="0"/>
                      <wp:effectExtent l="12700" t="9525" r="1270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2FF2B"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5pt" to="4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"/>
                  </w:pict>
                </mc:Fallback>
              </mc:AlternateContent>
            </w:r>
          </w:p>
          <w:p w14:paraId="62EDC921" w14:textId="77777777" w:rsidR="00835C0E" w:rsidRPr="00835C0E" w:rsidRDefault="00835C0E" w:rsidP="00835C0E">
            <w:pPr>
              <w:jc w:val="right"/>
              <w:rPr>
                <w:rFonts w:ascii="Arial" w:eastAsia="Calibri" w:hAnsi="Arial" w:cs="Arial"/>
                <w:sz w:val="22"/>
                <w:szCs w:val="22"/>
              </w:rPr>
            </w:pPr>
            <w:r w:rsidRPr="00835C0E">
              <w:rPr>
                <w:rFonts w:ascii="Arial" w:eastAsia="Calibri" w:hAnsi="Arial" w:cs="Arial"/>
                <w:noProof/>
              </w:rPr>
              <mc:AlternateContent>
                <mc:Choice Requires="wps">
                  <w:drawing>
                    <wp:anchor distT="0" distB="0" distL="114300" distR="114300" simplePos="0" relativeHeight="251671552" behindDoc="0" locked="0" layoutInCell="1" allowOverlap="1" wp14:anchorId="1475DCAA" wp14:editId="089F2BF8">
                      <wp:simplePos x="0" y="0"/>
                      <wp:positionH relativeFrom="column">
                        <wp:posOffset>-62230</wp:posOffset>
                      </wp:positionH>
                      <wp:positionV relativeFrom="paragraph">
                        <wp:posOffset>166370</wp:posOffset>
                      </wp:positionV>
                      <wp:extent cx="698500" cy="0"/>
                      <wp:effectExtent l="19050" t="18415" r="15875" b="196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6F89"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3.1pt" to="5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" strokeweight="2.5pt">
                      <v:stroke linestyle="thinThin"/>
                    </v:line>
                  </w:pict>
                </mc:Fallback>
              </mc:AlternateContent>
            </w:r>
            <w:r w:rsidRPr="00835C0E">
              <w:rPr>
                <w:rFonts w:ascii="Arial" w:eastAsia="Calibri" w:hAnsi="Arial" w:cs="Arial"/>
                <w:sz w:val="22"/>
                <w:szCs w:val="22"/>
              </w:rPr>
              <w:t>9,000</w:t>
            </w:r>
            <w:r w:rsidRPr="00835C0E">
              <w:rPr>
                <w:rFonts w:ascii="Arial" w:eastAsia="Calibri" w:hAnsi="Arial" w:cs="Arial"/>
              </w:rPr>
              <w:sym w:font="Wingdings 2" w:char="F050"/>
            </w:r>
          </w:p>
        </w:tc>
      </w:tr>
    </w:tbl>
    <w:p w14:paraId="48558A3C" w14:textId="77777777" w:rsidR="00835C0E" w:rsidRPr="00835C0E" w:rsidRDefault="00835C0E" w:rsidP="00835C0E">
      <w:pPr>
        <w:ind w:left="720"/>
        <w:jc w:val="right"/>
        <w:rPr>
          <w:rFonts w:ascii="Arial" w:eastAsia="Calibri" w:hAnsi="Arial" w:cs="Arial"/>
          <w:sz w:val="22"/>
          <w:szCs w:val="22"/>
        </w:rPr>
      </w:pPr>
      <w:r w:rsidRPr="00835C0E">
        <w:rPr>
          <w:rFonts w:ascii="Arial" w:eastAsia="Calibri" w:hAnsi="Arial" w:cs="Arial"/>
          <w:sz w:val="22"/>
          <w:szCs w:val="22"/>
        </w:rPr>
        <w:t>(20 ticks x ½ = 10mks)</w:t>
      </w:r>
    </w:p>
    <w:p w14:paraId="14A50747" w14:textId="77777777" w:rsidR="00835C0E" w:rsidRPr="00835C0E" w:rsidRDefault="00835C0E" w:rsidP="00835C0E"/>
    <w:p w14:paraId="1A14DC5A" w14:textId="77777777" w:rsidR="00835C0E" w:rsidRPr="00835C0E" w:rsidRDefault="00835C0E" w:rsidP="00835C0E">
      <w:pPr>
        <w:rPr>
          <w:bCs/>
        </w:rPr>
      </w:pPr>
      <w:r w:rsidRPr="00835C0E">
        <w:t xml:space="preserve">(b) </w:t>
      </w:r>
      <w:r w:rsidRPr="00835C0E">
        <w:rPr>
          <w:b/>
          <w:bCs/>
        </w:rPr>
        <w:t>Purchases journals</w:t>
      </w:r>
    </w:p>
    <w:tbl>
      <w:tblPr>
        <w:tblW w:w="8800"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2790"/>
        <w:gridCol w:w="1710"/>
        <w:gridCol w:w="1328"/>
        <w:gridCol w:w="1760"/>
      </w:tblGrid>
      <w:tr w:rsidR="00835C0E" w:rsidRPr="00835C0E" w14:paraId="7523AB23" w14:textId="77777777" w:rsidTr="00AC37D8">
        <w:trPr>
          <w:trHeight w:val="458"/>
        </w:trPr>
        <w:tc>
          <w:tcPr>
            <w:tcW w:w="1212" w:type="dxa"/>
          </w:tcPr>
          <w:p w14:paraId="2D562CF5" w14:textId="77777777" w:rsidR="00835C0E" w:rsidRPr="00835C0E" w:rsidRDefault="00835C0E" w:rsidP="00835C0E">
            <w:pPr>
              <w:rPr>
                <w:bCs/>
              </w:rPr>
            </w:pPr>
            <w:r w:rsidRPr="00835C0E">
              <w:rPr>
                <w:bCs/>
              </w:rPr>
              <w:t>Date</w:t>
            </w:r>
          </w:p>
          <w:p w14:paraId="5E0778B0" w14:textId="77777777" w:rsidR="00835C0E" w:rsidRPr="00835C0E" w:rsidRDefault="00835C0E" w:rsidP="00835C0E">
            <w:pPr>
              <w:rPr>
                <w:bCs/>
              </w:rPr>
            </w:pPr>
          </w:p>
        </w:tc>
        <w:tc>
          <w:tcPr>
            <w:tcW w:w="2790" w:type="dxa"/>
          </w:tcPr>
          <w:p w14:paraId="5FADCEED" w14:textId="77777777" w:rsidR="00835C0E" w:rsidRPr="00835C0E" w:rsidRDefault="00835C0E" w:rsidP="00835C0E">
            <w:pPr>
              <w:rPr>
                <w:bCs/>
              </w:rPr>
            </w:pPr>
            <w:r w:rsidRPr="00835C0E">
              <w:rPr>
                <w:bCs/>
              </w:rPr>
              <w:t>Details</w:t>
            </w:r>
          </w:p>
        </w:tc>
        <w:tc>
          <w:tcPr>
            <w:tcW w:w="1710" w:type="dxa"/>
          </w:tcPr>
          <w:p w14:paraId="29E855E2" w14:textId="77777777" w:rsidR="00835C0E" w:rsidRPr="00835C0E" w:rsidRDefault="00835C0E" w:rsidP="00835C0E">
            <w:pPr>
              <w:rPr>
                <w:bCs/>
              </w:rPr>
            </w:pPr>
            <w:r w:rsidRPr="00835C0E">
              <w:rPr>
                <w:bCs/>
              </w:rPr>
              <w:t>Invoice Number</w:t>
            </w:r>
          </w:p>
        </w:tc>
        <w:tc>
          <w:tcPr>
            <w:tcW w:w="1328" w:type="dxa"/>
          </w:tcPr>
          <w:p w14:paraId="51337546" w14:textId="77777777" w:rsidR="00835C0E" w:rsidRPr="00835C0E" w:rsidRDefault="00835C0E" w:rsidP="00835C0E">
            <w:pPr>
              <w:rPr>
                <w:bCs/>
              </w:rPr>
            </w:pPr>
            <w:r w:rsidRPr="00835C0E">
              <w:rPr>
                <w:bCs/>
              </w:rPr>
              <w:t>Ledger Folio</w:t>
            </w:r>
          </w:p>
        </w:tc>
        <w:tc>
          <w:tcPr>
            <w:tcW w:w="1760" w:type="dxa"/>
          </w:tcPr>
          <w:p w14:paraId="3E26E4C8" w14:textId="77777777" w:rsidR="00835C0E" w:rsidRPr="00835C0E" w:rsidRDefault="00835C0E" w:rsidP="00835C0E">
            <w:pPr>
              <w:rPr>
                <w:bCs/>
              </w:rPr>
            </w:pPr>
            <w:r w:rsidRPr="00835C0E">
              <w:rPr>
                <w:bCs/>
              </w:rPr>
              <w:t xml:space="preserve">Amount </w:t>
            </w:r>
            <w:proofErr w:type="spellStart"/>
            <w:r w:rsidRPr="00835C0E">
              <w:rPr>
                <w:bCs/>
              </w:rPr>
              <w:t>Kshs</w:t>
            </w:r>
            <w:proofErr w:type="spellEnd"/>
            <w:r w:rsidRPr="00835C0E">
              <w:rPr>
                <w:bCs/>
              </w:rPr>
              <w:t>.</w:t>
            </w:r>
          </w:p>
        </w:tc>
      </w:tr>
      <w:tr w:rsidR="00835C0E" w:rsidRPr="00835C0E" w14:paraId="00565A61" w14:textId="77777777" w:rsidTr="00AC37D8">
        <w:trPr>
          <w:trHeight w:val="458"/>
        </w:trPr>
        <w:tc>
          <w:tcPr>
            <w:tcW w:w="1212" w:type="dxa"/>
          </w:tcPr>
          <w:p w14:paraId="74695FCA" w14:textId="77777777" w:rsidR="00835C0E" w:rsidRPr="00835C0E" w:rsidRDefault="00835C0E" w:rsidP="00835C0E">
            <w:pPr>
              <w:rPr>
                <w:bCs/>
              </w:rPr>
            </w:pPr>
            <w:r w:rsidRPr="00835C0E">
              <w:rPr>
                <w:bCs/>
              </w:rPr>
              <w:t>2010</w:t>
            </w:r>
          </w:p>
          <w:p w14:paraId="098CAED0" w14:textId="77777777" w:rsidR="00835C0E" w:rsidRPr="00835C0E" w:rsidRDefault="00835C0E" w:rsidP="00835C0E">
            <w:pPr>
              <w:rPr>
                <w:bCs/>
              </w:rPr>
            </w:pPr>
            <w:r w:rsidRPr="00835C0E">
              <w:rPr>
                <w:bCs/>
              </w:rPr>
              <w:t>May 1</w:t>
            </w:r>
          </w:p>
          <w:p w14:paraId="751B20B9" w14:textId="77777777" w:rsidR="00835C0E" w:rsidRPr="00835C0E" w:rsidRDefault="00835C0E" w:rsidP="00835C0E">
            <w:pPr>
              <w:rPr>
                <w:bCs/>
              </w:rPr>
            </w:pPr>
            <w:r w:rsidRPr="00835C0E">
              <w:rPr>
                <w:bCs/>
              </w:rPr>
              <w:t xml:space="preserve">        1</w:t>
            </w:r>
          </w:p>
          <w:p w14:paraId="2CC35E22" w14:textId="77777777" w:rsidR="00835C0E" w:rsidRPr="00835C0E" w:rsidRDefault="00835C0E" w:rsidP="00835C0E">
            <w:pPr>
              <w:rPr>
                <w:bCs/>
              </w:rPr>
            </w:pPr>
            <w:r w:rsidRPr="00835C0E">
              <w:rPr>
                <w:bCs/>
              </w:rPr>
              <w:t xml:space="preserve">        1</w:t>
            </w:r>
          </w:p>
          <w:p w14:paraId="5DFEFAD1" w14:textId="77777777" w:rsidR="00835C0E" w:rsidRPr="00835C0E" w:rsidRDefault="00835C0E" w:rsidP="00835C0E">
            <w:pPr>
              <w:rPr>
                <w:bCs/>
              </w:rPr>
            </w:pPr>
            <w:r w:rsidRPr="00835C0E">
              <w:rPr>
                <w:bCs/>
              </w:rPr>
              <w:t xml:space="preserve">        6</w:t>
            </w:r>
          </w:p>
          <w:p w14:paraId="19E9142C" w14:textId="77777777" w:rsidR="00835C0E" w:rsidRPr="00835C0E" w:rsidRDefault="00835C0E" w:rsidP="00835C0E">
            <w:pPr>
              <w:rPr>
                <w:bCs/>
              </w:rPr>
            </w:pPr>
            <w:r w:rsidRPr="00835C0E">
              <w:rPr>
                <w:bCs/>
              </w:rPr>
              <w:t xml:space="preserve">        6</w:t>
            </w:r>
          </w:p>
          <w:p w14:paraId="1DB79335" w14:textId="77777777" w:rsidR="00835C0E" w:rsidRPr="00835C0E" w:rsidRDefault="00835C0E" w:rsidP="00835C0E">
            <w:pPr>
              <w:rPr>
                <w:bCs/>
              </w:rPr>
            </w:pPr>
            <w:r w:rsidRPr="00835C0E">
              <w:rPr>
                <w:bCs/>
              </w:rPr>
              <w:t xml:space="preserve">        6</w:t>
            </w:r>
          </w:p>
          <w:p w14:paraId="26972D13" w14:textId="77777777" w:rsidR="00835C0E" w:rsidRPr="00835C0E" w:rsidRDefault="00835C0E" w:rsidP="00835C0E">
            <w:pPr>
              <w:rPr>
                <w:bCs/>
              </w:rPr>
            </w:pPr>
            <w:r w:rsidRPr="00835C0E">
              <w:rPr>
                <w:bCs/>
              </w:rPr>
              <w:t xml:space="preserve">        18</w:t>
            </w:r>
          </w:p>
        </w:tc>
        <w:tc>
          <w:tcPr>
            <w:tcW w:w="2790" w:type="dxa"/>
          </w:tcPr>
          <w:p w14:paraId="10A8FD0F" w14:textId="77777777" w:rsidR="00835C0E" w:rsidRPr="00835C0E" w:rsidRDefault="00835C0E" w:rsidP="00835C0E">
            <w:pPr>
              <w:rPr>
                <w:bCs/>
              </w:rPr>
            </w:pPr>
          </w:p>
          <w:p w14:paraId="3E00E30B" w14:textId="77777777" w:rsidR="00835C0E" w:rsidRPr="00835C0E" w:rsidRDefault="00835C0E" w:rsidP="00835C0E">
            <w:pPr>
              <w:rPr>
                <w:bCs/>
              </w:rPr>
            </w:pPr>
            <w:r w:rsidRPr="00835C0E">
              <w:rPr>
                <w:bCs/>
              </w:rPr>
              <w:t>Ben</w:t>
            </w:r>
          </w:p>
          <w:p w14:paraId="4312F87C" w14:textId="77777777" w:rsidR="00835C0E" w:rsidRPr="00835C0E" w:rsidRDefault="00835C0E" w:rsidP="00835C0E">
            <w:pPr>
              <w:rPr>
                <w:bCs/>
              </w:rPr>
            </w:pPr>
            <w:r w:rsidRPr="00835C0E">
              <w:rPr>
                <w:bCs/>
              </w:rPr>
              <w:t xml:space="preserve">Martha </w:t>
            </w:r>
          </w:p>
          <w:p w14:paraId="49D37E92" w14:textId="77777777" w:rsidR="00835C0E" w:rsidRPr="00835C0E" w:rsidRDefault="00835C0E" w:rsidP="00835C0E">
            <w:pPr>
              <w:rPr>
                <w:bCs/>
              </w:rPr>
            </w:pPr>
            <w:proofErr w:type="spellStart"/>
            <w:r w:rsidRPr="00835C0E">
              <w:rPr>
                <w:bCs/>
              </w:rPr>
              <w:t>Atuti</w:t>
            </w:r>
            <w:proofErr w:type="spellEnd"/>
            <w:r w:rsidRPr="00835C0E">
              <w:rPr>
                <w:bCs/>
              </w:rPr>
              <w:t xml:space="preserve"> </w:t>
            </w:r>
          </w:p>
          <w:p w14:paraId="51AB727E" w14:textId="77777777" w:rsidR="00835C0E" w:rsidRPr="00835C0E" w:rsidRDefault="00835C0E" w:rsidP="00835C0E">
            <w:pPr>
              <w:rPr>
                <w:bCs/>
              </w:rPr>
            </w:pPr>
            <w:r w:rsidRPr="00835C0E">
              <w:rPr>
                <w:bCs/>
              </w:rPr>
              <w:t>Masha</w:t>
            </w:r>
          </w:p>
          <w:p w14:paraId="3954223E" w14:textId="77777777" w:rsidR="00835C0E" w:rsidRPr="00835C0E" w:rsidRDefault="00835C0E" w:rsidP="00835C0E">
            <w:pPr>
              <w:rPr>
                <w:bCs/>
              </w:rPr>
            </w:pPr>
            <w:r w:rsidRPr="00835C0E">
              <w:rPr>
                <w:bCs/>
              </w:rPr>
              <w:t>Martha</w:t>
            </w:r>
          </w:p>
          <w:p w14:paraId="6BB26F86" w14:textId="77777777" w:rsidR="00835C0E" w:rsidRPr="00835C0E" w:rsidRDefault="00835C0E" w:rsidP="00835C0E">
            <w:pPr>
              <w:rPr>
                <w:bCs/>
              </w:rPr>
            </w:pPr>
            <w:proofErr w:type="spellStart"/>
            <w:r w:rsidRPr="00835C0E">
              <w:rPr>
                <w:bCs/>
              </w:rPr>
              <w:t>Saudoka</w:t>
            </w:r>
            <w:proofErr w:type="spellEnd"/>
          </w:p>
          <w:p w14:paraId="376D6110" w14:textId="77777777" w:rsidR="00835C0E" w:rsidRPr="00835C0E" w:rsidRDefault="00835C0E" w:rsidP="00835C0E">
            <w:pPr>
              <w:rPr>
                <w:bCs/>
              </w:rPr>
            </w:pPr>
            <w:proofErr w:type="spellStart"/>
            <w:r w:rsidRPr="00835C0E">
              <w:rPr>
                <w:bCs/>
              </w:rPr>
              <w:t>Dume</w:t>
            </w:r>
            <w:proofErr w:type="spellEnd"/>
          </w:p>
          <w:p w14:paraId="7A31868A" w14:textId="77777777" w:rsidR="00835C0E" w:rsidRPr="00835C0E" w:rsidRDefault="00835C0E" w:rsidP="00835C0E">
            <w:pPr>
              <w:rPr>
                <w:bCs/>
              </w:rPr>
            </w:pPr>
            <w:r w:rsidRPr="00835C0E">
              <w:rPr>
                <w:bCs/>
              </w:rPr>
              <w:t>Total posted to purchases A/C (</w:t>
            </w:r>
            <w:proofErr w:type="gramStart"/>
            <w:r w:rsidRPr="00835C0E">
              <w:rPr>
                <w:bCs/>
              </w:rPr>
              <w:t xml:space="preserve">Dr)   </w:t>
            </w:r>
            <w:proofErr w:type="gramEnd"/>
            <w:r w:rsidRPr="00835C0E">
              <w:rPr>
                <w:bCs/>
              </w:rPr>
              <w:t xml:space="preserve"> </w:t>
            </w:r>
          </w:p>
        </w:tc>
        <w:tc>
          <w:tcPr>
            <w:tcW w:w="1710" w:type="dxa"/>
          </w:tcPr>
          <w:p w14:paraId="59035345" w14:textId="77777777" w:rsidR="00835C0E" w:rsidRPr="00835C0E" w:rsidRDefault="00835C0E" w:rsidP="00835C0E">
            <w:pPr>
              <w:rPr>
                <w:bCs/>
              </w:rPr>
            </w:pPr>
          </w:p>
        </w:tc>
        <w:tc>
          <w:tcPr>
            <w:tcW w:w="1328" w:type="dxa"/>
          </w:tcPr>
          <w:p w14:paraId="6F9E50B6" w14:textId="77777777" w:rsidR="00835C0E" w:rsidRPr="00835C0E" w:rsidRDefault="00835C0E" w:rsidP="00835C0E">
            <w:pPr>
              <w:rPr>
                <w:bCs/>
              </w:rPr>
            </w:pPr>
          </w:p>
        </w:tc>
        <w:tc>
          <w:tcPr>
            <w:tcW w:w="1760" w:type="dxa"/>
          </w:tcPr>
          <w:p w14:paraId="278B3D5F" w14:textId="77777777" w:rsidR="00835C0E" w:rsidRPr="00835C0E" w:rsidRDefault="00835C0E" w:rsidP="00835C0E">
            <w:pPr>
              <w:rPr>
                <w:bCs/>
              </w:rPr>
            </w:pPr>
          </w:p>
          <w:p w14:paraId="23BE24AE" w14:textId="77777777" w:rsidR="00835C0E" w:rsidRPr="00835C0E" w:rsidRDefault="00835C0E" w:rsidP="00835C0E">
            <w:pPr>
              <w:rPr>
                <w:bCs/>
              </w:rPr>
            </w:pPr>
            <w:r w:rsidRPr="00835C0E">
              <w:rPr>
                <w:bCs/>
              </w:rPr>
              <w:t xml:space="preserve">              25,000</w:t>
            </w:r>
          </w:p>
          <w:p w14:paraId="5091DF68" w14:textId="77777777" w:rsidR="00835C0E" w:rsidRPr="00835C0E" w:rsidRDefault="00835C0E" w:rsidP="00835C0E">
            <w:pPr>
              <w:rPr>
                <w:bCs/>
              </w:rPr>
            </w:pPr>
            <w:r w:rsidRPr="00835C0E">
              <w:rPr>
                <w:bCs/>
              </w:rPr>
              <w:t xml:space="preserve">              30,000</w:t>
            </w:r>
          </w:p>
          <w:p w14:paraId="07347B77" w14:textId="77777777" w:rsidR="00835C0E" w:rsidRPr="00835C0E" w:rsidRDefault="00835C0E" w:rsidP="00835C0E">
            <w:pPr>
              <w:rPr>
                <w:bCs/>
              </w:rPr>
            </w:pPr>
            <w:r w:rsidRPr="00835C0E">
              <w:rPr>
                <w:bCs/>
              </w:rPr>
              <w:t xml:space="preserve">              40,000</w:t>
            </w:r>
          </w:p>
          <w:p w14:paraId="0371402D" w14:textId="77777777" w:rsidR="00835C0E" w:rsidRPr="00835C0E" w:rsidRDefault="00835C0E" w:rsidP="00835C0E">
            <w:pPr>
              <w:rPr>
                <w:bCs/>
              </w:rPr>
            </w:pPr>
            <w:r w:rsidRPr="00835C0E">
              <w:rPr>
                <w:bCs/>
              </w:rPr>
              <w:t xml:space="preserve">              10,000</w:t>
            </w:r>
          </w:p>
          <w:p w14:paraId="2AB7BDD0" w14:textId="77777777" w:rsidR="00835C0E" w:rsidRPr="00835C0E" w:rsidRDefault="00835C0E" w:rsidP="00835C0E">
            <w:pPr>
              <w:rPr>
                <w:bCs/>
              </w:rPr>
            </w:pPr>
            <w:r w:rsidRPr="00835C0E">
              <w:rPr>
                <w:bCs/>
              </w:rPr>
              <w:t xml:space="preserve">              35,000</w:t>
            </w:r>
          </w:p>
          <w:p w14:paraId="65F9A8A1" w14:textId="77777777" w:rsidR="00835C0E" w:rsidRPr="00835C0E" w:rsidRDefault="00835C0E" w:rsidP="00835C0E">
            <w:pPr>
              <w:rPr>
                <w:bCs/>
              </w:rPr>
            </w:pPr>
            <w:r w:rsidRPr="00835C0E">
              <w:rPr>
                <w:bCs/>
              </w:rPr>
              <w:t xml:space="preserve">              50,000</w:t>
            </w:r>
          </w:p>
          <w:p w14:paraId="35C7210D" w14:textId="77777777" w:rsidR="00835C0E" w:rsidRPr="00835C0E" w:rsidRDefault="00835C0E" w:rsidP="00835C0E">
            <w:pPr>
              <w:rPr>
                <w:bCs/>
                <w:u w:val="single"/>
              </w:rPr>
            </w:pPr>
            <w:r w:rsidRPr="00835C0E">
              <w:rPr>
                <w:bCs/>
              </w:rPr>
              <w:t xml:space="preserve">              </w:t>
            </w:r>
            <w:r w:rsidRPr="00835C0E">
              <w:rPr>
                <w:bCs/>
                <w:u w:val="single"/>
              </w:rPr>
              <w:t>70,000</w:t>
            </w:r>
          </w:p>
          <w:p w14:paraId="334BAD2A" w14:textId="77777777" w:rsidR="00835C0E" w:rsidRPr="00835C0E" w:rsidRDefault="00835C0E" w:rsidP="00835C0E">
            <w:pPr>
              <w:rPr>
                <w:bCs/>
              </w:rPr>
            </w:pPr>
          </w:p>
          <w:p w14:paraId="793EFBFF" w14:textId="77777777" w:rsidR="00835C0E" w:rsidRPr="00835C0E" w:rsidRDefault="00835C0E" w:rsidP="00835C0E">
            <w:pPr>
              <w:rPr>
                <w:bCs/>
                <w:u w:val="single"/>
              </w:rPr>
            </w:pPr>
            <w:r w:rsidRPr="00835C0E">
              <w:rPr>
                <w:bCs/>
              </w:rPr>
              <w:t xml:space="preserve">            </w:t>
            </w:r>
            <w:r w:rsidRPr="00835C0E">
              <w:rPr>
                <w:bCs/>
                <w:u w:val="single"/>
              </w:rPr>
              <w:t>260,000</w:t>
            </w:r>
          </w:p>
        </w:tc>
      </w:tr>
    </w:tbl>
    <w:p w14:paraId="0BD5EEB8" w14:textId="77777777" w:rsidR="00835C0E" w:rsidRPr="00835C0E" w:rsidRDefault="00835C0E" w:rsidP="00835C0E">
      <w:pPr>
        <w:rPr>
          <w:bCs/>
        </w:rPr>
      </w:pPr>
    </w:p>
    <w:p w14:paraId="2933B428" w14:textId="77777777" w:rsidR="00835C0E" w:rsidRPr="00835C0E" w:rsidRDefault="00835C0E" w:rsidP="00835C0E">
      <w:pPr>
        <w:jc w:val="center"/>
        <w:rPr>
          <w:bCs/>
        </w:rPr>
      </w:pPr>
      <w:r w:rsidRPr="00835C0E">
        <w:rPr>
          <w:b/>
          <w:bCs/>
        </w:rPr>
        <w:t>Sales journals</w:t>
      </w:r>
    </w:p>
    <w:tbl>
      <w:tblPr>
        <w:tblW w:w="8800"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2790"/>
        <w:gridCol w:w="1710"/>
        <w:gridCol w:w="1328"/>
        <w:gridCol w:w="1760"/>
      </w:tblGrid>
      <w:tr w:rsidR="00835C0E" w:rsidRPr="00835C0E" w14:paraId="342A0733" w14:textId="77777777" w:rsidTr="00AC37D8">
        <w:trPr>
          <w:trHeight w:val="458"/>
        </w:trPr>
        <w:tc>
          <w:tcPr>
            <w:tcW w:w="1212" w:type="dxa"/>
          </w:tcPr>
          <w:p w14:paraId="3F9323EF" w14:textId="77777777" w:rsidR="00835C0E" w:rsidRPr="00835C0E" w:rsidRDefault="00835C0E" w:rsidP="00835C0E">
            <w:pPr>
              <w:rPr>
                <w:bCs/>
              </w:rPr>
            </w:pPr>
            <w:r w:rsidRPr="00835C0E">
              <w:rPr>
                <w:bCs/>
              </w:rPr>
              <w:lastRenderedPageBreak/>
              <w:t>Date</w:t>
            </w:r>
          </w:p>
          <w:p w14:paraId="0AD6685F" w14:textId="77777777" w:rsidR="00835C0E" w:rsidRPr="00835C0E" w:rsidRDefault="00835C0E" w:rsidP="00835C0E">
            <w:pPr>
              <w:rPr>
                <w:bCs/>
              </w:rPr>
            </w:pPr>
          </w:p>
        </w:tc>
        <w:tc>
          <w:tcPr>
            <w:tcW w:w="2790" w:type="dxa"/>
          </w:tcPr>
          <w:p w14:paraId="5E6ECCE4" w14:textId="77777777" w:rsidR="00835C0E" w:rsidRPr="00835C0E" w:rsidRDefault="00835C0E" w:rsidP="00835C0E">
            <w:pPr>
              <w:rPr>
                <w:bCs/>
              </w:rPr>
            </w:pPr>
            <w:r w:rsidRPr="00835C0E">
              <w:rPr>
                <w:bCs/>
              </w:rPr>
              <w:t>Details</w:t>
            </w:r>
          </w:p>
        </w:tc>
        <w:tc>
          <w:tcPr>
            <w:tcW w:w="1710" w:type="dxa"/>
          </w:tcPr>
          <w:p w14:paraId="5BB73280" w14:textId="77777777" w:rsidR="00835C0E" w:rsidRPr="00835C0E" w:rsidRDefault="00835C0E" w:rsidP="00835C0E">
            <w:pPr>
              <w:rPr>
                <w:bCs/>
              </w:rPr>
            </w:pPr>
            <w:r w:rsidRPr="00835C0E">
              <w:rPr>
                <w:bCs/>
              </w:rPr>
              <w:t>Invoice Number</w:t>
            </w:r>
          </w:p>
        </w:tc>
        <w:tc>
          <w:tcPr>
            <w:tcW w:w="1328" w:type="dxa"/>
          </w:tcPr>
          <w:p w14:paraId="1E193304" w14:textId="77777777" w:rsidR="00835C0E" w:rsidRPr="00835C0E" w:rsidRDefault="00835C0E" w:rsidP="00835C0E">
            <w:pPr>
              <w:rPr>
                <w:bCs/>
              </w:rPr>
            </w:pPr>
            <w:r w:rsidRPr="00835C0E">
              <w:rPr>
                <w:bCs/>
              </w:rPr>
              <w:t>Ledger Folio</w:t>
            </w:r>
          </w:p>
        </w:tc>
        <w:tc>
          <w:tcPr>
            <w:tcW w:w="1760" w:type="dxa"/>
          </w:tcPr>
          <w:p w14:paraId="47C6E41D" w14:textId="77777777" w:rsidR="00835C0E" w:rsidRPr="00835C0E" w:rsidRDefault="00835C0E" w:rsidP="00835C0E">
            <w:pPr>
              <w:rPr>
                <w:bCs/>
              </w:rPr>
            </w:pPr>
            <w:r w:rsidRPr="00835C0E">
              <w:rPr>
                <w:bCs/>
              </w:rPr>
              <w:t xml:space="preserve">Amount </w:t>
            </w:r>
            <w:proofErr w:type="spellStart"/>
            <w:r w:rsidRPr="00835C0E">
              <w:rPr>
                <w:bCs/>
              </w:rPr>
              <w:t>Kshs</w:t>
            </w:r>
            <w:proofErr w:type="spellEnd"/>
            <w:r w:rsidRPr="00835C0E">
              <w:rPr>
                <w:bCs/>
              </w:rPr>
              <w:t>.</w:t>
            </w:r>
          </w:p>
        </w:tc>
      </w:tr>
      <w:tr w:rsidR="00835C0E" w:rsidRPr="00835C0E" w14:paraId="0081DA4E" w14:textId="77777777" w:rsidTr="00AC37D8">
        <w:trPr>
          <w:trHeight w:val="458"/>
        </w:trPr>
        <w:tc>
          <w:tcPr>
            <w:tcW w:w="1212" w:type="dxa"/>
          </w:tcPr>
          <w:p w14:paraId="4B630120" w14:textId="77777777" w:rsidR="00835C0E" w:rsidRPr="00835C0E" w:rsidRDefault="00835C0E" w:rsidP="00835C0E">
            <w:pPr>
              <w:rPr>
                <w:bCs/>
              </w:rPr>
            </w:pPr>
            <w:r w:rsidRPr="00835C0E">
              <w:rPr>
                <w:bCs/>
              </w:rPr>
              <w:t>2010</w:t>
            </w:r>
          </w:p>
          <w:p w14:paraId="302EFB0C" w14:textId="77777777" w:rsidR="00835C0E" w:rsidRPr="00835C0E" w:rsidRDefault="00835C0E" w:rsidP="00835C0E">
            <w:pPr>
              <w:rPr>
                <w:bCs/>
              </w:rPr>
            </w:pPr>
            <w:r w:rsidRPr="00835C0E">
              <w:rPr>
                <w:bCs/>
              </w:rPr>
              <w:t>May 4</w:t>
            </w:r>
          </w:p>
          <w:p w14:paraId="1561CDB5" w14:textId="77777777" w:rsidR="00835C0E" w:rsidRPr="00835C0E" w:rsidRDefault="00835C0E" w:rsidP="00835C0E">
            <w:pPr>
              <w:rPr>
                <w:bCs/>
              </w:rPr>
            </w:pPr>
            <w:r w:rsidRPr="00835C0E">
              <w:rPr>
                <w:bCs/>
              </w:rPr>
              <w:t xml:space="preserve">        4</w:t>
            </w:r>
          </w:p>
          <w:p w14:paraId="641D6421" w14:textId="77777777" w:rsidR="00835C0E" w:rsidRPr="00835C0E" w:rsidRDefault="00835C0E" w:rsidP="00835C0E">
            <w:pPr>
              <w:rPr>
                <w:bCs/>
              </w:rPr>
            </w:pPr>
            <w:r w:rsidRPr="00835C0E">
              <w:rPr>
                <w:bCs/>
              </w:rPr>
              <w:t xml:space="preserve">        8</w:t>
            </w:r>
          </w:p>
          <w:p w14:paraId="56973BD9" w14:textId="77777777" w:rsidR="00835C0E" w:rsidRPr="00835C0E" w:rsidRDefault="00835C0E" w:rsidP="00835C0E">
            <w:pPr>
              <w:rPr>
                <w:bCs/>
              </w:rPr>
            </w:pPr>
            <w:r w:rsidRPr="00835C0E">
              <w:rPr>
                <w:bCs/>
              </w:rPr>
              <w:t xml:space="preserve">        8</w:t>
            </w:r>
          </w:p>
          <w:p w14:paraId="02DFE953" w14:textId="77777777" w:rsidR="00835C0E" w:rsidRPr="00835C0E" w:rsidRDefault="00835C0E" w:rsidP="00835C0E">
            <w:pPr>
              <w:rPr>
                <w:bCs/>
              </w:rPr>
            </w:pPr>
            <w:r w:rsidRPr="00835C0E">
              <w:rPr>
                <w:bCs/>
              </w:rPr>
              <w:t xml:space="preserve">        8</w:t>
            </w:r>
          </w:p>
          <w:p w14:paraId="6306C16F" w14:textId="77777777" w:rsidR="00835C0E" w:rsidRPr="00835C0E" w:rsidRDefault="00835C0E" w:rsidP="00835C0E">
            <w:pPr>
              <w:rPr>
                <w:bCs/>
              </w:rPr>
            </w:pPr>
            <w:r w:rsidRPr="00835C0E">
              <w:rPr>
                <w:bCs/>
              </w:rPr>
              <w:t xml:space="preserve">        26</w:t>
            </w:r>
          </w:p>
          <w:p w14:paraId="1537A695" w14:textId="77777777" w:rsidR="00835C0E" w:rsidRPr="00835C0E" w:rsidRDefault="00835C0E" w:rsidP="00835C0E">
            <w:pPr>
              <w:rPr>
                <w:bCs/>
              </w:rPr>
            </w:pPr>
            <w:r w:rsidRPr="00835C0E">
              <w:rPr>
                <w:bCs/>
              </w:rPr>
              <w:t xml:space="preserve">        </w:t>
            </w:r>
          </w:p>
        </w:tc>
        <w:tc>
          <w:tcPr>
            <w:tcW w:w="2790" w:type="dxa"/>
          </w:tcPr>
          <w:p w14:paraId="12FE51C9" w14:textId="77777777" w:rsidR="00835C0E" w:rsidRPr="00835C0E" w:rsidRDefault="00835C0E" w:rsidP="00835C0E">
            <w:pPr>
              <w:rPr>
                <w:bCs/>
              </w:rPr>
            </w:pPr>
          </w:p>
          <w:p w14:paraId="41945394" w14:textId="77777777" w:rsidR="00835C0E" w:rsidRPr="00835C0E" w:rsidRDefault="00835C0E" w:rsidP="00835C0E">
            <w:pPr>
              <w:rPr>
                <w:bCs/>
              </w:rPr>
            </w:pPr>
            <w:r w:rsidRPr="00835C0E">
              <w:rPr>
                <w:bCs/>
              </w:rPr>
              <w:t>Kola</w:t>
            </w:r>
          </w:p>
          <w:p w14:paraId="72571A25" w14:textId="77777777" w:rsidR="00835C0E" w:rsidRPr="00835C0E" w:rsidRDefault="00835C0E" w:rsidP="00835C0E">
            <w:pPr>
              <w:rPr>
                <w:bCs/>
              </w:rPr>
            </w:pPr>
            <w:r w:rsidRPr="00835C0E">
              <w:rPr>
                <w:bCs/>
              </w:rPr>
              <w:t xml:space="preserve">Otieno  </w:t>
            </w:r>
          </w:p>
          <w:p w14:paraId="1293054A" w14:textId="77777777" w:rsidR="00835C0E" w:rsidRPr="00835C0E" w:rsidRDefault="00835C0E" w:rsidP="00835C0E">
            <w:pPr>
              <w:rPr>
                <w:bCs/>
              </w:rPr>
            </w:pPr>
            <w:r w:rsidRPr="00835C0E">
              <w:rPr>
                <w:bCs/>
              </w:rPr>
              <w:t xml:space="preserve">Kaka </w:t>
            </w:r>
          </w:p>
          <w:p w14:paraId="2D3EA780" w14:textId="77777777" w:rsidR="00835C0E" w:rsidRPr="00835C0E" w:rsidRDefault="00835C0E" w:rsidP="00835C0E">
            <w:pPr>
              <w:rPr>
                <w:bCs/>
              </w:rPr>
            </w:pPr>
            <w:r w:rsidRPr="00835C0E">
              <w:rPr>
                <w:bCs/>
              </w:rPr>
              <w:t xml:space="preserve">Kola </w:t>
            </w:r>
          </w:p>
          <w:p w14:paraId="57AC9524" w14:textId="77777777" w:rsidR="00835C0E" w:rsidRPr="00835C0E" w:rsidRDefault="00835C0E" w:rsidP="00835C0E">
            <w:pPr>
              <w:rPr>
                <w:bCs/>
              </w:rPr>
            </w:pPr>
            <w:r w:rsidRPr="00835C0E">
              <w:rPr>
                <w:bCs/>
              </w:rPr>
              <w:t xml:space="preserve">Kaki </w:t>
            </w:r>
          </w:p>
          <w:p w14:paraId="12E27666" w14:textId="77777777" w:rsidR="00835C0E" w:rsidRPr="00835C0E" w:rsidRDefault="00835C0E" w:rsidP="00835C0E">
            <w:pPr>
              <w:rPr>
                <w:bCs/>
              </w:rPr>
            </w:pPr>
            <w:r w:rsidRPr="00835C0E">
              <w:rPr>
                <w:bCs/>
              </w:rPr>
              <w:t xml:space="preserve">Kola </w:t>
            </w:r>
          </w:p>
          <w:p w14:paraId="14E4E540" w14:textId="77777777" w:rsidR="00835C0E" w:rsidRPr="00835C0E" w:rsidRDefault="00835C0E" w:rsidP="00835C0E">
            <w:pPr>
              <w:rPr>
                <w:bCs/>
              </w:rPr>
            </w:pPr>
            <w:r w:rsidRPr="00835C0E">
              <w:rPr>
                <w:bCs/>
              </w:rPr>
              <w:t>Total posted to sales A/C (</w:t>
            </w:r>
            <w:proofErr w:type="gramStart"/>
            <w:r w:rsidRPr="00835C0E">
              <w:rPr>
                <w:bCs/>
              </w:rPr>
              <w:t xml:space="preserve">Dr)   </w:t>
            </w:r>
            <w:proofErr w:type="gramEnd"/>
            <w:r w:rsidRPr="00835C0E">
              <w:rPr>
                <w:bCs/>
              </w:rPr>
              <w:t xml:space="preserve"> </w:t>
            </w:r>
          </w:p>
        </w:tc>
        <w:tc>
          <w:tcPr>
            <w:tcW w:w="1710" w:type="dxa"/>
          </w:tcPr>
          <w:p w14:paraId="2C3B7296" w14:textId="77777777" w:rsidR="00835C0E" w:rsidRPr="00835C0E" w:rsidRDefault="00835C0E" w:rsidP="00835C0E">
            <w:pPr>
              <w:rPr>
                <w:bCs/>
              </w:rPr>
            </w:pPr>
          </w:p>
        </w:tc>
        <w:tc>
          <w:tcPr>
            <w:tcW w:w="1328" w:type="dxa"/>
          </w:tcPr>
          <w:p w14:paraId="7FA7B004" w14:textId="77777777" w:rsidR="00835C0E" w:rsidRPr="00835C0E" w:rsidRDefault="00835C0E" w:rsidP="00835C0E">
            <w:pPr>
              <w:rPr>
                <w:bCs/>
              </w:rPr>
            </w:pPr>
          </w:p>
        </w:tc>
        <w:tc>
          <w:tcPr>
            <w:tcW w:w="1760" w:type="dxa"/>
          </w:tcPr>
          <w:p w14:paraId="5F188D40" w14:textId="77777777" w:rsidR="00835C0E" w:rsidRPr="00835C0E" w:rsidRDefault="00835C0E" w:rsidP="00835C0E">
            <w:pPr>
              <w:rPr>
                <w:bCs/>
              </w:rPr>
            </w:pPr>
          </w:p>
          <w:p w14:paraId="4BEFBD92" w14:textId="77777777" w:rsidR="00835C0E" w:rsidRPr="00835C0E" w:rsidRDefault="00835C0E" w:rsidP="00835C0E">
            <w:pPr>
              <w:rPr>
                <w:bCs/>
              </w:rPr>
            </w:pPr>
            <w:r w:rsidRPr="00835C0E">
              <w:rPr>
                <w:bCs/>
              </w:rPr>
              <w:t xml:space="preserve">              16,000</w:t>
            </w:r>
          </w:p>
          <w:p w14:paraId="47486467" w14:textId="77777777" w:rsidR="00835C0E" w:rsidRPr="00835C0E" w:rsidRDefault="00835C0E" w:rsidP="00835C0E">
            <w:pPr>
              <w:rPr>
                <w:bCs/>
              </w:rPr>
            </w:pPr>
            <w:r w:rsidRPr="00835C0E">
              <w:rPr>
                <w:bCs/>
              </w:rPr>
              <w:t xml:space="preserve">              20,000</w:t>
            </w:r>
          </w:p>
          <w:p w14:paraId="3F409F81" w14:textId="77777777" w:rsidR="00835C0E" w:rsidRPr="00835C0E" w:rsidRDefault="00835C0E" w:rsidP="00835C0E">
            <w:pPr>
              <w:rPr>
                <w:bCs/>
              </w:rPr>
            </w:pPr>
            <w:r w:rsidRPr="00835C0E">
              <w:rPr>
                <w:bCs/>
              </w:rPr>
              <w:t xml:space="preserve">              60,000</w:t>
            </w:r>
          </w:p>
          <w:p w14:paraId="2D33FAC5" w14:textId="77777777" w:rsidR="00835C0E" w:rsidRPr="00835C0E" w:rsidRDefault="00835C0E" w:rsidP="00835C0E">
            <w:pPr>
              <w:rPr>
                <w:bCs/>
              </w:rPr>
            </w:pPr>
            <w:r w:rsidRPr="00835C0E">
              <w:rPr>
                <w:bCs/>
              </w:rPr>
              <w:t xml:space="preserve">              26,000</w:t>
            </w:r>
          </w:p>
          <w:p w14:paraId="3E28286A" w14:textId="77777777" w:rsidR="00835C0E" w:rsidRPr="00835C0E" w:rsidRDefault="00835C0E" w:rsidP="00835C0E">
            <w:pPr>
              <w:rPr>
                <w:bCs/>
              </w:rPr>
            </w:pPr>
            <w:r w:rsidRPr="00835C0E">
              <w:rPr>
                <w:bCs/>
              </w:rPr>
              <w:t xml:space="preserve">              45,000</w:t>
            </w:r>
          </w:p>
          <w:p w14:paraId="25A343F9" w14:textId="77777777" w:rsidR="00835C0E" w:rsidRPr="00835C0E" w:rsidRDefault="00835C0E" w:rsidP="00835C0E">
            <w:pPr>
              <w:rPr>
                <w:bCs/>
                <w:u w:val="single"/>
              </w:rPr>
            </w:pPr>
            <w:r w:rsidRPr="00835C0E">
              <w:rPr>
                <w:bCs/>
              </w:rPr>
              <w:t xml:space="preserve">              </w:t>
            </w:r>
            <w:r w:rsidRPr="00835C0E">
              <w:rPr>
                <w:bCs/>
                <w:u w:val="single"/>
              </w:rPr>
              <w:t>54,000</w:t>
            </w:r>
          </w:p>
          <w:p w14:paraId="03737CA8" w14:textId="77777777" w:rsidR="00835C0E" w:rsidRPr="00835C0E" w:rsidRDefault="00835C0E" w:rsidP="00835C0E">
            <w:pPr>
              <w:rPr>
                <w:bCs/>
                <w:u w:val="single"/>
              </w:rPr>
            </w:pPr>
            <w:r w:rsidRPr="00835C0E">
              <w:rPr>
                <w:bCs/>
              </w:rPr>
              <w:t xml:space="preserve">            </w:t>
            </w:r>
            <w:r w:rsidRPr="00835C0E">
              <w:rPr>
                <w:bCs/>
                <w:u w:val="single"/>
              </w:rPr>
              <w:t>221,000</w:t>
            </w:r>
          </w:p>
        </w:tc>
      </w:tr>
    </w:tbl>
    <w:p w14:paraId="10A08854" w14:textId="77777777" w:rsidR="00835C0E" w:rsidRPr="00835C0E" w:rsidRDefault="00835C0E" w:rsidP="00835C0E">
      <w:pPr>
        <w:rPr>
          <w:bCs/>
        </w:rPr>
      </w:pPr>
    </w:p>
    <w:p w14:paraId="799AB583" w14:textId="77777777" w:rsidR="00835C0E" w:rsidRPr="00835C0E" w:rsidRDefault="00835C0E" w:rsidP="00835C0E">
      <w:pPr>
        <w:jc w:val="center"/>
        <w:rPr>
          <w:bCs/>
        </w:rPr>
      </w:pPr>
      <w:r w:rsidRPr="00835C0E">
        <w:rPr>
          <w:b/>
          <w:bCs/>
        </w:rPr>
        <w:t>Purchase returns journals</w:t>
      </w:r>
    </w:p>
    <w:tbl>
      <w:tblPr>
        <w:tblW w:w="8800"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2790"/>
        <w:gridCol w:w="1710"/>
        <w:gridCol w:w="1328"/>
        <w:gridCol w:w="1760"/>
      </w:tblGrid>
      <w:tr w:rsidR="00835C0E" w:rsidRPr="00835C0E" w14:paraId="3EF984B2" w14:textId="77777777" w:rsidTr="00AC37D8">
        <w:trPr>
          <w:trHeight w:val="458"/>
        </w:trPr>
        <w:tc>
          <w:tcPr>
            <w:tcW w:w="1212" w:type="dxa"/>
          </w:tcPr>
          <w:p w14:paraId="3F32545E" w14:textId="77777777" w:rsidR="00835C0E" w:rsidRPr="00835C0E" w:rsidRDefault="00835C0E" w:rsidP="00835C0E">
            <w:pPr>
              <w:rPr>
                <w:bCs/>
              </w:rPr>
            </w:pPr>
            <w:r w:rsidRPr="00835C0E">
              <w:rPr>
                <w:bCs/>
              </w:rPr>
              <w:t>Date</w:t>
            </w:r>
          </w:p>
          <w:p w14:paraId="08DB806E" w14:textId="77777777" w:rsidR="00835C0E" w:rsidRPr="00835C0E" w:rsidRDefault="00835C0E" w:rsidP="00835C0E">
            <w:pPr>
              <w:rPr>
                <w:bCs/>
              </w:rPr>
            </w:pPr>
          </w:p>
        </w:tc>
        <w:tc>
          <w:tcPr>
            <w:tcW w:w="2790" w:type="dxa"/>
          </w:tcPr>
          <w:p w14:paraId="67DAAD1D" w14:textId="77777777" w:rsidR="00835C0E" w:rsidRPr="00835C0E" w:rsidRDefault="00835C0E" w:rsidP="00835C0E">
            <w:pPr>
              <w:rPr>
                <w:bCs/>
              </w:rPr>
            </w:pPr>
            <w:r w:rsidRPr="00835C0E">
              <w:rPr>
                <w:bCs/>
              </w:rPr>
              <w:t>Details</w:t>
            </w:r>
          </w:p>
        </w:tc>
        <w:tc>
          <w:tcPr>
            <w:tcW w:w="1710" w:type="dxa"/>
          </w:tcPr>
          <w:p w14:paraId="4B30115E" w14:textId="77777777" w:rsidR="00835C0E" w:rsidRPr="00835C0E" w:rsidRDefault="00835C0E" w:rsidP="00835C0E">
            <w:pPr>
              <w:rPr>
                <w:bCs/>
              </w:rPr>
            </w:pPr>
            <w:r w:rsidRPr="00835C0E">
              <w:rPr>
                <w:bCs/>
              </w:rPr>
              <w:t>Invoice Number</w:t>
            </w:r>
          </w:p>
        </w:tc>
        <w:tc>
          <w:tcPr>
            <w:tcW w:w="1328" w:type="dxa"/>
          </w:tcPr>
          <w:p w14:paraId="0E172934" w14:textId="77777777" w:rsidR="00835C0E" w:rsidRPr="00835C0E" w:rsidRDefault="00835C0E" w:rsidP="00835C0E">
            <w:pPr>
              <w:rPr>
                <w:bCs/>
              </w:rPr>
            </w:pPr>
            <w:r w:rsidRPr="00835C0E">
              <w:rPr>
                <w:bCs/>
              </w:rPr>
              <w:t>Ledger Folio</w:t>
            </w:r>
          </w:p>
        </w:tc>
        <w:tc>
          <w:tcPr>
            <w:tcW w:w="1760" w:type="dxa"/>
          </w:tcPr>
          <w:p w14:paraId="29947281" w14:textId="77777777" w:rsidR="00835C0E" w:rsidRPr="00835C0E" w:rsidRDefault="00835C0E" w:rsidP="00835C0E">
            <w:pPr>
              <w:rPr>
                <w:bCs/>
              </w:rPr>
            </w:pPr>
            <w:r w:rsidRPr="00835C0E">
              <w:rPr>
                <w:bCs/>
              </w:rPr>
              <w:t xml:space="preserve">Amount </w:t>
            </w:r>
            <w:proofErr w:type="spellStart"/>
            <w:r w:rsidRPr="00835C0E">
              <w:rPr>
                <w:bCs/>
              </w:rPr>
              <w:t>Kshs</w:t>
            </w:r>
            <w:proofErr w:type="spellEnd"/>
            <w:r w:rsidRPr="00835C0E">
              <w:rPr>
                <w:bCs/>
              </w:rPr>
              <w:t>.</w:t>
            </w:r>
          </w:p>
        </w:tc>
      </w:tr>
      <w:tr w:rsidR="00835C0E" w:rsidRPr="00835C0E" w14:paraId="653FA510" w14:textId="77777777" w:rsidTr="00AC37D8">
        <w:trPr>
          <w:trHeight w:val="458"/>
        </w:trPr>
        <w:tc>
          <w:tcPr>
            <w:tcW w:w="1212" w:type="dxa"/>
          </w:tcPr>
          <w:p w14:paraId="05648599" w14:textId="77777777" w:rsidR="00835C0E" w:rsidRPr="00835C0E" w:rsidRDefault="00835C0E" w:rsidP="00835C0E">
            <w:pPr>
              <w:rPr>
                <w:bCs/>
              </w:rPr>
            </w:pPr>
            <w:r w:rsidRPr="00835C0E">
              <w:rPr>
                <w:bCs/>
              </w:rPr>
              <w:t>2010</w:t>
            </w:r>
          </w:p>
          <w:p w14:paraId="7C65E564" w14:textId="77777777" w:rsidR="00835C0E" w:rsidRPr="00835C0E" w:rsidRDefault="00835C0E" w:rsidP="00835C0E">
            <w:pPr>
              <w:rPr>
                <w:bCs/>
              </w:rPr>
            </w:pPr>
            <w:r w:rsidRPr="00835C0E">
              <w:rPr>
                <w:bCs/>
              </w:rPr>
              <w:t>May 13</w:t>
            </w:r>
          </w:p>
          <w:p w14:paraId="6C1E30FA" w14:textId="77777777" w:rsidR="00835C0E" w:rsidRPr="00835C0E" w:rsidRDefault="00835C0E" w:rsidP="00835C0E">
            <w:pPr>
              <w:rPr>
                <w:bCs/>
              </w:rPr>
            </w:pPr>
            <w:r w:rsidRPr="00835C0E">
              <w:rPr>
                <w:bCs/>
              </w:rPr>
              <w:t xml:space="preserve">        13</w:t>
            </w:r>
          </w:p>
          <w:p w14:paraId="5D49C634" w14:textId="77777777" w:rsidR="00835C0E" w:rsidRPr="00835C0E" w:rsidRDefault="00835C0E" w:rsidP="00835C0E">
            <w:pPr>
              <w:rPr>
                <w:bCs/>
              </w:rPr>
            </w:pPr>
            <w:r w:rsidRPr="00835C0E">
              <w:rPr>
                <w:bCs/>
              </w:rPr>
              <w:t xml:space="preserve">        13</w:t>
            </w:r>
          </w:p>
          <w:p w14:paraId="72459B92" w14:textId="77777777" w:rsidR="00835C0E" w:rsidRPr="00835C0E" w:rsidRDefault="00835C0E" w:rsidP="00835C0E">
            <w:pPr>
              <w:rPr>
                <w:bCs/>
              </w:rPr>
            </w:pPr>
            <w:r w:rsidRPr="00835C0E">
              <w:rPr>
                <w:bCs/>
              </w:rPr>
              <w:t xml:space="preserve">        </w:t>
            </w:r>
          </w:p>
          <w:p w14:paraId="736E1258" w14:textId="77777777" w:rsidR="00835C0E" w:rsidRPr="00835C0E" w:rsidRDefault="00835C0E" w:rsidP="00835C0E">
            <w:pPr>
              <w:rPr>
                <w:bCs/>
              </w:rPr>
            </w:pPr>
            <w:r w:rsidRPr="00835C0E">
              <w:rPr>
                <w:bCs/>
              </w:rPr>
              <w:t xml:space="preserve">        </w:t>
            </w:r>
          </w:p>
          <w:p w14:paraId="60C29FCB" w14:textId="77777777" w:rsidR="00835C0E" w:rsidRPr="00835C0E" w:rsidRDefault="00835C0E" w:rsidP="00835C0E">
            <w:pPr>
              <w:rPr>
                <w:bCs/>
              </w:rPr>
            </w:pPr>
            <w:r w:rsidRPr="00835C0E">
              <w:rPr>
                <w:bCs/>
              </w:rPr>
              <w:t xml:space="preserve">        </w:t>
            </w:r>
          </w:p>
          <w:p w14:paraId="25792941" w14:textId="77777777" w:rsidR="00835C0E" w:rsidRPr="00835C0E" w:rsidRDefault="00835C0E" w:rsidP="00835C0E">
            <w:pPr>
              <w:rPr>
                <w:bCs/>
              </w:rPr>
            </w:pPr>
            <w:r w:rsidRPr="00835C0E">
              <w:rPr>
                <w:bCs/>
              </w:rPr>
              <w:t xml:space="preserve">        </w:t>
            </w:r>
          </w:p>
        </w:tc>
        <w:tc>
          <w:tcPr>
            <w:tcW w:w="2790" w:type="dxa"/>
          </w:tcPr>
          <w:p w14:paraId="34307BC7" w14:textId="77777777" w:rsidR="00835C0E" w:rsidRPr="00835C0E" w:rsidRDefault="00835C0E" w:rsidP="00835C0E">
            <w:pPr>
              <w:rPr>
                <w:bCs/>
              </w:rPr>
            </w:pPr>
          </w:p>
          <w:p w14:paraId="430960FA" w14:textId="77777777" w:rsidR="00835C0E" w:rsidRPr="00835C0E" w:rsidRDefault="00835C0E" w:rsidP="00835C0E">
            <w:pPr>
              <w:rPr>
                <w:bCs/>
              </w:rPr>
            </w:pPr>
            <w:r w:rsidRPr="00835C0E">
              <w:rPr>
                <w:bCs/>
              </w:rPr>
              <w:t xml:space="preserve">Ben </w:t>
            </w:r>
          </w:p>
          <w:p w14:paraId="59DA2EEF" w14:textId="77777777" w:rsidR="00835C0E" w:rsidRPr="00835C0E" w:rsidRDefault="00835C0E" w:rsidP="00835C0E">
            <w:pPr>
              <w:rPr>
                <w:bCs/>
              </w:rPr>
            </w:pPr>
            <w:r w:rsidRPr="00835C0E">
              <w:rPr>
                <w:bCs/>
              </w:rPr>
              <w:t xml:space="preserve">Masha   </w:t>
            </w:r>
          </w:p>
          <w:p w14:paraId="2247780B" w14:textId="77777777" w:rsidR="00835C0E" w:rsidRPr="00835C0E" w:rsidRDefault="00835C0E" w:rsidP="00835C0E">
            <w:pPr>
              <w:rPr>
                <w:bCs/>
              </w:rPr>
            </w:pPr>
            <w:proofErr w:type="spellStart"/>
            <w:r w:rsidRPr="00835C0E">
              <w:rPr>
                <w:bCs/>
              </w:rPr>
              <w:t>Saudoka</w:t>
            </w:r>
            <w:proofErr w:type="spellEnd"/>
            <w:r w:rsidRPr="00835C0E">
              <w:rPr>
                <w:bCs/>
              </w:rPr>
              <w:t xml:space="preserve">  </w:t>
            </w:r>
          </w:p>
          <w:p w14:paraId="2AD50315" w14:textId="77777777" w:rsidR="00835C0E" w:rsidRPr="00835C0E" w:rsidRDefault="00835C0E" w:rsidP="00835C0E">
            <w:pPr>
              <w:rPr>
                <w:bCs/>
              </w:rPr>
            </w:pPr>
            <w:r w:rsidRPr="00835C0E">
              <w:rPr>
                <w:bCs/>
              </w:rPr>
              <w:t>Total posted to purchases returns A/C (</w:t>
            </w:r>
            <w:proofErr w:type="gramStart"/>
            <w:r w:rsidRPr="00835C0E">
              <w:rPr>
                <w:bCs/>
              </w:rPr>
              <w:t xml:space="preserve">Dr)   </w:t>
            </w:r>
            <w:proofErr w:type="gramEnd"/>
            <w:r w:rsidRPr="00835C0E">
              <w:rPr>
                <w:bCs/>
              </w:rPr>
              <w:t xml:space="preserve"> </w:t>
            </w:r>
          </w:p>
        </w:tc>
        <w:tc>
          <w:tcPr>
            <w:tcW w:w="1710" w:type="dxa"/>
          </w:tcPr>
          <w:p w14:paraId="48E4023D" w14:textId="77777777" w:rsidR="00835C0E" w:rsidRPr="00835C0E" w:rsidRDefault="00835C0E" w:rsidP="00835C0E">
            <w:pPr>
              <w:rPr>
                <w:bCs/>
              </w:rPr>
            </w:pPr>
          </w:p>
        </w:tc>
        <w:tc>
          <w:tcPr>
            <w:tcW w:w="1328" w:type="dxa"/>
          </w:tcPr>
          <w:p w14:paraId="6E36AE2E" w14:textId="77777777" w:rsidR="00835C0E" w:rsidRPr="00835C0E" w:rsidRDefault="00835C0E" w:rsidP="00835C0E">
            <w:pPr>
              <w:rPr>
                <w:bCs/>
              </w:rPr>
            </w:pPr>
          </w:p>
        </w:tc>
        <w:tc>
          <w:tcPr>
            <w:tcW w:w="1760" w:type="dxa"/>
          </w:tcPr>
          <w:p w14:paraId="42C51A9D" w14:textId="77777777" w:rsidR="00835C0E" w:rsidRPr="00835C0E" w:rsidRDefault="00835C0E" w:rsidP="00835C0E">
            <w:pPr>
              <w:rPr>
                <w:bCs/>
              </w:rPr>
            </w:pPr>
          </w:p>
          <w:p w14:paraId="1E9AD546" w14:textId="77777777" w:rsidR="00835C0E" w:rsidRPr="00835C0E" w:rsidRDefault="00835C0E" w:rsidP="00835C0E">
            <w:pPr>
              <w:rPr>
                <w:bCs/>
              </w:rPr>
            </w:pPr>
            <w:r w:rsidRPr="00835C0E">
              <w:rPr>
                <w:bCs/>
              </w:rPr>
              <w:t xml:space="preserve">              4,000</w:t>
            </w:r>
          </w:p>
          <w:p w14:paraId="34F4A8E9" w14:textId="77777777" w:rsidR="00835C0E" w:rsidRPr="00835C0E" w:rsidRDefault="00835C0E" w:rsidP="00835C0E">
            <w:pPr>
              <w:rPr>
                <w:bCs/>
              </w:rPr>
            </w:pPr>
            <w:r w:rsidRPr="00835C0E">
              <w:rPr>
                <w:bCs/>
              </w:rPr>
              <w:t xml:space="preserve">              1,500</w:t>
            </w:r>
          </w:p>
          <w:p w14:paraId="2900BB40" w14:textId="77777777" w:rsidR="00835C0E" w:rsidRPr="00835C0E" w:rsidRDefault="00835C0E" w:rsidP="00835C0E">
            <w:pPr>
              <w:rPr>
                <w:bCs/>
                <w:u w:val="single"/>
              </w:rPr>
            </w:pPr>
            <w:r w:rsidRPr="00835C0E">
              <w:rPr>
                <w:bCs/>
              </w:rPr>
              <w:t xml:space="preserve">              </w:t>
            </w:r>
            <w:r w:rsidRPr="00835C0E">
              <w:rPr>
                <w:bCs/>
                <w:u w:val="single"/>
              </w:rPr>
              <w:t>3,000</w:t>
            </w:r>
          </w:p>
          <w:p w14:paraId="1C1C6077" w14:textId="77777777" w:rsidR="00835C0E" w:rsidRPr="00835C0E" w:rsidRDefault="00835C0E" w:rsidP="00835C0E">
            <w:pPr>
              <w:rPr>
                <w:bCs/>
              </w:rPr>
            </w:pPr>
            <w:r w:rsidRPr="00835C0E">
              <w:rPr>
                <w:bCs/>
              </w:rPr>
              <w:t xml:space="preserve">              </w:t>
            </w:r>
            <w:r w:rsidRPr="00835C0E">
              <w:rPr>
                <w:bCs/>
                <w:u w:val="single"/>
              </w:rPr>
              <w:t>8,500</w:t>
            </w:r>
          </w:p>
          <w:p w14:paraId="07AD8362" w14:textId="77777777" w:rsidR="00835C0E" w:rsidRPr="00835C0E" w:rsidRDefault="00835C0E" w:rsidP="00835C0E">
            <w:pPr>
              <w:rPr>
                <w:bCs/>
              </w:rPr>
            </w:pPr>
          </w:p>
          <w:p w14:paraId="26960B63" w14:textId="77777777" w:rsidR="00835C0E" w:rsidRPr="00835C0E" w:rsidRDefault="00835C0E" w:rsidP="00835C0E">
            <w:pPr>
              <w:rPr>
                <w:bCs/>
                <w:u w:val="single"/>
              </w:rPr>
            </w:pPr>
            <w:r w:rsidRPr="00835C0E">
              <w:rPr>
                <w:bCs/>
              </w:rPr>
              <w:t xml:space="preserve">                        </w:t>
            </w:r>
          </w:p>
        </w:tc>
      </w:tr>
    </w:tbl>
    <w:p w14:paraId="55AC3752" w14:textId="77777777" w:rsidR="00835C0E" w:rsidRPr="00835C0E" w:rsidRDefault="00835C0E" w:rsidP="00835C0E">
      <w:pPr>
        <w:rPr>
          <w:bCs/>
        </w:rPr>
      </w:pPr>
    </w:p>
    <w:p w14:paraId="4AD31CD4" w14:textId="77777777" w:rsidR="00835C0E" w:rsidRPr="00835C0E" w:rsidRDefault="00835C0E" w:rsidP="00835C0E">
      <w:pPr>
        <w:jc w:val="center"/>
        <w:rPr>
          <w:bCs/>
        </w:rPr>
      </w:pPr>
      <w:r w:rsidRPr="00835C0E">
        <w:rPr>
          <w:b/>
          <w:bCs/>
        </w:rPr>
        <w:t>Sales returns journals</w:t>
      </w:r>
    </w:p>
    <w:tbl>
      <w:tblPr>
        <w:tblW w:w="8800"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2790"/>
        <w:gridCol w:w="1710"/>
        <w:gridCol w:w="1328"/>
        <w:gridCol w:w="1760"/>
      </w:tblGrid>
      <w:tr w:rsidR="00835C0E" w:rsidRPr="00835C0E" w14:paraId="33BD2976" w14:textId="77777777" w:rsidTr="00AC37D8">
        <w:trPr>
          <w:trHeight w:val="458"/>
        </w:trPr>
        <w:tc>
          <w:tcPr>
            <w:tcW w:w="1212" w:type="dxa"/>
          </w:tcPr>
          <w:p w14:paraId="2005DB44" w14:textId="77777777" w:rsidR="00835C0E" w:rsidRPr="00835C0E" w:rsidRDefault="00835C0E" w:rsidP="00835C0E">
            <w:pPr>
              <w:rPr>
                <w:bCs/>
              </w:rPr>
            </w:pPr>
            <w:r w:rsidRPr="00835C0E">
              <w:rPr>
                <w:bCs/>
              </w:rPr>
              <w:t>Date</w:t>
            </w:r>
          </w:p>
          <w:p w14:paraId="1BB988E9" w14:textId="77777777" w:rsidR="00835C0E" w:rsidRPr="00835C0E" w:rsidRDefault="00835C0E" w:rsidP="00835C0E">
            <w:pPr>
              <w:rPr>
                <w:bCs/>
              </w:rPr>
            </w:pPr>
          </w:p>
        </w:tc>
        <w:tc>
          <w:tcPr>
            <w:tcW w:w="2790" w:type="dxa"/>
          </w:tcPr>
          <w:p w14:paraId="37C617E1" w14:textId="77777777" w:rsidR="00835C0E" w:rsidRPr="00835C0E" w:rsidRDefault="00835C0E" w:rsidP="00835C0E">
            <w:pPr>
              <w:rPr>
                <w:bCs/>
              </w:rPr>
            </w:pPr>
            <w:r w:rsidRPr="00835C0E">
              <w:rPr>
                <w:bCs/>
              </w:rPr>
              <w:t>Details</w:t>
            </w:r>
          </w:p>
        </w:tc>
        <w:tc>
          <w:tcPr>
            <w:tcW w:w="1710" w:type="dxa"/>
          </w:tcPr>
          <w:p w14:paraId="458EE649" w14:textId="77777777" w:rsidR="00835C0E" w:rsidRPr="00835C0E" w:rsidRDefault="00835C0E" w:rsidP="00835C0E">
            <w:pPr>
              <w:rPr>
                <w:bCs/>
              </w:rPr>
            </w:pPr>
            <w:r w:rsidRPr="00835C0E">
              <w:rPr>
                <w:bCs/>
              </w:rPr>
              <w:t>Invoice Number</w:t>
            </w:r>
          </w:p>
        </w:tc>
        <w:tc>
          <w:tcPr>
            <w:tcW w:w="1328" w:type="dxa"/>
          </w:tcPr>
          <w:p w14:paraId="1625464E" w14:textId="77777777" w:rsidR="00835C0E" w:rsidRPr="00835C0E" w:rsidRDefault="00835C0E" w:rsidP="00835C0E">
            <w:pPr>
              <w:rPr>
                <w:bCs/>
              </w:rPr>
            </w:pPr>
            <w:r w:rsidRPr="00835C0E">
              <w:rPr>
                <w:bCs/>
              </w:rPr>
              <w:t>Ledger Folio</w:t>
            </w:r>
          </w:p>
        </w:tc>
        <w:tc>
          <w:tcPr>
            <w:tcW w:w="1760" w:type="dxa"/>
          </w:tcPr>
          <w:p w14:paraId="2F06D243" w14:textId="77777777" w:rsidR="00835C0E" w:rsidRPr="00835C0E" w:rsidRDefault="00835C0E" w:rsidP="00835C0E">
            <w:pPr>
              <w:rPr>
                <w:bCs/>
              </w:rPr>
            </w:pPr>
            <w:r w:rsidRPr="00835C0E">
              <w:rPr>
                <w:bCs/>
              </w:rPr>
              <w:t xml:space="preserve">Amount </w:t>
            </w:r>
            <w:proofErr w:type="spellStart"/>
            <w:r w:rsidRPr="00835C0E">
              <w:rPr>
                <w:bCs/>
              </w:rPr>
              <w:t>Kshs</w:t>
            </w:r>
            <w:proofErr w:type="spellEnd"/>
            <w:r w:rsidRPr="00835C0E">
              <w:rPr>
                <w:bCs/>
              </w:rPr>
              <w:t>.</w:t>
            </w:r>
          </w:p>
        </w:tc>
      </w:tr>
      <w:tr w:rsidR="00835C0E" w:rsidRPr="00835C0E" w14:paraId="171D4F3E" w14:textId="77777777" w:rsidTr="00AC37D8">
        <w:trPr>
          <w:trHeight w:val="1907"/>
        </w:trPr>
        <w:tc>
          <w:tcPr>
            <w:tcW w:w="1212" w:type="dxa"/>
          </w:tcPr>
          <w:p w14:paraId="7AEC5487" w14:textId="77777777" w:rsidR="00835C0E" w:rsidRPr="00835C0E" w:rsidRDefault="00835C0E" w:rsidP="00835C0E">
            <w:pPr>
              <w:rPr>
                <w:bCs/>
              </w:rPr>
            </w:pPr>
            <w:r w:rsidRPr="00835C0E">
              <w:rPr>
                <w:bCs/>
              </w:rPr>
              <w:t>2010</w:t>
            </w:r>
          </w:p>
          <w:p w14:paraId="5773B5E1" w14:textId="77777777" w:rsidR="00835C0E" w:rsidRPr="00835C0E" w:rsidRDefault="00835C0E" w:rsidP="00835C0E">
            <w:pPr>
              <w:rPr>
                <w:bCs/>
              </w:rPr>
            </w:pPr>
            <w:r w:rsidRPr="00835C0E">
              <w:rPr>
                <w:bCs/>
              </w:rPr>
              <w:t>May 22</w:t>
            </w:r>
          </w:p>
          <w:p w14:paraId="0D1555E1" w14:textId="77777777" w:rsidR="00835C0E" w:rsidRPr="00835C0E" w:rsidRDefault="00835C0E" w:rsidP="00835C0E">
            <w:pPr>
              <w:rPr>
                <w:bCs/>
              </w:rPr>
            </w:pPr>
            <w:r w:rsidRPr="00835C0E">
              <w:rPr>
                <w:bCs/>
              </w:rPr>
              <w:t xml:space="preserve">        22</w:t>
            </w:r>
          </w:p>
          <w:p w14:paraId="068C43C0" w14:textId="77777777" w:rsidR="00835C0E" w:rsidRPr="00835C0E" w:rsidRDefault="00835C0E" w:rsidP="00835C0E">
            <w:pPr>
              <w:rPr>
                <w:bCs/>
              </w:rPr>
            </w:pPr>
            <w:r w:rsidRPr="00835C0E">
              <w:rPr>
                <w:bCs/>
              </w:rPr>
              <w:t xml:space="preserve">        31</w:t>
            </w:r>
          </w:p>
          <w:p w14:paraId="4E0FDA44" w14:textId="77777777" w:rsidR="00835C0E" w:rsidRPr="00835C0E" w:rsidRDefault="00835C0E" w:rsidP="00835C0E">
            <w:pPr>
              <w:rPr>
                <w:bCs/>
              </w:rPr>
            </w:pPr>
            <w:r w:rsidRPr="00835C0E">
              <w:rPr>
                <w:bCs/>
              </w:rPr>
              <w:t xml:space="preserve">        31</w:t>
            </w:r>
          </w:p>
          <w:p w14:paraId="51354169" w14:textId="77777777" w:rsidR="00835C0E" w:rsidRPr="00835C0E" w:rsidRDefault="00835C0E" w:rsidP="00835C0E">
            <w:pPr>
              <w:rPr>
                <w:bCs/>
              </w:rPr>
            </w:pPr>
            <w:r w:rsidRPr="00835C0E">
              <w:rPr>
                <w:bCs/>
              </w:rPr>
              <w:t xml:space="preserve">        </w:t>
            </w:r>
          </w:p>
          <w:p w14:paraId="031B49C4" w14:textId="77777777" w:rsidR="00835C0E" w:rsidRPr="00835C0E" w:rsidRDefault="00835C0E" w:rsidP="00835C0E">
            <w:pPr>
              <w:rPr>
                <w:bCs/>
              </w:rPr>
            </w:pPr>
            <w:r w:rsidRPr="00835C0E">
              <w:rPr>
                <w:bCs/>
              </w:rPr>
              <w:t xml:space="preserve">        </w:t>
            </w:r>
          </w:p>
          <w:p w14:paraId="48E997E7" w14:textId="77777777" w:rsidR="00835C0E" w:rsidRPr="00835C0E" w:rsidRDefault="00835C0E" w:rsidP="00835C0E">
            <w:pPr>
              <w:rPr>
                <w:bCs/>
              </w:rPr>
            </w:pPr>
            <w:r w:rsidRPr="00835C0E">
              <w:rPr>
                <w:bCs/>
              </w:rPr>
              <w:t xml:space="preserve">     </w:t>
            </w:r>
          </w:p>
        </w:tc>
        <w:tc>
          <w:tcPr>
            <w:tcW w:w="2790" w:type="dxa"/>
          </w:tcPr>
          <w:p w14:paraId="44755F7F" w14:textId="77777777" w:rsidR="00835C0E" w:rsidRPr="00835C0E" w:rsidRDefault="00835C0E" w:rsidP="00835C0E">
            <w:pPr>
              <w:rPr>
                <w:bCs/>
              </w:rPr>
            </w:pPr>
          </w:p>
          <w:p w14:paraId="65DD6F2A" w14:textId="77777777" w:rsidR="00835C0E" w:rsidRPr="00835C0E" w:rsidRDefault="00835C0E" w:rsidP="00835C0E">
            <w:pPr>
              <w:rPr>
                <w:bCs/>
              </w:rPr>
            </w:pPr>
            <w:r w:rsidRPr="00835C0E">
              <w:rPr>
                <w:bCs/>
              </w:rPr>
              <w:t xml:space="preserve">Kola  </w:t>
            </w:r>
          </w:p>
          <w:p w14:paraId="7AFE8AE7" w14:textId="77777777" w:rsidR="00835C0E" w:rsidRPr="00835C0E" w:rsidRDefault="00835C0E" w:rsidP="00835C0E">
            <w:pPr>
              <w:rPr>
                <w:bCs/>
              </w:rPr>
            </w:pPr>
            <w:r w:rsidRPr="00835C0E">
              <w:rPr>
                <w:bCs/>
              </w:rPr>
              <w:t xml:space="preserve">Otieno    </w:t>
            </w:r>
          </w:p>
          <w:p w14:paraId="1223A84C" w14:textId="77777777" w:rsidR="00835C0E" w:rsidRPr="00835C0E" w:rsidRDefault="00835C0E" w:rsidP="00835C0E">
            <w:pPr>
              <w:rPr>
                <w:bCs/>
              </w:rPr>
            </w:pPr>
            <w:r w:rsidRPr="00835C0E">
              <w:rPr>
                <w:bCs/>
              </w:rPr>
              <w:t xml:space="preserve">Kaki </w:t>
            </w:r>
          </w:p>
          <w:p w14:paraId="7CFC2021" w14:textId="77777777" w:rsidR="00835C0E" w:rsidRPr="00835C0E" w:rsidRDefault="00835C0E" w:rsidP="00835C0E">
            <w:pPr>
              <w:rPr>
                <w:bCs/>
              </w:rPr>
            </w:pPr>
            <w:r w:rsidRPr="00835C0E">
              <w:rPr>
                <w:bCs/>
              </w:rPr>
              <w:t xml:space="preserve">kola  </w:t>
            </w:r>
          </w:p>
          <w:p w14:paraId="6F699EDA" w14:textId="77777777" w:rsidR="00835C0E" w:rsidRPr="00835C0E" w:rsidRDefault="00835C0E" w:rsidP="00835C0E">
            <w:pPr>
              <w:rPr>
                <w:bCs/>
              </w:rPr>
            </w:pPr>
            <w:r w:rsidRPr="00835C0E">
              <w:rPr>
                <w:bCs/>
              </w:rPr>
              <w:t>Total posted to purchases returns A/C (</w:t>
            </w:r>
            <w:proofErr w:type="gramStart"/>
            <w:r w:rsidRPr="00835C0E">
              <w:rPr>
                <w:bCs/>
              </w:rPr>
              <w:t xml:space="preserve">Dr)   </w:t>
            </w:r>
            <w:proofErr w:type="gramEnd"/>
            <w:r w:rsidRPr="00835C0E">
              <w:rPr>
                <w:bCs/>
              </w:rPr>
              <w:t xml:space="preserve"> </w:t>
            </w:r>
          </w:p>
        </w:tc>
        <w:tc>
          <w:tcPr>
            <w:tcW w:w="1710" w:type="dxa"/>
          </w:tcPr>
          <w:p w14:paraId="41FFFD9E" w14:textId="77777777" w:rsidR="00835C0E" w:rsidRPr="00835C0E" w:rsidRDefault="00835C0E" w:rsidP="00835C0E">
            <w:pPr>
              <w:rPr>
                <w:bCs/>
              </w:rPr>
            </w:pPr>
          </w:p>
        </w:tc>
        <w:tc>
          <w:tcPr>
            <w:tcW w:w="1328" w:type="dxa"/>
          </w:tcPr>
          <w:p w14:paraId="14B169F2" w14:textId="77777777" w:rsidR="00835C0E" w:rsidRPr="00835C0E" w:rsidRDefault="00835C0E" w:rsidP="00835C0E">
            <w:pPr>
              <w:rPr>
                <w:bCs/>
              </w:rPr>
            </w:pPr>
          </w:p>
        </w:tc>
        <w:tc>
          <w:tcPr>
            <w:tcW w:w="1760" w:type="dxa"/>
          </w:tcPr>
          <w:p w14:paraId="753A30B1" w14:textId="77777777" w:rsidR="00835C0E" w:rsidRPr="00835C0E" w:rsidRDefault="00835C0E" w:rsidP="00835C0E">
            <w:pPr>
              <w:rPr>
                <w:bCs/>
              </w:rPr>
            </w:pPr>
          </w:p>
          <w:p w14:paraId="546AF6F4" w14:textId="77777777" w:rsidR="00835C0E" w:rsidRPr="00835C0E" w:rsidRDefault="00835C0E" w:rsidP="00835C0E">
            <w:pPr>
              <w:rPr>
                <w:bCs/>
              </w:rPr>
            </w:pPr>
            <w:r w:rsidRPr="00835C0E">
              <w:rPr>
                <w:bCs/>
              </w:rPr>
              <w:t xml:space="preserve">              1,000</w:t>
            </w:r>
          </w:p>
          <w:p w14:paraId="2690C3D6" w14:textId="77777777" w:rsidR="00835C0E" w:rsidRPr="00835C0E" w:rsidRDefault="00835C0E" w:rsidP="00835C0E">
            <w:pPr>
              <w:rPr>
                <w:bCs/>
              </w:rPr>
            </w:pPr>
            <w:r w:rsidRPr="00835C0E">
              <w:rPr>
                <w:bCs/>
              </w:rPr>
              <w:t xml:space="preserve">              2,400</w:t>
            </w:r>
          </w:p>
          <w:p w14:paraId="1AB5B060" w14:textId="77777777" w:rsidR="00835C0E" w:rsidRPr="00835C0E" w:rsidRDefault="00835C0E" w:rsidP="00835C0E">
            <w:pPr>
              <w:rPr>
                <w:bCs/>
              </w:rPr>
            </w:pPr>
            <w:r w:rsidRPr="00835C0E">
              <w:rPr>
                <w:bCs/>
              </w:rPr>
              <w:t xml:space="preserve">              2,000</w:t>
            </w:r>
          </w:p>
          <w:p w14:paraId="473C1F3A" w14:textId="77777777" w:rsidR="00835C0E" w:rsidRPr="00835C0E" w:rsidRDefault="00835C0E" w:rsidP="00835C0E">
            <w:pPr>
              <w:rPr>
                <w:bCs/>
              </w:rPr>
            </w:pPr>
            <w:r w:rsidRPr="00835C0E">
              <w:rPr>
                <w:bCs/>
              </w:rPr>
              <w:t xml:space="preserve">              </w:t>
            </w:r>
            <w:r w:rsidRPr="00835C0E">
              <w:rPr>
                <w:bCs/>
                <w:u w:val="single"/>
              </w:rPr>
              <w:t>4,000</w:t>
            </w:r>
          </w:p>
          <w:p w14:paraId="6886D16E" w14:textId="77777777" w:rsidR="00835C0E" w:rsidRPr="00835C0E" w:rsidRDefault="00835C0E" w:rsidP="00835C0E">
            <w:pPr>
              <w:rPr>
                <w:bCs/>
                <w:u w:val="single"/>
              </w:rPr>
            </w:pPr>
            <w:r w:rsidRPr="00835C0E">
              <w:rPr>
                <w:bCs/>
              </w:rPr>
              <w:t xml:space="preserve">              </w:t>
            </w:r>
            <w:r w:rsidRPr="00835C0E">
              <w:rPr>
                <w:bCs/>
                <w:u w:val="single"/>
              </w:rPr>
              <w:t>9,400</w:t>
            </w:r>
            <w:r w:rsidRPr="00835C0E">
              <w:rPr>
                <w:bCs/>
              </w:rPr>
              <w:t xml:space="preserve">            </w:t>
            </w:r>
          </w:p>
        </w:tc>
      </w:tr>
    </w:tbl>
    <w:p w14:paraId="5A75AEAD" w14:textId="77777777" w:rsidR="00835C0E" w:rsidRPr="00835C0E" w:rsidRDefault="00835C0E" w:rsidP="00835C0E">
      <w:pPr>
        <w:rPr>
          <w:bCs/>
        </w:rPr>
      </w:pPr>
    </w:p>
    <w:p w14:paraId="6FBB02AE" w14:textId="77777777" w:rsidR="00835C0E" w:rsidRPr="00835C0E" w:rsidRDefault="00835C0E" w:rsidP="00835C0E">
      <w:pPr>
        <w:rPr>
          <w:rFonts w:eastAsia="Calibri"/>
        </w:rPr>
      </w:pPr>
    </w:p>
    <w:p w14:paraId="7ABAEA82" w14:textId="74F47BDE" w:rsidR="00DC0737" w:rsidRPr="0072257D" w:rsidRDefault="00DC0737" w:rsidP="006F297F">
      <w:pPr>
        <w:spacing w:before="100" w:beforeAutospacing="1" w:after="100" w:afterAutospacing="1"/>
        <w:ind w:left="283" w:right="283"/>
        <w:jc w:val="both"/>
        <w:rPr>
          <w:rFonts w:ascii="Book Antiqua" w:hAnsi="Book Antiqua"/>
        </w:rPr>
      </w:pPr>
      <w:proofErr w:type="gramStart"/>
      <w:r w:rsidRPr="0072257D">
        <w:rPr>
          <w:rFonts w:ascii="Book Antiqua" w:hAnsi="Book Antiqua"/>
          <w:b/>
          <w:bCs/>
        </w:rPr>
        <w:t>3</w:t>
      </w:r>
      <w:r w:rsidR="008A71A7" w:rsidRPr="0072257D">
        <w:rPr>
          <w:rFonts w:ascii="Book Antiqua" w:hAnsi="Book Antiqua"/>
          <w:b/>
          <w:bCs/>
        </w:rPr>
        <w:t xml:space="preserve">  a</w:t>
      </w:r>
      <w:proofErr w:type="gramEnd"/>
      <w:r w:rsidR="008A71A7" w:rsidRPr="0072257D">
        <w:rPr>
          <w:rFonts w:ascii="Book Antiqua" w:hAnsi="Book Antiqua"/>
          <w:b/>
          <w:bCs/>
        </w:rPr>
        <w:t>).</w:t>
      </w:r>
      <w:r w:rsidRPr="0072257D">
        <w:rPr>
          <w:rFonts w:ascii="Book Antiqua" w:hAnsi="Book Antiqua"/>
          <w:b/>
          <w:bCs/>
        </w:rPr>
        <w:t>.Explain five principles of insurance.</w:t>
      </w:r>
      <w:r w:rsidRPr="0072257D">
        <w:rPr>
          <w:rFonts w:ascii="Book Antiqua" w:hAnsi="Book Antiqua"/>
        </w:rPr>
        <w:tab/>
      </w:r>
      <w:r w:rsidRPr="0072257D">
        <w:rPr>
          <w:rFonts w:ascii="Book Antiqua" w:hAnsi="Book Antiqua"/>
        </w:rPr>
        <w:tab/>
      </w:r>
      <w:r w:rsidRPr="0072257D">
        <w:rPr>
          <w:rFonts w:ascii="Book Antiqua" w:hAnsi="Book Antiqua"/>
        </w:rPr>
        <w:tab/>
      </w:r>
      <w:r w:rsidRPr="0072257D">
        <w:rPr>
          <w:rFonts w:ascii="Book Antiqua" w:hAnsi="Book Antiqua"/>
        </w:rPr>
        <w:tab/>
      </w:r>
      <w:r w:rsidRPr="0072257D">
        <w:rPr>
          <w:rFonts w:ascii="Book Antiqua" w:hAnsi="Book Antiqua"/>
        </w:rPr>
        <w:tab/>
      </w:r>
      <w:r w:rsidR="00781B79" w:rsidRPr="0072257D">
        <w:rPr>
          <w:rFonts w:ascii="Book Antiqua" w:hAnsi="Book Antiqua"/>
        </w:rPr>
        <w:t xml:space="preserve">      </w:t>
      </w:r>
      <w:r w:rsidRPr="0072257D">
        <w:rPr>
          <w:rFonts w:ascii="Book Antiqua" w:hAnsi="Book Antiqua"/>
        </w:rPr>
        <w:t>(</w:t>
      </w:r>
      <w:r w:rsidRPr="0072257D">
        <w:rPr>
          <w:rFonts w:ascii="Book Antiqua" w:hAnsi="Book Antiqua"/>
          <w:b/>
          <w:bCs/>
        </w:rPr>
        <w:t>10marks)</w:t>
      </w:r>
    </w:p>
    <w:p w14:paraId="6FC37961" w14:textId="77777777" w:rsidR="00DC0737" w:rsidRPr="0072257D" w:rsidRDefault="00DC0737" w:rsidP="00EA1E59">
      <w:pPr>
        <w:jc w:val="both"/>
        <w:rPr>
          <w:rFonts w:ascii="Book Antiqua" w:hAnsi="Book Antiqua"/>
          <w:b/>
        </w:rPr>
      </w:pPr>
      <w:r w:rsidRPr="0072257D">
        <w:rPr>
          <w:rFonts w:ascii="Book Antiqua" w:hAnsi="Book Antiqua"/>
        </w:rPr>
        <w:tab/>
      </w:r>
      <w:r w:rsidRPr="0072257D">
        <w:rPr>
          <w:rFonts w:ascii="Book Antiqua" w:hAnsi="Book Antiqua"/>
          <w:b/>
        </w:rPr>
        <w:t>Principle of utmost good faith.</w:t>
      </w:r>
    </w:p>
    <w:p w14:paraId="39147DB1" w14:textId="77777777" w:rsidR="00DC0737" w:rsidRPr="0072257D" w:rsidRDefault="00DC0737" w:rsidP="00EA1E59">
      <w:pPr>
        <w:pStyle w:val="ListParagraph"/>
        <w:numPr>
          <w:ilvl w:val="0"/>
          <w:numId w:val="13"/>
        </w:numPr>
        <w:ind w:left="1080"/>
        <w:jc w:val="both"/>
        <w:rPr>
          <w:rFonts w:ascii="Book Antiqua" w:hAnsi="Book Antiqua"/>
        </w:rPr>
      </w:pPr>
      <w:r w:rsidRPr="0072257D">
        <w:rPr>
          <w:rFonts w:ascii="Book Antiqua" w:hAnsi="Book Antiqua"/>
        </w:rPr>
        <w:t>This principle requires a person taking out insurance cover to disclose all the necessary information to the insurer when filing proposal form.</w:t>
      </w:r>
    </w:p>
    <w:p w14:paraId="6226C817" w14:textId="77777777" w:rsidR="00DC0737" w:rsidRPr="0072257D" w:rsidRDefault="00DC0737" w:rsidP="00EA1E59">
      <w:pPr>
        <w:ind w:firstLine="720"/>
        <w:jc w:val="both"/>
        <w:rPr>
          <w:rFonts w:ascii="Book Antiqua" w:hAnsi="Book Antiqua"/>
          <w:b/>
        </w:rPr>
      </w:pPr>
      <w:r w:rsidRPr="0072257D">
        <w:rPr>
          <w:rFonts w:ascii="Book Antiqua" w:hAnsi="Book Antiqua"/>
          <w:b/>
        </w:rPr>
        <w:t>Principle of insurable interest</w:t>
      </w:r>
    </w:p>
    <w:p w14:paraId="04D6FD91" w14:textId="77777777" w:rsidR="00DC0737" w:rsidRPr="0072257D" w:rsidRDefault="00DC0737" w:rsidP="00EA1E59">
      <w:pPr>
        <w:pStyle w:val="ListParagraph"/>
        <w:numPr>
          <w:ilvl w:val="0"/>
          <w:numId w:val="14"/>
        </w:numPr>
        <w:ind w:left="1080"/>
        <w:jc w:val="both"/>
        <w:rPr>
          <w:rFonts w:ascii="Book Antiqua" w:hAnsi="Book Antiqua"/>
        </w:rPr>
      </w:pPr>
      <w:r w:rsidRPr="0072257D">
        <w:rPr>
          <w:rFonts w:ascii="Book Antiqua" w:hAnsi="Book Antiqua"/>
        </w:rPr>
        <w:t>One should only insure property he/she stands to suffer a direct financial loss in case the risk insured against occurs.</w:t>
      </w:r>
    </w:p>
    <w:p w14:paraId="46CA43AC" w14:textId="77777777" w:rsidR="00DC0737" w:rsidRPr="0072257D" w:rsidRDefault="00DC0737" w:rsidP="00EA1E59">
      <w:pPr>
        <w:ind w:firstLine="720"/>
        <w:jc w:val="both"/>
        <w:rPr>
          <w:rFonts w:ascii="Book Antiqua" w:hAnsi="Book Antiqua"/>
          <w:b/>
        </w:rPr>
      </w:pPr>
      <w:r w:rsidRPr="0072257D">
        <w:rPr>
          <w:rFonts w:ascii="Book Antiqua" w:hAnsi="Book Antiqua"/>
          <w:b/>
        </w:rPr>
        <w:t>Principal of indemnity</w:t>
      </w:r>
    </w:p>
    <w:p w14:paraId="5892E677" w14:textId="77777777" w:rsidR="00DC0737" w:rsidRPr="0072257D" w:rsidRDefault="00DC0737" w:rsidP="00EA1E59">
      <w:pPr>
        <w:pStyle w:val="ListParagraph"/>
        <w:numPr>
          <w:ilvl w:val="0"/>
          <w:numId w:val="15"/>
        </w:numPr>
        <w:ind w:left="1080"/>
        <w:jc w:val="both"/>
        <w:rPr>
          <w:rFonts w:ascii="Book Antiqua" w:hAnsi="Book Antiqua"/>
        </w:rPr>
      </w:pPr>
      <w:r w:rsidRPr="0072257D">
        <w:rPr>
          <w:rFonts w:ascii="Book Antiqua" w:hAnsi="Book Antiqua"/>
        </w:rPr>
        <w:t>This aims at compensating the insured and not benefiting from the misfortune.  It is putting one in original financially state before risk occurred.</w:t>
      </w:r>
    </w:p>
    <w:p w14:paraId="16A039ED" w14:textId="77777777" w:rsidR="00DC0737" w:rsidRPr="0072257D" w:rsidRDefault="00DC0737" w:rsidP="00EA1E59">
      <w:pPr>
        <w:ind w:firstLine="720"/>
        <w:jc w:val="both"/>
        <w:rPr>
          <w:rFonts w:ascii="Book Antiqua" w:hAnsi="Book Antiqua"/>
          <w:b/>
        </w:rPr>
      </w:pPr>
      <w:r w:rsidRPr="0072257D">
        <w:rPr>
          <w:rFonts w:ascii="Book Antiqua" w:hAnsi="Book Antiqua"/>
          <w:b/>
        </w:rPr>
        <w:t>Principal of proximate cause.</w:t>
      </w:r>
    </w:p>
    <w:p w14:paraId="1BDAF2A5" w14:textId="77777777" w:rsidR="00DC0737" w:rsidRPr="0072257D" w:rsidRDefault="00DC0737" w:rsidP="00EA1E59">
      <w:pPr>
        <w:pStyle w:val="ListParagraph"/>
        <w:numPr>
          <w:ilvl w:val="0"/>
          <w:numId w:val="16"/>
        </w:numPr>
        <w:ind w:left="1080"/>
        <w:jc w:val="both"/>
        <w:rPr>
          <w:rFonts w:ascii="Book Antiqua" w:hAnsi="Book Antiqua"/>
        </w:rPr>
      </w:pPr>
      <w:r w:rsidRPr="0072257D">
        <w:rPr>
          <w:rFonts w:ascii="Book Antiqua" w:hAnsi="Book Antiqua"/>
        </w:rPr>
        <w:t>This states that for the insured opt be compensated there must be a very close relationship between loss suffered and risk insured against.</w:t>
      </w:r>
    </w:p>
    <w:p w14:paraId="399B6A99" w14:textId="77777777" w:rsidR="00DC0737" w:rsidRPr="0072257D" w:rsidRDefault="00DC0737" w:rsidP="00EA1E59">
      <w:pPr>
        <w:ind w:firstLine="720"/>
        <w:jc w:val="both"/>
        <w:rPr>
          <w:rFonts w:ascii="Book Antiqua" w:hAnsi="Book Antiqua"/>
          <w:b/>
        </w:rPr>
      </w:pPr>
      <w:r w:rsidRPr="0072257D">
        <w:rPr>
          <w:rFonts w:ascii="Book Antiqua" w:hAnsi="Book Antiqua"/>
          <w:b/>
        </w:rPr>
        <w:t>Principle of subrogation</w:t>
      </w:r>
    </w:p>
    <w:p w14:paraId="1A555470" w14:textId="77777777" w:rsidR="00DC0737" w:rsidRPr="0072257D" w:rsidRDefault="00DC0737" w:rsidP="00EA1E59">
      <w:pPr>
        <w:ind w:left="1080"/>
        <w:jc w:val="both"/>
        <w:rPr>
          <w:rFonts w:ascii="Book Antiqua" w:hAnsi="Book Antiqua"/>
        </w:rPr>
      </w:pPr>
      <w:r w:rsidRPr="0072257D">
        <w:rPr>
          <w:rFonts w:ascii="Book Antiqua" w:hAnsi="Book Antiqua"/>
        </w:rPr>
        <w:lastRenderedPageBreak/>
        <w:t>Under this principle, whatever remains of the property insured after the insured has been compensated becomes the property of the insurer.</w:t>
      </w:r>
    </w:p>
    <w:p w14:paraId="569512E5" w14:textId="77777777" w:rsidR="00DC0737" w:rsidRPr="0072257D" w:rsidRDefault="00DC0737" w:rsidP="00EA1E59">
      <w:pPr>
        <w:ind w:firstLine="720"/>
        <w:jc w:val="both"/>
        <w:rPr>
          <w:rFonts w:ascii="Book Antiqua" w:hAnsi="Book Antiqua"/>
          <w:b/>
        </w:rPr>
      </w:pPr>
      <w:r w:rsidRPr="0072257D">
        <w:rPr>
          <w:rFonts w:ascii="Book Antiqua" w:hAnsi="Book Antiqua"/>
          <w:b/>
        </w:rPr>
        <w:t>Principle of contribution</w:t>
      </w:r>
    </w:p>
    <w:p w14:paraId="3002BC99" w14:textId="77777777" w:rsidR="00DC0737" w:rsidRPr="0072257D" w:rsidRDefault="00DC0737" w:rsidP="00EA1E59">
      <w:pPr>
        <w:ind w:left="1080"/>
        <w:jc w:val="both"/>
        <w:rPr>
          <w:rFonts w:ascii="Book Antiqua" w:hAnsi="Book Antiqua"/>
        </w:rPr>
      </w:pPr>
      <w:r w:rsidRPr="0072257D">
        <w:rPr>
          <w:rFonts w:ascii="Book Antiqua" w:hAnsi="Book Antiqua"/>
        </w:rPr>
        <w:t>This operates in a situation where the insured has taken policies with two or more insurance companies hovering the same risk and in event of loss the companies contribute equally to indemnify the insured.</w:t>
      </w:r>
    </w:p>
    <w:p w14:paraId="740A1883" w14:textId="77777777" w:rsidR="00DC0737" w:rsidRPr="0072257D" w:rsidRDefault="00DC0737" w:rsidP="00EA1E59">
      <w:pPr>
        <w:ind w:left="5760" w:firstLine="720"/>
        <w:jc w:val="both"/>
        <w:rPr>
          <w:rFonts w:ascii="Book Antiqua" w:hAnsi="Book Antiqua"/>
        </w:rPr>
      </w:pPr>
      <w:r w:rsidRPr="0072257D">
        <w:rPr>
          <w:rFonts w:ascii="Book Antiqua" w:hAnsi="Book Antiqua"/>
        </w:rPr>
        <w:t xml:space="preserve">Any 5 points @ 2 </w:t>
      </w:r>
      <w:proofErr w:type="spellStart"/>
      <w:r w:rsidRPr="0072257D">
        <w:rPr>
          <w:rFonts w:ascii="Book Antiqua" w:hAnsi="Book Antiqua"/>
        </w:rPr>
        <w:t>mks</w:t>
      </w:r>
      <w:proofErr w:type="spellEnd"/>
      <w:r w:rsidRPr="0072257D">
        <w:rPr>
          <w:rFonts w:ascii="Book Antiqua" w:hAnsi="Book Antiqua"/>
        </w:rPr>
        <w:t xml:space="preserve"> = 10mks</w:t>
      </w:r>
    </w:p>
    <w:p w14:paraId="465CA963" w14:textId="16A45F84" w:rsidR="00DC0737" w:rsidRPr="0072257D" w:rsidRDefault="00DC0737" w:rsidP="00325575">
      <w:pPr>
        <w:ind w:left="240"/>
        <w:jc w:val="both"/>
        <w:rPr>
          <w:rFonts w:ascii="Book Antiqua" w:hAnsi="Book Antiqua"/>
          <w:b/>
          <w:bCs/>
        </w:rPr>
      </w:pPr>
      <w:r w:rsidRPr="0072257D">
        <w:rPr>
          <w:rFonts w:ascii="Book Antiqua" w:hAnsi="Book Antiqua"/>
          <w:b/>
          <w:bCs/>
        </w:rPr>
        <w:t>b)</w:t>
      </w:r>
      <w:r w:rsidRPr="0072257D">
        <w:rPr>
          <w:rFonts w:ascii="Book Antiqua" w:hAnsi="Book Antiqua"/>
          <w:b/>
          <w:bCs/>
        </w:rPr>
        <w:tab/>
        <w:t xml:space="preserve">Explain five problems a developing country will encounter in the implementation stage </w:t>
      </w:r>
      <w:r w:rsidR="00325575">
        <w:rPr>
          <w:rFonts w:ascii="Book Antiqua" w:hAnsi="Book Antiqua"/>
          <w:b/>
          <w:bCs/>
        </w:rPr>
        <w:t xml:space="preserve">   </w:t>
      </w:r>
      <w:r w:rsidRPr="0072257D">
        <w:rPr>
          <w:rFonts w:ascii="Book Antiqua" w:hAnsi="Book Antiqua"/>
          <w:b/>
          <w:bCs/>
        </w:rPr>
        <w:t>of development planning.</w:t>
      </w:r>
      <w:r w:rsidRPr="0072257D">
        <w:rPr>
          <w:rFonts w:ascii="Book Antiqua" w:hAnsi="Book Antiqua"/>
          <w:b/>
          <w:bCs/>
        </w:rPr>
        <w:tab/>
      </w:r>
      <w:r w:rsidRPr="0072257D">
        <w:rPr>
          <w:rFonts w:ascii="Book Antiqua" w:hAnsi="Book Antiqua"/>
          <w:b/>
          <w:bCs/>
        </w:rPr>
        <w:tab/>
      </w:r>
      <w:r w:rsidRPr="0072257D">
        <w:rPr>
          <w:rFonts w:ascii="Book Antiqua" w:hAnsi="Book Antiqua"/>
          <w:b/>
          <w:bCs/>
        </w:rPr>
        <w:tab/>
      </w:r>
      <w:r w:rsidRPr="0072257D">
        <w:rPr>
          <w:rFonts w:ascii="Book Antiqua" w:hAnsi="Book Antiqua"/>
          <w:b/>
          <w:bCs/>
        </w:rPr>
        <w:tab/>
      </w:r>
      <w:r w:rsidRPr="0072257D">
        <w:rPr>
          <w:rFonts w:ascii="Book Antiqua" w:hAnsi="Book Antiqua"/>
          <w:b/>
          <w:bCs/>
        </w:rPr>
        <w:tab/>
      </w:r>
      <w:r w:rsidRPr="0072257D">
        <w:rPr>
          <w:rFonts w:ascii="Book Antiqua" w:hAnsi="Book Antiqua"/>
          <w:b/>
          <w:bCs/>
        </w:rPr>
        <w:tab/>
      </w:r>
      <w:r w:rsidR="00781B79" w:rsidRPr="0072257D">
        <w:rPr>
          <w:rFonts w:ascii="Book Antiqua" w:hAnsi="Book Antiqua"/>
          <w:b/>
          <w:bCs/>
        </w:rPr>
        <w:tab/>
      </w:r>
      <w:r w:rsidRPr="0072257D">
        <w:rPr>
          <w:rFonts w:ascii="Book Antiqua" w:hAnsi="Book Antiqua"/>
          <w:b/>
          <w:bCs/>
        </w:rPr>
        <w:t>(10marks)</w:t>
      </w:r>
    </w:p>
    <w:p w14:paraId="6BDB0A3D" w14:textId="77777777" w:rsidR="00DC0737" w:rsidRPr="0072257D" w:rsidRDefault="00DC0737" w:rsidP="00EA1E59">
      <w:pPr>
        <w:ind w:firstLine="720"/>
        <w:jc w:val="both"/>
        <w:rPr>
          <w:rFonts w:ascii="Book Antiqua" w:hAnsi="Book Antiqua"/>
          <w:b/>
        </w:rPr>
      </w:pPr>
      <w:r w:rsidRPr="0072257D">
        <w:rPr>
          <w:rFonts w:ascii="Book Antiqua" w:hAnsi="Book Antiqua"/>
          <w:b/>
        </w:rPr>
        <w:t>Reduce on donor funding</w:t>
      </w:r>
    </w:p>
    <w:p w14:paraId="121DA61C" w14:textId="1118FC12" w:rsidR="00DC0737" w:rsidRPr="00325575" w:rsidRDefault="00DC0737" w:rsidP="00EA1E59">
      <w:pPr>
        <w:pStyle w:val="ListParagraph"/>
        <w:numPr>
          <w:ilvl w:val="0"/>
          <w:numId w:val="16"/>
        </w:numPr>
        <w:tabs>
          <w:tab w:val="left" w:pos="1080"/>
        </w:tabs>
        <w:ind w:left="720" w:hanging="1080"/>
        <w:jc w:val="both"/>
        <w:rPr>
          <w:rFonts w:ascii="Book Antiqua" w:hAnsi="Book Antiqua"/>
        </w:rPr>
      </w:pPr>
      <w:r w:rsidRPr="00325575">
        <w:rPr>
          <w:rFonts w:ascii="Book Antiqua" w:hAnsi="Book Antiqua"/>
        </w:rPr>
        <w:t>The less developed countries that base their development plans on expected aid form develop countries may find it difficult when such aid is denied.</w:t>
      </w:r>
    </w:p>
    <w:p w14:paraId="167A46E8" w14:textId="77777777" w:rsidR="00DC0737" w:rsidRPr="0072257D" w:rsidRDefault="00DC0737" w:rsidP="00EA1E59">
      <w:pPr>
        <w:ind w:firstLine="720"/>
        <w:jc w:val="both"/>
        <w:rPr>
          <w:rFonts w:ascii="Book Antiqua" w:hAnsi="Book Antiqua"/>
          <w:b/>
        </w:rPr>
      </w:pPr>
      <w:r w:rsidRPr="0072257D">
        <w:rPr>
          <w:rFonts w:ascii="Book Antiqua" w:hAnsi="Book Antiqua"/>
          <w:b/>
        </w:rPr>
        <w:t>Lack of domestic resources</w:t>
      </w:r>
    </w:p>
    <w:p w14:paraId="6BFEF7BD" w14:textId="77777777" w:rsidR="00DC0737" w:rsidRPr="0072257D" w:rsidRDefault="00DC0737" w:rsidP="00EA1E59">
      <w:pPr>
        <w:pStyle w:val="ListParagraph"/>
        <w:numPr>
          <w:ilvl w:val="0"/>
          <w:numId w:val="16"/>
        </w:numPr>
        <w:ind w:left="1080"/>
        <w:jc w:val="both"/>
        <w:rPr>
          <w:rFonts w:ascii="Book Antiqua" w:hAnsi="Book Antiqua"/>
        </w:rPr>
      </w:pPr>
      <w:r w:rsidRPr="0072257D">
        <w:rPr>
          <w:rFonts w:ascii="Book Antiqua" w:hAnsi="Book Antiqua"/>
        </w:rPr>
        <w:t>Lack of skilled personnel, finance and capital equipment may hamper implementation</w:t>
      </w:r>
    </w:p>
    <w:p w14:paraId="2F72F61D" w14:textId="77777777" w:rsidR="00DC0737" w:rsidRPr="0072257D" w:rsidRDefault="00DC0737" w:rsidP="00EA1E59">
      <w:pPr>
        <w:jc w:val="both"/>
        <w:rPr>
          <w:rFonts w:ascii="Book Antiqua" w:hAnsi="Book Antiqua"/>
        </w:rPr>
      </w:pPr>
    </w:p>
    <w:p w14:paraId="6858721A" w14:textId="77777777" w:rsidR="00DC0737" w:rsidRPr="0072257D" w:rsidRDefault="00DC0737" w:rsidP="00EA1E59">
      <w:pPr>
        <w:ind w:firstLine="720"/>
        <w:jc w:val="both"/>
        <w:rPr>
          <w:rFonts w:ascii="Book Antiqua" w:hAnsi="Book Antiqua"/>
          <w:b/>
        </w:rPr>
      </w:pPr>
      <w:r w:rsidRPr="0072257D">
        <w:rPr>
          <w:rFonts w:ascii="Book Antiqua" w:hAnsi="Book Antiqua"/>
          <w:b/>
        </w:rPr>
        <w:t>Failure to invoice local people in planning</w:t>
      </w:r>
    </w:p>
    <w:p w14:paraId="241E38CC" w14:textId="77777777" w:rsidR="00DC0737" w:rsidRPr="0072257D" w:rsidRDefault="00DC0737" w:rsidP="00EA1E59">
      <w:pPr>
        <w:pStyle w:val="ListParagraph"/>
        <w:numPr>
          <w:ilvl w:val="0"/>
          <w:numId w:val="16"/>
        </w:numPr>
        <w:ind w:left="1080"/>
        <w:jc w:val="both"/>
        <w:rPr>
          <w:rFonts w:ascii="Book Antiqua" w:hAnsi="Book Antiqua"/>
        </w:rPr>
      </w:pPr>
      <w:r w:rsidRPr="0072257D">
        <w:rPr>
          <w:rFonts w:ascii="Book Antiqua" w:hAnsi="Book Antiqua"/>
        </w:rPr>
        <w:t xml:space="preserve">If local people expected to implement plans are left </w:t>
      </w:r>
      <w:proofErr w:type="gramStart"/>
      <w:r w:rsidRPr="0072257D">
        <w:rPr>
          <w:rFonts w:ascii="Book Antiqua" w:hAnsi="Book Antiqua"/>
        </w:rPr>
        <w:t>out</w:t>
      </w:r>
      <w:proofErr w:type="gramEnd"/>
      <w:r w:rsidRPr="0072257D">
        <w:rPr>
          <w:rFonts w:ascii="Book Antiqua" w:hAnsi="Book Antiqua"/>
        </w:rPr>
        <w:t xml:space="preserve"> they may fall to support the plan at implementation.</w:t>
      </w:r>
    </w:p>
    <w:p w14:paraId="3675AC6C" w14:textId="77777777" w:rsidR="00DC0737" w:rsidRPr="0072257D" w:rsidRDefault="00DC0737" w:rsidP="00EA1E59">
      <w:pPr>
        <w:ind w:firstLine="720"/>
        <w:jc w:val="both"/>
        <w:rPr>
          <w:rFonts w:ascii="Book Antiqua" w:hAnsi="Book Antiqua"/>
          <w:b/>
        </w:rPr>
      </w:pPr>
      <w:r w:rsidRPr="0072257D">
        <w:rPr>
          <w:rFonts w:ascii="Book Antiqua" w:hAnsi="Book Antiqua"/>
          <w:b/>
        </w:rPr>
        <w:t>Natural calamities</w:t>
      </w:r>
    </w:p>
    <w:p w14:paraId="5B647B8E" w14:textId="77777777" w:rsidR="00DC0737" w:rsidRPr="0072257D" w:rsidRDefault="00DC0737" w:rsidP="00EA1E59">
      <w:pPr>
        <w:pStyle w:val="ListParagraph"/>
        <w:numPr>
          <w:ilvl w:val="0"/>
          <w:numId w:val="16"/>
        </w:numPr>
        <w:ind w:left="1080"/>
        <w:jc w:val="both"/>
        <w:rPr>
          <w:rFonts w:ascii="Book Antiqua" w:hAnsi="Book Antiqua"/>
        </w:rPr>
      </w:pPr>
      <w:r w:rsidRPr="0072257D">
        <w:rPr>
          <w:rFonts w:ascii="Book Antiqua" w:hAnsi="Book Antiqua"/>
        </w:rPr>
        <w:t>Direct or indirect natural calamities like floods or drought may make it difficult to implementation projected plans as funds are diverted to handle calamities.</w:t>
      </w:r>
    </w:p>
    <w:p w14:paraId="38E4EC00" w14:textId="77777777" w:rsidR="00DC0737" w:rsidRPr="0072257D" w:rsidRDefault="00DC0737" w:rsidP="00EA1E59">
      <w:pPr>
        <w:ind w:left="720"/>
        <w:jc w:val="both"/>
        <w:rPr>
          <w:rFonts w:ascii="Book Antiqua" w:hAnsi="Book Antiqua"/>
          <w:b/>
        </w:rPr>
      </w:pPr>
      <w:r w:rsidRPr="0072257D">
        <w:rPr>
          <w:rFonts w:ascii="Book Antiqua" w:hAnsi="Book Antiqua"/>
          <w:b/>
        </w:rPr>
        <w:t xml:space="preserve">Inflation </w:t>
      </w:r>
    </w:p>
    <w:p w14:paraId="413E87AE" w14:textId="77777777" w:rsidR="00DC0737" w:rsidRPr="0072257D" w:rsidRDefault="00DC0737" w:rsidP="00EA1E59">
      <w:pPr>
        <w:pStyle w:val="ListParagraph"/>
        <w:numPr>
          <w:ilvl w:val="0"/>
          <w:numId w:val="16"/>
        </w:numPr>
        <w:ind w:left="1080"/>
        <w:jc w:val="both"/>
        <w:rPr>
          <w:rFonts w:ascii="Book Antiqua" w:hAnsi="Book Antiqua"/>
        </w:rPr>
      </w:pPr>
      <w:r w:rsidRPr="0072257D">
        <w:rPr>
          <w:rFonts w:ascii="Book Antiqua" w:hAnsi="Book Antiqua"/>
        </w:rPr>
        <w:t>Increased prices may negatively affect implementation.</w:t>
      </w:r>
    </w:p>
    <w:p w14:paraId="16E7E339" w14:textId="77777777" w:rsidR="00DC0737" w:rsidRPr="0072257D" w:rsidRDefault="00DC0737" w:rsidP="00EA1E59">
      <w:pPr>
        <w:ind w:firstLine="720"/>
        <w:jc w:val="both"/>
        <w:rPr>
          <w:rFonts w:ascii="Book Antiqua" w:hAnsi="Book Antiqua"/>
          <w:b/>
        </w:rPr>
      </w:pPr>
      <w:r w:rsidRPr="0072257D">
        <w:rPr>
          <w:rFonts w:ascii="Book Antiqua" w:hAnsi="Book Antiqua"/>
          <w:b/>
        </w:rPr>
        <w:t xml:space="preserve">Over ambitious plans </w:t>
      </w:r>
    </w:p>
    <w:p w14:paraId="2653EA7A" w14:textId="57DF8376" w:rsidR="00DC0737" w:rsidRPr="00325575" w:rsidRDefault="00DC0737" w:rsidP="00EA1E59">
      <w:pPr>
        <w:pStyle w:val="ListParagraph"/>
        <w:numPr>
          <w:ilvl w:val="0"/>
          <w:numId w:val="16"/>
        </w:numPr>
        <w:tabs>
          <w:tab w:val="left" w:pos="1080"/>
        </w:tabs>
        <w:ind w:left="720" w:hanging="1080"/>
        <w:jc w:val="both"/>
        <w:rPr>
          <w:rFonts w:ascii="Book Antiqua" w:hAnsi="Book Antiqua"/>
        </w:rPr>
      </w:pPr>
      <w:r w:rsidRPr="00325575">
        <w:rPr>
          <w:rFonts w:ascii="Book Antiqua" w:hAnsi="Book Antiqua"/>
        </w:rPr>
        <w:t>Plans meant to impress donors so that they release foreign aid may be unrealistic and difficult to</w:t>
      </w:r>
      <w:r w:rsidRPr="00325575">
        <w:rPr>
          <w:rFonts w:ascii="Book Antiqua" w:hAnsi="Book Antiqua"/>
        </w:rPr>
        <w:tab/>
        <w:t>implement.</w:t>
      </w:r>
    </w:p>
    <w:p w14:paraId="7C57237B" w14:textId="77777777" w:rsidR="00DC0737" w:rsidRPr="0072257D" w:rsidRDefault="00DC0737" w:rsidP="00EA1E59">
      <w:pPr>
        <w:ind w:firstLine="720"/>
        <w:jc w:val="both"/>
        <w:rPr>
          <w:rFonts w:ascii="Book Antiqua" w:hAnsi="Book Antiqua"/>
          <w:b/>
        </w:rPr>
      </w:pPr>
      <w:r w:rsidRPr="0072257D">
        <w:rPr>
          <w:rFonts w:ascii="Book Antiqua" w:hAnsi="Book Antiqua"/>
          <w:b/>
        </w:rPr>
        <w:t>Lack of cooperation among the executing parties</w:t>
      </w:r>
    </w:p>
    <w:p w14:paraId="35F92BBB" w14:textId="77777777" w:rsidR="00DC0737" w:rsidRPr="0072257D" w:rsidRDefault="00DC0737" w:rsidP="00EA1E59">
      <w:pPr>
        <w:pStyle w:val="ListParagraph"/>
        <w:numPr>
          <w:ilvl w:val="0"/>
          <w:numId w:val="16"/>
        </w:numPr>
        <w:ind w:left="1080"/>
        <w:jc w:val="both"/>
        <w:rPr>
          <w:rFonts w:ascii="Book Antiqua" w:hAnsi="Book Antiqua"/>
        </w:rPr>
      </w:pPr>
      <w:r w:rsidRPr="0072257D">
        <w:rPr>
          <w:rFonts w:ascii="Book Antiqua" w:hAnsi="Book Antiqua"/>
        </w:rPr>
        <w:t>Lack of cooperation among expected experts may lead to conflict and result to difficulty in implementation</w:t>
      </w:r>
    </w:p>
    <w:p w14:paraId="330F7D20" w14:textId="77777777" w:rsidR="00DC0737" w:rsidRPr="0072257D" w:rsidRDefault="00DC0737" w:rsidP="00EA1E59">
      <w:pPr>
        <w:ind w:firstLine="720"/>
        <w:jc w:val="both"/>
        <w:rPr>
          <w:rFonts w:ascii="Book Antiqua" w:hAnsi="Book Antiqua"/>
          <w:b/>
        </w:rPr>
      </w:pPr>
      <w:r w:rsidRPr="0072257D">
        <w:rPr>
          <w:rFonts w:ascii="Book Antiqua" w:hAnsi="Book Antiqua"/>
          <w:b/>
        </w:rPr>
        <w:t>Lack of political will</w:t>
      </w:r>
    </w:p>
    <w:p w14:paraId="74400672" w14:textId="77777777" w:rsidR="00DC0737" w:rsidRPr="0072257D" w:rsidRDefault="00DC0737" w:rsidP="00EA1E59">
      <w:pPr>
        <w:pStyle w:val="ListParagraph"/>
        <w:numPr>
          <w:ilvl w:val="0"/>
          <w:numId w:val="16"/>
        </w:numPr>
        <w:ind w:left="1080"/>
        <w:jc w:val="both"/>
        <w:rPr>
          <w:rFonts w:ascii="Book Antiqua" w:hAnsi="Book Antiqua"/>
        </w:rPr>
      </w:pPr>
      <w:r w:rsidRPr="0072257D">
        <w:rPr>
          <w:rFonts w:ascii="Book Antiqua" w:hAnsi="Book Antiqua"/>
        </w:rPr>
        <w:t>If there is no political commitment to implement the plans will remain in paper plan and fall to be executed.</w:t>
      </w:r>
    </w:p>
    <w:p w14:paraId="57442ABD" w14:textId="77777777" w:rsidR="00DC0737" w:rsidRPr="0072257D" w:rsidRDefault="00DC0737" w:rsidP="00EA1E59">
      <w:pPr>
        <w:pStyle w:val="ListParagraph"/>
        <w:ind w:left="6120"/>
        <w:jc w:val="both"/>
        <w:rPr>
          <w:rFonts w:ascii="Book Antiqua" w:hAnsi="Book Antiqua"/>
        </w:rPr>
      </w:pPr>
      <w:r w:rsidRPr="0072257D">
        <w:rPr>
          <w:rFonts w:ascii="Book Antiqua" w:hAnsi="Book Antiqua"/>
        </w:rPr>
        <w:t xml:space="preserve">Any 5 points @ 2 </w:t>
      </w:r>
      <w:proofErr w:type="spellStart"/>
      <w:r w:rsidRPr="0072257D">
        <w:rPr>
          <w:rFonts w:ascii="Book Antiqua" w:hAnsi="Book Antiqua"/>
        </w:rPr>
        <w:t>mks</w:t>
      </w:r>
      <w:proofErr w:type="spellEnd"/>
      <w:r w:rsidRPr="0072257D">
        <w:rPr>
          <w:rFonts w:ascii="Book Antiqua" w:hAnsi="Book Antiqua"/>
        </w:rPr>
        <w:t xml:space="preserve"> = 10mks</w:t>
      </w:r>
    </w:p>
    <w:p w14:paraId="19C0C9EB" w14:textId="140EF266" w:rsidR="002A5EEB" w:rsidRPr="0072257D" w:rsidRDefault="002A5EEB" w:rsidP="00EA1E59">
      <w:pPr>
        <w:pStyle w:val="BodyText"/>
        <w:widowControl w:val="0"/>
        <w:tabs>
          <w:tab w:val="left" w:pos="459"/>
          <w:tab w:val="left" w:pos="820"/>
        </w:tabs>
        <w:kinsoku w:val="0"/>
        <w:overflowPunct w:val="0"/>
        <w:autoSpaceDE w:val="0"/>
        <w:autoSpaceDN w:val="0"/>
        <w:adjustRightInd w:val="0"/>
        <w:spacing w:after="0" w:line="240" w:lineRule="auto"/>
        <w:ind w:left="360"/>
        <w:rPr>
          <w:rFonts w:ascii="Book Antiqua" w:eastAsiaTheme="minorEastAsia" w:hAnsi="Book Antiqua" w:cs="Times New Roman"/>
          <w:sz w:val="24"/>
          <w:szCs w:val="24"/>
          <w:lang w:val="en-US"/>
        </w:rPr>
      </w:pPr>
    </w:p>
    <w:p w14:paraId="27A7B353" w14:textId="6CAEFED1" w:rsidR="008A71A7" w:rsidRPr="0072257D" w:rsidRDefault="008A71A7" w:rsidP="00EA1E59">
      <w:pPr>
        <w:rPr>
          <w:rFonts w:ascii="Book Antiqua" w:hAnsi="Book Antiqua"/>
          <w:b/>
          <w:lang w:val="en-GB"/>
        </w:rPr>
      </w:pPr>
      <w:r w:rsidRPr="0072257D">
        <w:rPr>
          <w:rFonts w:ascii="Book Antiqua" w:hAnsi="Book Antiqua"/>
          <w:b/>
          <w:lang w:val="en-GB"/>
        </w:rPr>
        <w:t xml:space="preserve">4.a) Kenya experienced a general increase in prices of goods and services due to Covid-19 pandemic. Explain five negative effects of this to the Kenyan </w:t>
      </w:r>
      <w:proofErr w:type="gramStart"/>
      <w:r w:rsidRPr="0072257D">
        <w:rPr>
          <w:rFonts w:ascii="Book Antiqua" w:hAnsi="Book Antiqua"/>
          <w:b/>
          <w:lang w:val="en-GB"/>
        </w:rPr>
        <w:t>economy</w:t>
      </w:r>
      <w:r w:rsidR="00781B79" w:rsidRPr="0072257D">
        <w:rPr>
          <w:rFonts w:ascii="Book Antiqua" w:hAnsi="Book Antiqua"/>
          <w:b/>
          <w:lang w:val="en-GB"/>
        </w:rPr>
        <w:t xml:space="preserve">  </w:t>
      </w:r>
      <w:r w:rsidRPr="0072257D">
        <w:rPr>
          <w:rFonts w:ascii="Book Antiqua" w:hAnsi="Book Antiqua"/>
          <w:b/>
          <w:lang w:val="en-GB"/>
        </w:rPr>
        <w:t>(</w:t>
      </w:r>
      <w:proofErr w:type="gramEnd"/>
      <w:r w:rsidRPr="0072257D">
        <w:rPr>
          <w:rFonts w:ascii="Book Antiqua" w:hAnsi="Book Antiqua"/>
          <w:b/>
          <w:lang w:val="en-GB"/>
        </w:rPr>
        <w:t>10marks)</w:t>
      </w:r>
      <w:r w:rsidR="00781B79" w:rsidRPr="0072257D">
        <w:rPr>
          <w:rFonts w:ascii="Book Antiqua" w:hAnsi="Book Antiqua"/>
          <w:b/>
          <w:lang w:val="en-GB"/>
        </w:rPr>
        <w:t>.</w:t>
      </w:r>
    </w:p>
    <w:p w14:paraId="67974F6A" w14:textId="77777777" w:rsidR="008A71A7" w:rsidRPr="0072257D" w:rsidRDefault="008A71A7" w:rsidP="00EA1E59">
      <w:pPr>
        <w:rPr>
          <w:rFonts w:ascii="Book Antiqua" w:hAnsi="Book Antiqua"/>
          <w:lang w:val="en-GB"/>
        </w:rPr>
      </w:pPr>
      <w:proofErr w:type="spellStart"/>
      <w:r w:rsidRPr="0072257D">
        <w:rPr>
          <w:rFonts w:ascii="Book Antiqua" w:hAnsi="Book Antiqua"/>
          <w:lang w:val="en-GB"/>
        </w:rPr>
        <w:t>i</w:t>
      </w:r>
      <w:proofErr w:type="spellEnd"/>
      <w:r w:rsidRPr="0072257D">
        <w:rPr>
          <w:rFonts w:ascii="Book Antiqua" w:hAnsi="Book Antiqua"/>
          <w:lang w:val="en-GB"/>
        </w:rPr>
        <w:t>. Reduction in profits</w:t>
      </w:r>
    </w:p>
    <w:p w14:paraId="32CE94AA" w14:textId="77777777" w:rsidR="008A71A7" w:rsidRPr="0072257D" w:rsidRDefault="008A71A7" w:rsidP="00EA1E59">
      <w:pPr>
        <w:rPr>
          <w:rFonts w:ascii="Book Antiqua" w:hAnsi="Book Antiqua"/>
          <w:lang w:val="en-GB"/>
        </w:rPr>
      </w:pPr>
      <w:r w:rsidRPr="0072257D">
        <w:rPr>
          <w:rFonts w:ascii="Book Antiqua" w:hAnsi="Book Antiqua"/>
          <w:lang w:val="en-GB"/>
        </w:rPr>
        <w:t xml:space="preserve">    - Rise in prices of commodities may lead to reduced sales volume for firms as many customers may not afford the high prices. This in turn may reduce the firms’ profits.</w:t>
      </w:r>
    </w:p>
    <w:p w14:paraId="3A29FA9A" w14:textId="77777777" w:rsidR="008A71A7" w:rsidRPr="0072257D" w:rsidRDefault="008A71A7" w:rsidP="00EA1E59">
      <w:pPr>
        <w:rPr>
          <w:rFonts w:ascii="Book Antiqua" w:hAnsi="Book Antiqua"/>
          <w:lang w:val="en-GB"/>
        </w:rPr>
      </w:pPr>
      <w:r w:rsidRPr="0072257D">
        <w:rPr>
          <w:rFonts w:ascii="Book Antiqua" w:hAnsi="Book Antiqua"/>
          <w:lang w:val="en-GB"/>
        </w:rPr>
        <w:t>ii. Discourages savings</w:t>
      </w:r>
    </w:p>
    <w:p w14:paraId="777FAC4D" w14:textId="77777777" w:rsidR="008A71A7" w:rsidRPr="0072257D" w:rsidRDefault="008A71A7" w:rsidP="00EA1E59">
      <w:pPr>
        <w:rPr>
          <w:rFonts w:ascii="Book Antiqua" w:hAnsi="Book Antiqua"/>
          <w:lang w:val="en-GB"/>
        </w:rPr>
      </w:pPr>
      <w:r w:rsidRPr="0072257D">
        <w:rPr>
          <w:rFonts w:ascii="Book Antiqua" w:hAnsi="Book Antiqua"/>
          <w:lang w:val="en-GB"/>
        </w:rPr>
        <w:t xml:space="preserve">   - During inflation, people tend to spend most of their earnings leaving little or nothing to save.</w:t>
      </w:r>
    </w:p>
    <w:p w14:paraId="7801F550" w14:textId="77777777" w:rsidR="008A71A7" w:rsidRPr="0072257D" w:rsidRDefault="008A71A7" w:rsidP="00EA1E59">
      <w:pPr>
        <w:rPr>
          <w:rFonts w:ascii="Book Antiqua" w:hAnsi="Book Antiqua"/>
          <w:lang w:val="en-GB"/>
        </w:rPr>
      </w:pPr>
      <w:r w:rsidRPr="0072257D">
        <w:rPr>
          <w:rFonts w:ascii="Book Antiqua" w:hAnsi="Book Antiqua"/>
          <w:lang w:val="en-GB"/>
        </w:rPr>
        <w:t>iii. Retardation of economic growth</w:t>
      </w:r>
    </w:p>
    <w:p w14:paraId="7E2CFB44" w14:textId="77777777" w:rsidR="008A71A7" w:rsidRPr="0072257D" w:rsidRDefault="008A71A7" w:rsidP="00EA1E59">
      <w:pPr>
        <w:rPr>
          <w:rFonts w:ascii="Book Antiqua" w:hAnsi="Book Antiqua"/>
          <w:lang w:val="en-GB"/>
        </w:rPr>
      </w:pPr>
      <w:r w:rsidRPr="0072257D">
        <w:rPr>
          <w:rFonts w:ascii="Book Antiqua" w:hAnsi="Book Antiqua"/>
          <w:lang w:val="en-GB"/>
        </w:rPr>
        <w:t xml:space="preserve">   - Inflation may create a situation where investors are not willing to take risks, invest in new ventures, expand production or hire more workers. This would bring about retardation in economic growth.</w:t>
      </w:r>
    </w:p>
    <w:p w14:paraId="1EB04DA0" w14:textId="77777777" w:rsidR="008A71A7" w:rsidRPr="0072257D" w:rsidRDefault="008A71A7" w:rsidP="00EA1E59">
      <w:pPr>
        <w:rPr>
          <w:rFonts w:ascii="Book Antiqua" w:hAnsi="Book Antiqua"/>
          <w:lang w:val="en-GB"/>
        </w:rPr>
      </w:pPr>
      <w:r w:rsidRPr="0072257D">
        <w:rPr>
          <w:rFonts w:ascii="Book Antiqua" w:hAnsi="Book Antiqua"/>
          <w:lang w:val="en-GB"/>
        </w:rPr>
        <w:t>iv. Loss to creditors</w:t>
      </w:r>
    </w:p>
    <w:p w14:paraId="6C9EB895" w14:textId="77777777" w:rsidR="008A71A7" w:rsidRPr="0072257D" w:rsidRDefault="008A71A7" w:rsidP="00EA1E59">
      <w:pPr>
        <w:rPr>
          <w:rFonts w:ascii="Book Antiqua" w:hAnsi="Book Antiqua"/>
          <w:lang w:val="en-GB"/>
        </w:rPr>
      </w:pPr>
      <w:r w:rsidRPr="0072257D">
        <w:rPr>
          <w:rFonts w:ascii="Book Antiqua" w:hAnsi="Book Antiqua"/>
          <w:lang w:val="en-GB"/>
        </w:rPr>
        <w:t xml:space="preserve">   - Creditors lend out when the value money is high. At time of payment, the creditors receive less in real money terms since the money value has been eroded by inflation.</w:t>
      </w:r>
    </w:p>
    <w:p w14:paraId="201C1495" w14:textId="77777777" w:rsidR="008A71A7" w:rsidRPr="0072257D" w:rsidRDefault="008A71A7" w:rsidP="00EA1E59">
      <w:pPr>
        <w:rPr>
          <w:rFonts w:ascii="Book Antiqua" w:hAnsi="Book Antiqua"/>
          <w:lang w:val="en-GB"/>
        </w:rPr>
      </w:pPr>
      <w:r w:rsidRPr="0072257D">
        <w:rPr>
          <w:rFonts w:ascii="Book Antiqua" w:hAnsi="Book Antiqua"/>
          <w:lang w:val="en-GB"/>
        </w:rPr>
        <w:t>v. Decline in standards of living</w:t>
      </w:r>
    </w:p>
    <w:p w14:paraId="704E53B2" w14:textId="77777777" w:rsidR="008A71A7" w:rsidRPr="0072257D" w:rsidRDefault="008A71A7" w:rsidP="00EA1E59">
      <w:pPr>
        <w:rPr>
          <w:rFonts w:ascii="Book Antiqua" w:hAnsi="Book Antiqua"/>
          <w:lang w:val="en-GB"/>
        </w:rPr>
      </w:pPr>
      <w:r w:rsidRPr="0072257D">
        <w:rPr>
          <w:rFonts w:ascii="Book Antiqua" w:hAnsi="Book Antiqua"/>
          <w:lang w:val="en-GB"/>
        </w:rPr>
        <w:lastRenderedPageBreak/>
        <w:t xml:space="preserve">    - During inflation, consumers’ purchasing power decrease. This is so especially for people who earn fixed incomes such as pensioners. The reduction in purchasing power bring about a decrease in standards of living.</w:t>
      </w:r>
    </w:p>
    <w:p w14:paraId="07EDBD04" w14:textId="77777777" w:rsidR="008A71A7" w:rsidRPr="0072257D" w:rsidRDefault="008A71A7" w:rsidP="00EA1E59">
      <w:pPr>
        <w:rPr>
          <w:rFonts w:ascii="Book Antiqua" w:hAnsi="Book Antiqua"/>
          <w:lang w:val="en-GB"/>
        </w:rPr>
      </w:pPr>
      <w:r w:rsidRPr="0072257D">
        <w:rPr>
          <w:rFonts w:ascii="Book Antiqua" w:hAnsi="Book Antiqua"/>
          <w:lang w:val="en-GB"/>
        </w:rPr>
        <w:t>vi. Loss of confidence in the monetary system</w:t>
      </w:r>
    </w:p>
    <w:p w14:paraId="467904EA" w14:textId="77777777" w:rsidR="008A71A7" w:rsidRPr="0072257D" w:rsidRDefault="008A71A7" w:rsidP="00EA1E59">
      <w:pPr>
        <w:rPr>
          <w:rFonts w:ascii="Book Antiqua" w:hAnsi="Book Antiqua"/>
          <w:lang w:val="en-GB"/>
        </w:rPr>
      </w:pPr>
      <w:r w:rsidRPr="0072257D">
        <w:rPr>
          <w:rFonts w:ascii="Book Antiqua" w:hAnsi="Book Antiqua"/>
          <w:lang w:val="en-GB"/>
        </w:rPr>
        <w:t xml:space="preserve">    - High levels of inflation may lead to loss of confidence in money both as a medium of exchange and a store of value. This may lead to collapse of the monetary system.</w:t>
      </w:r>
    </w:p>
    <w:p w14:paraId="2BBE6345" w14:textId="77777777" w:rsidR="008A71A7" w:rsidRPr="0072257D" w:rsidRDefault="008A71A7" w:rsidP="00EA1E59">
      <w:pPr>
        <w:rPr>
          <w:rFonts w:ascii="Book Antiqua" w:hAnsi="Book Antiqua"/>
          <w:lang w:val="en-GB"/>
        </w:rPr>
      </w:pPr>
      <w:r w:rsidRPr="0072257D">
        <w:rPr>
          <w:rFonts w:ascii="Book Antiqua" w:hAnsi="Book Antiqua"/>
          <w:lang w:val="en-GB"/>
        </w:rPr>
        <w:t>vii. Wastage of time</w:t>
      </w:r>
    </w:p>
    <w:p w14:paraId="41F314E0" w14:textId="77777777" w:rsidR="008A71A7" w:rsidRPr="0072257D" w:rsidRDefault="008A71A7" w:rsidP="00EA1E59">
      <w:pPr>
        <w:rPr>
          <w:rFonts w:ascii="Book Antiqua" w:hAnsi="Book Antiqua"/>
          <w:lang w:val="en-GB"/>
        </w:rPr>
      </w:pPr>
      <w:r w:rsidRPr="0072257D">
        <w:rPr>
          <w:rFonts w:ascii="Book Antiqua" w:hAnsi="Book Antiqua"/>
          <w:lang w:val="en-GB"/>
        </w:rPr>
        <w:t xml:space="preserve">    - Inflation can be wasteful in that individuals and firms may waste a lot of time shopping around for reasonable prices. The time so wasted can be an extra cost to the individual/firm.</w:t>
      </w:r>
    </w:p>
    <w:p w14:paraId="2574A1CE" w14:textId="77777777" w:rsidR="008A71A7" w:rsidRPr="0072257D" w:rsidRDefault="008A71A7" w:rsidP="00EA1E59">
      <w:pPr>
        <w:rPr>
          <w:rFonts w:ascii="Book Antiqua" w:hAnsi="Book Antiqua"/>
          <w:lang w:val="en-GB"/>
        </w:rPr>
      </w:pPr>
      <w:r w:rsidRPr="0072257D">
        <w:rPr>
          <w:rFonts w:ascii="Book Antiqua" w:hAnsi="Book Antiqua"/>
          <w:lang w:val="en-GB"/>
        </w:rPr>
        <w:tab/>
      </w:r>
      <w:r w:rsidRPr="0072257D">
        <w:rPr>
          <w:rFonts w:ascii="Book Antiqua" w:hAnsi="Book Antiqua"/>
          <w:lang w:val="en-GB"/>
        </w:rPr>
        <w:tab/>
      </w:r>
      <w:r w:rsidRPr="0072257D">
        <w:rPr>
          <w:rFonts w:ascii="Book Antiqua" w:hAnsi="Book Antiqua"/>
          <w:lang w:val="en-GB"/>
        </w:rPr>
        <w:tab/>
      </w:r>
      <w:r w:rsidRPr="0072257D">
        <w:rPr>
          <w:rFonts w:ascii="Book Antiqua" w:hAnsi="Book Antiqua"/>
          <w:lang w:val="en-GB"/>
        </w:rPr>
        <w:tab/>
      </w:r>
      <w:r w:rsidRPr="0072257D">
        <w:rPr>
          <w:rFonts w:ascii="Book Antiqua" w:hAnsi="Book Antiqua"/>
          <w:lang w:val="en-GB"/>
        </w:rPr>
        <w:tab/>
      </w:r>
      <w:r w:rsidRPr="0072257D">
        <w:rPr>
          <w:rFonts w:ascii="Book Antiqua" w:hAnsi="Book Antiqua"/>
          <w:lang w:val="en-GB"/>
        </w:rPr>
        <w:tab/>
      </w:r>
      <w:r w:rsidRPr="0072257D">
        <w:rPr>
          <w:rFonts w:ascii="Book Antiqua" w:hAnsi="Book Antiqua"/>
          <w:lang w:val="en-GB"/>
        </w:rPr>
        <w:tab/>
      </w:r>
      <w:r w:rsidRPr="0072257D">
        <w:rPr>
          <w:rFonts w:ascii="Book Antiqua" w:hAnsi="Book Antiqua"/>
          <w:lang w:val="en-GB"/>
        </w:rPr>
        <w:tab/>
      </w:r>
      <w:r w:rsidRPr="0072257D">
        <w:rPr>
          <w:rFonts w:ascii="Book Antiqua" w:hAnsi="Book Antiqua"/>
          <w:lang w:val="en-GB"/>
        </w:rPr>
        <w:tab/>
      </w:r>
    </w:p>
    <w:p w14:paraId="067019CE" w14:textId="77777777" w:rsidR="008A71A7" w:rsidRPr="0072257D" w:rsidRDefault="008A71A7" w:rsidP="00EA1E59">
      <w:pPr>
        <w:rPr>
          <w:rFonts w:ascii="Book Antiqua" w:hAnsi="Book Antiqua"/>
          <w:lang w:val="en-GB"/>
        </w:rPr>
      </w:pPr>
      <w:r w:rsidRPr="0072257D">
        <w:rPr>
          <w:rFonts w:ascii="Book Antiqua" w:hAnsi="Book Antiqua"/>
          <w:lang w:val="en-GB"/>
        </w:rPr>
        <w:t>viii. Conflicts between employers and employees</w:t>
      </w:r>
    </w:p>
    <w:p w14:paraId="159AAFA2" w14:textId="77777777" w:rsidR="008A71A7" w:rsidRPr="0072257D" w:rsidRDefault="008A71A7" w:rsidP="00EA1E59">
      <w:pPr>
        <w:rPr>
          <w:rFonts w:ascii="Book Antiqua" w:hAnsi="Book Antiqua"/>
          <w:lang w:val="en-GB"/>
        </w:rPr>
      </w:pPr>
      <w:r w:rsidRPr="0072257D">
        <w:rPr>
          <w:rFonts w:ascii="Book Antiqua" w:hAnsi="Book Antiqua"/>
          <w:lang w:val="en-GB"/>
        </w:rPr>
        <w:t>ix. Adverse effects on the balance of payments</w:t>
      </w:r>
    </w:p>
    <w:p w14:paraId="6A508B60" w14:textId="77777777" w:rsidR="008A71A7" w:rsidRPr="0072257D" w:rsidRDefault="008A71A7" w:rsidP="00EA1E59">
      <w:pPr>
        <w:rPr>
          <w:rFonts w:ascii="Book Antiqua" w:hAnsi="Book Antiqua"/>
          <w:lang w:val="en-GB"/>
        </w:rPr>
      </w:pPr>
      <w:r w:rsidRPr="0072257D">
        <w:rPr>
          <w:rFonts w:ascii="Book Antiqua" w:hAnsi="Book Antiqua"/>
          <w:lang w:val="en-GB"/>
        </w:rPr>
        <w:t>Any 5 @ 2 = 10marks</w:t>
      </w:r>
    </w:p>
    <w:p w14:paraId="2EFFE48D" w14:textId="77777777" w:rsidR="008A71A7" w:rsidRPr="0072257D" w:rsidRDefault="008A71A7" w:rsidP="00EA1E59">
      <w:pPr>
        <w:rPr>
          <w:rFonts w:ascii="Book Antiqua" w:hAnsi="Book Antiqua"/>
          <w:lang w:val="en-GB"/>
        </w:rPr>
      </w:pPr>
    </w:p>
    <w:p w14:paraId="29EFC6AC" w14:textId="77777777" w:rsidR="008A71A7" w:rsidRPr="0072257D" w:rsidRDefault="008A71A7" w:rsidP="00EA1E59">
      <w:pPr>
        <w:rPr>
          <w:rFonts w:ascii="Book Antiqua" w:hAnsi="Book Antiqua"/>
          <w:lang w:val="en-GB"/>
        </w:rPr>
      </w:pPr>
    </w:p>
    <w:p w14:paraId="62B92DE4" w14:textId="1645B180" w:rsidR="001C6F17" w:rsidRPr="00E94278" w:rsidRDefault="008A71A7" w:rsidP="001C6F17">
      <w:pPr>
        <w:rPr>
          <w:rFonts w:ascii="Book Antiqua" w:hAnsi="Book Antiqua"/>
          <w:b/>
          <w:lang w:val="en-GB"/>
        </w:rPr>
      </w:pPr>
      <w:r w:rsidRPr="00E94278">
        <w:rPr>
          <w:rFonts w:ascii="Book Antiqua" w:hAnsi="Book Antiqua"/>
          <w:b/>
          <w:lang w:val="en-GB"/>
        </w:rPr>
        <w:t>(b)</w:t>
      </w:r>
      <w:r w:rsidR="001C6F17" w:rsidRPr="00E94278">
        <w:rPr>
          <w:b/>
        </w:rPr>
        <w:t xml:space="preserve"> </w:t>
      </w:r>
      <w:r w:rsidR="001C6F17" w:rsidRPr="00E94278">
        <w:rPr>
          <w:rFonts w:ascii="Book Antiqua" w:hAnsi="Book Antiqua"/>
          <w:b/>
          <w:lang w:val="en-GB"/>
        </w:rPr>
        <w:t xml:space="preserve">Causes of </w:t>
      </w:r>
      <w:proofErr w:type="spellStart"/>
      <w:r w:rsidR="001C6F17" w:rsidRPr="00E94278">
        <w:rPr>
          <w:rFonts w:ascii="Book Antiqua" w:hAnsi="Book Antiqua"/>
          <w:b/>
          <w:lang w:val="en-GB"/>
        </w:rPr>
        <w:t>unfavorable</w:t>
      </w:r>
      <w:proofErr w:type="spellEnd"/>
      <w:r w:rsidR="001C6F17" w:rsidRPr="00E94278">
        <w:rPr>
          <w:rFonts w:ascii="Book Antiqua" w:hAnsi="Book Antiqua"/>
          <w:b/>
          <w:lang w:val="en-GB"/>
        </w:rPr>
        <w:t xml:space="preserve"> balance of payment for most developing countries.</w:t>
      </w:r>
    </w:p>
    <w:p w14:paraId="75225FC3" w14:textId="77777777" w:rsidR="001C6F17" w:rsidRPr="001C6F17" w:rsidRDefault="001C6F17" w:rsidP="001C6F17">
      <w:pPr>
        <w:rPr>
          <w:rFonts w:ascii="Book Antiqua" w:hAnsi="Book Antiqua"/>
          <w:bCs/>
          <w:lang w:val="en-GB"/>
        </w:rPr>
      </w:pPr>
      <w:proofErr w:type="spellStart"/>
      <w:r w:rsidRPr="001C6F17">
        <w:rPr>
          <w:rFonts w:ascii="Book Antiqua" w:hAnsi="Book Antiqua"/>
          <w:bCs/>
          <w:lang w:val="en-GB"/>
        </w:rPr>
        <w:t>i</w:t>
      </w:r>
      <w:proofErr w:type="spellEnd"/>
      <w:r w:rsidRPr="001C6F17">
        <w:rPr>
          <w:rFonts w:ascii="Book Antiqua" w:hAnsi="Book Antiqua"/>
          <w:bCs/>
          <w:lang w:val="en-GB"/>
        </w:rPr>
        <w:t>. Reliance on Primary products which fetch low prices in the international market.</w:t>
      </w:r>
    </w:p>
    <w:p w14:paraId="42C0B72C" w14:textId="77777777" w:rsidR="001C6F17" w:rsidRPr="001C6F17" w:rsidRDefault="001C6F17" w:rsidP="001C6F17">
      <w:pPr>
        <w:rPr>
          <w:rFonts w:ascii="Book Antiqua" w:hAnsi="Book Antiqua"/>
          <w:bCs/>
          <w:lang w:val="en-GB"/>
        </w:rPr>
      </w:pPr>
      <w:r w:rsidRPr="001C6F17">
        <w:rPr>
          <w:rFonts w:ascii="Book Antiqua" w:hAnsi="Book Antiqua"/>
          <w:bCs/>
          <w:lang w:val="en-GB"/>
        </w:rPr>
        <w:t>ii. Heavy importation of finished goods, whose value are very high hence spend more on them.</w:t>
      </w:r>
    </w:p>
    <w:p w14:paraId="763FEC39" w14:textId="77777777" w:rsidR="001C6F17" w:rsidRPr="001C6F17" w:rsidRDefault="001C6F17" w:rsidP="001C6F17">
      <w:pPr>
        <w:rPr>
          <w:rFonts w:ascii="Book Antiqua" w:hAnsi="Book Antiqua"/>
          <w:bCs/>
          <w:lang w:val="en-GB"/>
        </w:rPr>
      </w:pPr>
      <w:r w:rsidRPr="001C6F17">
        <w:rPr>
          <w:rFonts w:ascii="Book Antiqua" w:hAnsi="Book Antiqua"/>
          <w:bCs/>
          <w:lang w:val="en-GB"/>
        </w:rPr>
        <w:t>iii. Low level of technology which compromises the quality of their exports and lowering their value.</w:t>
      </w:r>
    </w:p>
    <w:p w14:paraId="0D562D5D" w14:textId="77777777" w:rsidR="001C6F17" w:rsidRPr="001C6F17" w:rsidRDefault="001C6F17" w:rsidP="001C6F17">
      <w:pPr>
        <w:rPr>
          <w:rFonts w:ascii="Book Antiqua" w:hAnsi="Book Antiqua"/>
          <w:bCs/>
          <w:lang w:val="en-GB"/>
        </w:rPr>
      </w:pPr>
      <w:r w:rsidRPr="001C6F17">
        <w:rPr>
          <w:rFonts w:ascii="Book Antiqua" w:hAnsi="Book Antiqua"/>
          <w:bCs/>
          <w:lang w:val="en-GB"/>
        </w:rPr>
        <w:t xml:space="preserve">iv. Too much reliance on foreign borrowing-Such loans </w:t>
      </w:r>
      <w:proofErr w:type="gramStart"/>
      <w:r w:rsidRPr="001C6F17">
        <w:rPr>
          <w:rFonts w:ascii="Book Antiqua" w:hAnsi="Book Antiqua"/>
          <w:bCs/>
          <w:lang w:val="en-GB"/>
        </w:rPr>
        <w:t>are</w:t>
      </w:r>
      <w:proofErr w:type="gramEnd"/>
      <w:r w:rsidRPr="001C6F17">
        <w:rPr>
          <w:rFonts w:ascii="Book Antiqua" w:hAnsi="Book Antiqua"/>
          <w:bCs/>
          <w:lang w:val="en-GB"/>
        </w:rPr>
        <w:t xml:space="preserve"> repaid with heavy interest.</w:t>
      </w:r>
    </w:p>
    <w:p w14:paraId="3E16F691" w14:textId="77777777" w:rsidR="001C6F17" w:rsidRPr="001C6F17" w:rsidRDefault="001C6F17" w:rsidP="001C6F17">
      <w:pPr>
        <w:rPr>
          <w:rFonts w:ascii="Book Antiqua" w:hAnsi="Book Antiqua"/>
          <w:bCs/>
          <w:lang w:val="en-GB"/>
        </w:rPr>
      </w:pPr>
      <w:r w:rsidRPr="001C6F17">
        <w:rPr>
          <w:rFonts w:ascii="Book Antiqua" w:hAnsi="Book Antiqua"/>
          <w:bCs/>
          <w:lang w:val="en-GB"/>
        </w:rPr>
        <w:t>v. Susceptibility to natural calamities like drought which adversely affect their production.</w:t>
      </w:r>
    </w:p>
    <w:p w14:paraId="11FDF1D8" w14:textId="77777777" w:rsidR="001C6F17" w:rsidRPr="001C6F17" w:rsidRDefault="001C6F17" w:rsidP="001C6F17">
      <w:pPr>
        <w:rPr>
          <w:rFonts w:ascii="Book Antiqua" w:hAnsi="Book Antiqua"/>
          <w:bCs/>
          <w:lang w:val="en-GB"/>
        </w:rPr>
      </w:pPr>
      <w:r w:rsidRPr="001C6F17">
        <w:rPr>
          <w:rFonts w:ascii="Book Antiqua" w:hAnsi="Book Antiqua"/>
          <w:bCs/>
          <w:lang w:val="en-GB"/>
        </w:rPr>
        <w:t>vi. Preference towards foreign goods – most consumers in developing countries prefers foreign goods in the belief that they are of better quality.</w:t>
      </w:r>
    </w:p>
    <w:p w14:paraId="31D719BC" w14:textId="5633A4CA" w:rsidR="002A5EEB" w:rsidRPr="001C6F17" w:rsidRDefault="001C6F17" w:rsidP="001C6F17">
      <w:pPr>
        <w:rPr>
          <w:rFonts w:ascii="Book Antiqua" w:eastAsiaTheme="minorEastAsia" w:hAnsi="Book Antiqua"/>
          <w:bCs/>
        </w:rPr>
      </w:pPr>
      <w:r w:rsidRPr="001C6F17">
        <w:rPr>
          <w:rFonts w:ascii="Book Antiqua" w:hAnsi="Book Antiqua"/>
          <w:bCs/>
          <w:lang w:val="en-GB"/>
        </w:rPr>
        <w:t xml:space="preserve">vii. </w:t>
      </w:r>
      <w:proofErr w:type="spellStart"/>
      <w:r w:rsidRPr="001C6F17">
        <w:rPr>
          <w:rFonts w:ascii="Book Antiqua" w:hAnsi="Book Antiqua"/>
          <w:bCs/>
          <w:lang w:val="en-GB"/>
        </w:rPr>
        <w:t>Unfavorable</w:t>
      </w:r>
      <w:proofErr w:type="spellEnd"/>
      <w:r w:rsidRPr="001C6F17">
        <w:rPr>
          <w:rFonts w:ascii="Book Antiqua" w:hAnsi="Book Antiqua"/>
          <w:bCs/>
          <w:lang w:val="en-GB"/>
        </w:rPr>
        <w:t xml:space="preserve"> world economic order - Developing countries have very little say in international trade forums and cannot influence the world economic order in their </w:t>
      </w:r>
      <w:proofErr w:type="spellStart"/>
      <w:r w:rsidRPr="001C6F17">
        <w:rPr>
          <w:rFonts w:ascii="Book Antiqua" w:hAnsi="Book Antiqua"/>
          <w:bCs/>
          <w:lang w:val="en-GB"/>
        </w:rPr>
        <w:t>favors</w:t>
      </w:r>
      <w:proofErr w:type="spellEnd"/>
      <w:r w:rsidRPr="001C6F17">
        <w:rPr>
          <w:rFonts w:ascii="Book Antiqua" w:hAnsi="Book Antiqua"/>
          <w:bCs/>
          <w:lang w:val="en-GB"/>
        </w:rPr>
        <w:t>.</w:t>
      </w:r>
    </w:p>
    <w:p w14:paraId="212546E7" w14:textId="68F2EAC2" w:rsidR="00C44175" w:rsidRPr="0072257D" w:rsidRDefault="00C44175" w:rsidP="00EA1E59">
      <w:pPr>
        <w:spacing w:after="200"/>
        <w:ind w:left="360"/>
        <w:rPr>
          <w:rFonts w:ascii="Book Antiqua" w:hAnsi="Book Antiqua"/>
        </w:rPr>
      </w:pPr>
      <w:r w:rsidRPr="0072257D">
        <w:rPr>
          <w:rFonts w:ascii="Book Antiqua" w:hAnsi="Book Antiqua"/>
          <w:b/>
        </w:rPr>
        <w:t>5.(A) With the aid of a suitable diagram, explain the effects of a decrease in supply on the equilibrium price and quantity.</w:t>
      </w:r>
      <w:r w:rsidRPr="0072257D">
        <w:rPr>
          <w:rFonts w:ascii="Book Antiqua" w:hAnsi="Book Antiqua"/>
          <w:b/>
        </w:rPr>
        <w:tab/>
      </w:r>
      <w:r w:rsidRPr="0072257D">
        <w:rPr>
          <w:rFonts w:ascii="Book Antiqua" w:hAnsi="Book Antiqua"/>
          <w:b/>
        </w:rPr>
        <w:tab/>
      </w:r>
      <w:r w:rsidRPr="0072257D">
        <w:rPr>
          <w:rFonts w:ascii="Book Antiqua" w:hAnsi="Book Antiqua"/>
          <w:b/>
        </w:rPr>
        <w:tab/>
      </w:r>
      <w:r w:rsidRPr="0072257D">
        <w:rPr>
          <w:rFonts w:ascii="Book Antiqua" w:hAnsi="Book Antiqua"/>
          <w:b/>
        </w:rPr>
        <w:tab/>
      </w:r>
      <w:r w:rsidRPr="0072257D">
        <w:rPr>
          <w:rFonts w:ascii="Book Antiqua" w:hAnsi="Book Antiqua"/>
          <w:b/>
        </w:rPr>
        <w:tab/>
      </w:r>
      <w:r w:rsidRPr="0072257D">
        <w:rPr>
          <w:rFonts w:ascii="Book Antiqua" w:hAnsi="Book Antiqua"/>
          <w:b/>
        </w:rPr>
        <w:tab/>
      </w:r>
      <w:r w:rsidRPr="0072257D">
        <w:rPr>
          <w:rFonts w:ascii="Book Antiqua" w:hAnsi="Book Antiqua"/>
          <w:b/>
        </w:rPr>
        <w:tab/>
        <w:t xml:space="preserve">                </w:t>
      </w:r>
    </w:p>
    <w:p w14:paraId="2E1DBEF2" w14:textId="77777777" w:rsidR="00C44175" w:rsidRPr="0072257D" w:rsidRDefault="00C44175" w:rsidP="00EA1E59">
      <w:pPr>
        <w:pStyle w:val="ListParagraph"/>
        <w:rPr>
          <w:rFonts w:ascii="Book Antiqua" w:hAnsi="Book Antiqua"/>
          <w:b/>
        </w:rPr>
      </w:pPr>
      <w:r w:rsidRPr="0072257D">
        <w:rPr>
          <w:rFonts w:ascii="Book Antiqua" w:hAnsi="Book Antiqua"/>
          <w:b/>
        </w:rPr>
        <w:t xml:space="preserve">           </w:t>
      </w:r>
    </w:p>
    <w:p w14:paraId="46331824" w14:textId="68DE5CD7" w:rsidR="00C44175" w:rsidRPr="0072257D" w:rsidRDefault="00C44175" w:rsidP="00EA1E59">
      <w:pPr>
        <w:pStyle w:val="NormalWeb"/>
        <w:tabs>
          <w:tab w:val="center" w:pos="4680"/>
          <w:tab w:val="right" w:pos="9360"/>
        </w:tabs>
        <w:spacing w:before="0" w:beforeAutospacing="0" w:after="0" w:afterAutospacing="0"/>
        <w:rPr>
          <w:rFonts w:ascii="Book Antiqua" w:hAnsi="Book Antiqua" w:cs="Times New Roman"/>
        </w:rPr>
      </w:pPr>
      <w:r w:rsidRPr="0072257D">
        <w:rPr>
          <w:rFonts w:ascii="Book Antiqua" w:hAnsi="Book Antiqua" w:cs="Times New Roman"/>
        </w:rPr>
        <w:lastRenderedPageBreak/>
        <w:tab/>
      </w:r>
      <w:r w:rsidRPr="0072257D">
        <w:rPr>
          <w:rFonts w:ascii="Book Antiqua" w:hAnsi="Book Antiqua" w:cs="Times New Roman"/>
          <w:noProof/>
        </w:rPr>
        <mc:AlternateContent>
          <mc:Choice Requires="wps">
            <w:drawing>
              <wp:anchor distT="0" distB="0" distL="114300" distR="114300" simplePos="0" relativeHeight="251653120" behindDoc="0" locked="0" layoutInCell="1" allowOverlap="1" wp14:anchorId="1333E4D0" wp14:editId="36E4214D">
                <wp:simplePos x="0" y="0"/>
                <wp:positionH relativeFrom="column">
                  <wp:posOffset>632460</wp:posOffset>
                </wp:positionH>
                <wp:positionV relativeFrom="paragraph">
                  <wp:posOffset>1720215</wp:posOffset>
                </wp:positionV>
                <wp:extent cx="371475" cy="180975"/>
                <wp:effectExtent l="0" t="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B37D4" w14:textId="77777777" w:rsidR="00C44175" w:rsidRDefault="00C44175" w:rsidP="00C44175">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3E4D0" id="_x0000_t202" coordsize="21600,21600" o:spt="202" path="m,l,21600r21600,l21600,xe">
                <v:stroke joinstyle="miter"/>
                <v:path gradientshapeok="t" o:connecttype="rect"/>
              </v:shapetype>
              <v:shape id="Text Box 15" o:spid="_x0000_s1026" type="#_x0000_t202" style="position:absolute;margin-left:49.8pt;margin-top:135.45pt;width:29.2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" stroked="f">
                <v:textbox>
                  <w:txbxContent>
                    <w:p w14:paraId="599B37D4" w14:textId="77777777" w:rsidR="00C44175" w:rsidRDefault="00C44175" w:rsidP="00C44175">
                      <w:r>
                        <w:sym w:font="Wingdings" w:char="F0FC"/>
                      </w:r>
                    </w:p>
                  </w:txbxContent>
                </v:textbox>
              </v:shape>
            </w:pict>
          </mc:Fallback>
        </mc:AlternateContent>
      </w:r>
      <w:r w:rsidRPr="0072257D">
        <w:rPr>
          <w:rFonts w:ascii="Book Antiqua" w:hAnsi="Book Antiqua" w:cs="Times New Roman"/>
          <w:noProof/>
        </w:rPr>
        <mc:AlternateContent>
          <mc:Choice Requires="wps">
            <w:drawing>
              <wp:anchor distT="0" distB="0" distL="114300" distR="114300" simplePos="0" relativeHeight="251654144" behindDoc="0" locked="0" layoutInCell="1" allowOverlap="1" wp14:anchorId="48DDC492" wp14:editId="4BB434E9">
                <wp:simplePos x="0" y="0"/>
                <wp:positionH relativeFrom="column">
                  <wp:posOffset>470535</wp:posOffset>
                </wp:positionH>
                <wp:positionV relativeFrom="paragraph">
                  <wp:posOffset>948690</wp:posOffset>
                </wp:positionV>
                <wp:extent cx="371475" cy="18097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AC336" w14:textId="77777777" w:rsidR="00C44175" w:rsidRDefault="00C44175" w:rsidP="00C44175">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DC492" id="Text Box 13" o:spid="_x0000_s1027" type="#_x0000_t202" style="position:absolute;margin-left:37.05pt;margin-top:74.7pt;width:29.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" stroked="f">
                <v:textbox>
                  <w:txbxContent>
                    <w:p w14:paraId="19EAC336" w14:textId="77777777" w:rsidR="00C44175" w:rsidRDefault="00C44175" w:rsidP="00C44175">
                      <w:r>
                        <w:sym w:font="Wingdings" w:char="F0FC"/>
                      </w:r>
                    </w:p>
                  </w:txbxContent>
                </v:textbox>
              </v:shape>
            </w:pict>
          </mc:Fallback>
        </mc:AlternateContent>
      </w:r>
      <w:r w:rsidRPr="0072257D">
        <w:rPr>
          <w:rFonts w:ascii="Book Antiqua" w:hAnsi="Book Antiqua" w:cs="Times New Roman"/>
          <w:noProof/>
        </w:rPr>
        <mc:AlternateContent>
          <mc:Choice Requires="wps">
            <w:drawing>
              <wp:anchor distT="0" distB="0" distL="114300" distR="114300" simplePos="0" relativeHeight="251655168" behindDoc="0" locked="0" layoutInCell="1" allowOverlap="1" wp14:anchorId="7ECAFA0A" wp14:editId="10249C3C">
                <wp:simplePos x="0" y="0"/>
                <wp:positionH relativeFrom="column">
                  <wp:posOffset>2747010</wp:posOffset>
                </wp:positionH>
                <wp:positionV relativeFrom="paragraph">
                  <wp:posOffset>1310640</wp:posOffset>
                </wp:positionV>
                <wp:extent cx="371475" cy="1809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9C803" w14:textId="77777777" w:rsidR="00C44175" w:rsidRDefault="00C44175" w:rsidP="00C44175">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AFA0A" id="Text Box 10" o:spid="_x0000_s1028" type="#_x0000_t202" style="position:absolute;margin-left:216.3pt;margin-top:103.2pt;width:29.2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" stroked="f">
                <v:textbox>
                  <w:txbxContent>
                    <w:p w14:paraId="2FB9C803" w14:textId="77777777" w:rsidR="00C44175" w:rsidRDefault="00C44175" w:rsidP="00C44175">
                      <w:r>
                        <w:sym w:font="Wingdings" w:char="F0FC"/>
                      </w:r>
                    </w:p>
                  </w:txbxContent>
                </v:textbox>
              </v:shape>
            </w:pict>
          </mc:Fallback>
        </mc:AlternateContent>
      </w:r>
      <w:r w:rsidRPr="0072257D">
        <w:rPr>
          <w:rFonts w:ascii="Book Antiqua" w:hAnsi="Book Antiqua" w:cs="Times New Roman"/>
          <w:noProof/>
        </w:rPr>
        <mc:AlternateContent>
          <mc:Choice Requires="wps">
            <w:drawing>
              <wp:anchor distT="0" distB="0" distL="114300" distR="114300" simplePos="0" relativeHeight="251656192" behindDoc="0" locked="0" layoutInCell="1" allowOverlap="1" wp14:anchorId="4BE74C24" wp14:editId="28C75856">
                <wp:simplePos x="0" y="0"/>
                <wp:positionH relativeFrom="column">
                  <wp:posOffset>5137785</wp:posOffset>
                </wp:positionH>
                <wp:positionV relativeFrom="paragraph">
                  <wp:posOffset>120015</wp:posOffset>
                </wp:positionV>
                <wp:extent cx="371475" cy="18097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D6064" w14:textId="77777777" w:rsidR="00C44175" w:rsidRDefault="00C44175" w:rsidP="00C44175">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4C24" id="Text Box 11" o:spid="_x0000_s1029" type="#_x0000_t202" style="position:absolute;margin-left:404.55pt;margin-top:9.45pt;width:29.2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" stroked="f">
                <v:textbox>
                  <w:txbxContent>
                    <w:p w14:paraId="41CD6064" w14:textId="77777777" w:rsidR="00C44175" w:rsidRDefault="00C44175" w:rsidP="00C44175">
                      <w:r>
                        <w:sym w:font="Wingdings" w:char="F0FC"/>
                      </w:r>
                    </w:p>
                  </w:txbxContent>
                </v:textbox>
              </v:shape>
            </w:pict>
          </mc:Fallback>
        </mc:AlternateContent>
      </w:r>
      <w:r w:rsidRPr="0072257D">
        <w:rPr>
          <w:rFonts w:ascii="Book Antiqua" w:hAnsi="Book Antiqua" w:cs="Times New Roman"/>
          <w:noProof/>
        </w:rPr>
        <mc:AlternateContent>
          <mc:Choice Requires="wps">
            <w:drawing>
              <wp:anchor distT="0" distB="0" distL="114300" distR="114300" simplePos="0" relativeHeight="251657216" behindDoc="0" locked="0" layoutInCell="1" allowOverlap="1" wp14:anchorId="0360DA52" wp14:editId="2E2D51CA">
                <wp:simplePos x="0" y="0"/>
                <wp:positionH relativeFrom="column">
                  <wp:posOffset>5572125</wp:posOffset>
                </wp:positionH>
                <wp:positionV relativeFrom="paragraph">
                  <wp:posOffset>542925</wp:posOffset>
                </wp:positionV>
                <wp:extent cx="371475" cy="48577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F53D9" w14:textId="77777777" w:rsidR="00C44175" w:rsidRDefault="00C44175" w:rsidP="00C44175">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0DA52" id="Text Box 12" o:spid="_x0000_s1030" type="#_x0000_t202" style="position:absolute;margin-left:438.75pt;margin-top:42.75pt;width:29.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" stroked="f">
                <v:textbox>
                  <w:txbxContent>
                    <w:p w14:paraId="013F53D9" w14:textId="77777777" w:rsidR="00C44175" w:rsidRDefault="00C44175" w:rsidP="00C44175">
                      <w:r>
                        <w:sym w:font="Wingdings" w:char="F0FC"/>
                      </w:r>
                    </w:p>
                  </w:txbxContent>
                </v:textbox>
              </v:shape>
            </w:pict>
          </mc:Fallback>
        </mc:AlternateContent>
      </w:r>
      <w:r w:rsidRPr="0072257D">
        <w:rPr>
          <w:rFonts w:ascii="Book Antiqua" w:hAnsi="Book Antiqua" w:cs="Times New Roman"/>
          <w:noProof/>
        </w:rPr>
        <mc:AlternateContent>
          <mc:Choice Requires="wps">
            <w:drawing>
              <wp:anchor distT="0" distB="0" distL="114300" distR="114300" simplePos="0" relativeHeight="251658240" behindDoc="0" locked="0" layoutInCell="1" allowOverlap="1" wp14:anchorId="35A43C14" wp14:editId="1CB6C549">
                <wp:simplePos x="0" y="0"/>
                <wp:positionH relativeFrom="column">
                  <wp:posOffset>5090160</wp:posOffset>
                </wp:positionH>
                <wp:positionV relativeFrom="paragraph">
                  <wp:posOffset>3168015</wp:posOffset>
                </wp:positionV>
                <wp:extent cx="371475" cy="1809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CB745" w14:textId="77777777" w:rsidR="00C44175" w:rsidRDefault="00C44175" w:rsidP="00C44175">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43C14" id="Text Box 7" o:spid="_x0000_s1031" type="#_x0000_t202" style="position:absolute;margin-left:400.8pt;margin-top:249.45pt;width:29.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" stroked="f">
                <v:textbox>
                  <w:txbxContent>
                    <w:p w14:paraId="57CCB745" w14:textId="77777777" w:rsidR="00C44175" w:rsidRDefault="00C44175" w:rsidP="00C44175">
                      <w:r>
                        <w:sym w:font="Wingdings" w:char="F0FC"/>
                      </w:r>
                    </w:p>
                  </w:txbxContent>
                </v:textbox>
              </v:shape>
            </w:pict>
          </mc:Fallback>
        </mc:AlternateContent>
      </w:r>
      <w:r w:rsidRPr="0072257D">
        <w:rPr>
          <w:rFonts w:ascii="Book Antiqua" w:hAnsi="Book Antiqua" w:cs="Times New Roman"/>
          <w:noProof/>
        </w:rPr>
        <mc:AlternateContent>
          <mc:Choice Requires="wps">
            <w:drawing>
              <wp:anchor distT="0" distB="0" distL="114300" distR="114300" simplePos="0" relativeHeight="251659264" behindDoc="0" locked="0" layoutInCell="1" allowOverlap="1" wp14:anchorId="78A19F42" wp14:editId="10E6D8AF">
                <wp:simplePos x="0" y="0"/>
                <wp:positionH relativeFrom="column">
                  <wp:posOffset>3590925</wp:posOffset>
                </wp:positionH>
                <wp:positionV relativeFrom="paragraph">
                  <wp:posOffset>2152650</wp:posOffset>
                </wp:positionV>
                <wp:extent cx="314325" cy="23812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FA994" w14:textId="77777777" w:rsidR="00C44175" w:rsidRDefault="00C44175" w:rsidP="00C44175">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9F42" id="Text Box 16" o:spid="_x0000_s1032" type="#_x0000_t202" style="position:absolute;margin-left:282.75pt;margin-top:169.5pt;width:2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" stroked="f">
                <v:textbox>
                  <w:txbxContent>
                    <w:p w14:paraId="008FA994" w14:textId="77777777" w:rsidR="00C44175" w:rsidRDefault="00C44175" w:rsidP="00C44175">
                      <w:r>
                        <w:sym w:font="Wingdings" w:char="F0FC"/>
                      </w:r>
                    </w:p>
                  </w:txbxContent>
                </v:textbox>
              </v:shape>
            </w:pict>
          </mc:Fallback>
        </mc:AlternateContent>
      </w:r>
      <w:r w:rsidRPr="0072257D">
        <w:rPr>
          <w:rFonts w:ascii="Book Antiqua" w:hAnsi="Book Antiqua" w:cs="Times New Roman"/>
          <w:noProof/>
        </w:rPr>
        <w:drawing>
          <wp:inline distT="0" distB="0" distL="0" distR="0" wp14:anchorId="62BDFF5B" wp14:editId="3868BC13">
            <wp:extent cx="5200650"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0650" cy="4248150"/>
                    </a:xfrm>
                    <a:prstGeom prst="rect">
                      <a:avLst/>
                    </a:prstGeom>
                    <a:noFill/>
                    <a:ln>
                      <a:noFill/>
                    </a:ln>
                  </pic:spPr>
                </pic:pic>
              </a:graphicData>
            </a:graphic>
          </wp:inline>
        </w:drawing>
      </w:r>
      <w:r w:rsidRPr="0072257D">
        <w:rPr>
          <w:rFonts w:ascii="Book Antiqua" w:hAnsi="Book Antiqua" w:cs="Times New Roman"/>
          <w:noProof/>
        </w:rPr>
        <mc:AlternateContent>
          <mc:Choice Requires="wps">
            <w:drawing>
              <wp:anchor distT="0" distB="0" distL="114300" distR="114300" simplePos="0" relativeHeight="251660288" behindDoc="0" locked="0" layoutInCell="1" allowOverlap="1" wp14:anchorId="6B679891" wp14:editId="55B00A95">
                <wp:simplePos x="0" y="0"/>
                <wp:positionH relativeFrom="column">
                  <wp:posOffset>765810</wp:posOffset>
                </wp:positionH>
                <wp:positionV relativeFrom="paragraph">
                  <wp:posOffset>1310640</wp:posOffset>
                </wp:positionV>
                <wp:extent cx="371475" cy="1809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C68FA" w14:textId="77777777" w:rsidR="00C44175" w:rsidRDefault="00C44175" w:rsidP="00C44175">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9891" id="Text Box 14" o:spid="_x0000_s1033" type="#_x0000_t202" style="position:absolute;margin-left:60.3pt;margin-top:103.2pt;width:29.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" stroked="f">
                <v:textbox>
                  <w:txbxContent>
                    <w:p w14:paraId="390C68FA" w14:textId="77777777" w:rsidR="00C44175" w:rsidRDefault="00C44175" w:rsidP="00C44175">
                      <w:r>
                        <w:sym w:font="Wingdings" w:char="F0FC"/>
                      </w:r>
                    </w:p>
                  </w:txbxContent>
                </v:textbox>
              </v:shape>
            </w:pict>
          </mc:Fallback>
        </mc:AlternateContent>
      </w:r>
      <w:r w:rsidRPr="0072257D">
        <w:rPr>
          <w:rFonts w:ascii="Book Antiqua" w:hAnsi="Book Antiqua" w:cs="Times New Roman"/>
          <w:noProof/>
        </w:rPr>
        <mc:AlternateContent>
          <mc:Choice Requires="wps">
            <w:drawing>
              <wp:anchor distT="0" distB="0" distL="114300" distR="114300" simplePos="0" relativeHeight="251661312" behindDoc="0" locked="0" layoutInCell="1" allowOverlap="1" wp14:anchorId="0054DA9B" wp14:editId="1322EC84">
                <wp:simplePos x="0" y="0"/>
                <wp:positionH relativeFrom="column">
                  <wp:posOffset>3118485</wp:posOffset>
                </wp:positionH>
                <wp:positionV relativeFrom="paragraph">
                  <wp:posOffset>3520440</wp:posOffset>
                </wp:positionV>
                <wp:extent cx="314325" cy="1809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CB6BC" w14:textId="77777777" w:rsidR="00C44175" w:rsidRDefault="00C44175" w:rsidP="00C44175">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4DA9B" id="Text Box 9" o:spid="_x0000_s1034" type="#_x0000_t202" style="position:absolute;margin-left:245.55pt;margin-top:277.2pt;width:24.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" stroked="f">
                <v:textbox>
                  <w:txbxContent>
                    <w:p w14:paraId="7EFCB6BC" w14:textId="77777777" w:rsidR="00C44175" w:rsidRDefault="00C44175" w:rsidP="00C44175">
                      <w:r>
                        <w:sym w:font="Wingdings" w:char="F0FC"/>
                      </w:r>
                    </w:p>
                  </w:txbxContent>
                </v:textbox>
              </v:shape>
            </w:pict>
          </mc:Fallback>
        </mc:AlternateContent>
      </w:r>
      <w:r w:rsidRPr="0072257D">
        <w:rPr>
          <w:rFonts w:ascii="Book Antiqua" w:hAnsi="Book Antiqua" w:cs="Times New Roman"/>
          <w:noProof/>
        </w:rPr>
        <mc:AlternateContent>
          <mc:Choice Requires="wps">
            <w:drawing>
              <wp:anchor distT="0" distB="0" distL="114300" distR="114300" simplePos="0" relativeHeight="251662336" behindDoc="0" locked="0" layoutInCell="1" allowOverlap="1" wp14:anchorId="52531D63" wp14:editId="20DBEEB6">
                <wp:simplePos x="0" y="0"/>
                <wp:positionH relativeFrom="column">
                  <wp:posOffset>4509135</wp:posOffset>
                </wp:positionH>
                <wp:positionV relativeFrom="paragraph">
                  <wp:posOffset>3596640</wp:posOffset>
                </wp:positionV>
                <wp:extent cx="371475" cy="1809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E9CD1" w14:textId="77777777" w:rsidR="00C44175" w:rsidRDefault="00C44175" w:rsidP="00C44175">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1D63" id="Text Box 8" o:spid="_x0000_s1035" type="#_x0000_t202" style="position:absolute;margin-left:355.05pt;margin-top:283.2pt;width:29.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" stroked="f">
                <v:textbox>
                  <w:txbxContent>
                    <w:p w14:paraId="26DE9CD1" w14:textId="77777777" w:rsidR="00C44175" w:rsidRDefault="00C44175" w:rsidP="00C44175">
                      <w:r>
                        <w:sym w:font="Wingdings" w:char="F0FC"/>
                      </w:r>
                    </w:p>
                  </w:txbxContent>
                </v:textbox>
              </v:shape>
            </w:pict>
          </mc:Fallback>
        </mc:AlternateContent>
      </w:r>
      <w:r w:rsidRPr="0072257D">
        <w:rPr>
          <w:rFonts w:ascii="Book Antiqua" w:hAnsi="Book Antiqua" w:cs="Times New Roman"/>
        </w:rPr>
        <w:tab/>
      </w:r>
    </w:p>
    <w:p w14:paraId="3131E8D5" w14:textId="2DD3018C" w:rsidR="00C44175" w:rsidRPr="0072257D" w:rsidRDefault="00C44175" w:rsidP="00EA1E59">
      <w:pPr>
        <w:pStyle w:val="ListParagraph"/>
        <w:rPr>
          <w:rFonts w:ascii="Book Antiqua" w:hAnsi="Book Antiqua"/>
          <w:b/>
        </w:rPr>
      </w:pPr>
      <w:r w:rsidRPr="0072257D">
        <w:rPr>
          <w:rFonts w:ascii="Book Antiqua" w:hAnsi="Book Antiqua"/>
          <w:b/>
        </w:rPr>
        <w:t xml:space="preserve">                                           Diagram 8 marks then explanation 2 marks= 10 marks</w:t>
      </w:r>
    </w:p>
    <w:p w14:paraId="4E6F59CB" w14:textId="20D48F6C" w:rsidR="002A5EEB" w:rsidRPr="0072257D" w:rsidRDefault="002A5EEB" w:rsidP="00EA1E59">
      <w:pPr>
        <w:pStyle w:val="BodyText"/>
        <w:widowControl w:val="0"/>
        <w:tabs>
          <w:tab w:val="left" w:pos="459"/>
          <w:tab w:val="left" w:pos="820"/>
        </w:tabs>
        <w:kinsoku w:val="0"/>
        <w:overflowPunct w:val="0"/>
        <w:autoSpaceDE w:val="0"/>
        <w:autoSpaceDN w:val="0"/>
        <w:adjustRightInd w:val="0"/>
        <w:spacing w:after="0" w:line="240" w:lineRule="auto"/>
        <w:ind w:left="360"/>
        <w:rPr>
          <w:rFonts w:ascii="Book Antiqua" w:eastAsiaTheme="minorEastAsia" w:hAnsi="Book Antiqua" w:cs="Times New Roman"/>
          <w:sz w:val="24"/>
          <w:szCs w:val="24"/>
          <w:lang w:val="en-US"/>
        </w:rPr>
      </w:pPr>
    </w:p>
    <w:p w14:paraId="2BBE455A" w14:textId="2DACD8A1" w:rsidR="00972C0D" w:rsidRPr="0072257D" w:rsidRDefault="00C44175" w:rsidP="00EA1E59">
      <w:pPr>
        <w:pStyle w:val="ListParagraph"/>
        <w:ind w:left="3600"/>
        <w:rPr>
          <w:rFonts w:ascii="Book Antiqua" w:hAnsi="Book Antiqua"/>
        </w:rPr>
      </w:pPr>
      <w:r w:rsidRPr="0072257D">
        <w:rPr>
          <w:rFonts w:ascii="Book Antiqua" w:hAnsi="Book Antiqua"/>
        </w:rPr>
        <w:t xml:space="preserve"> </w:t>
      </w:r>
    </w:p>
    <w:p w14:paraId="3D775657" w14:textId="25E4F3E4" w:rsidR="00972C0D" w:rsidRPr="0072257D" w:rsidRDefault="00972C0D" w:rsidP="00EA1E59">
      <w:pPr>
        <w:rPr>
          <w:rFonts w:ascii="Book Antiqua" w:hAnsi="Book Antiqua"/>
          <w:b/>
          <w:bCs/>
        </w:rPr>
      </w:pPr>
      <w:r w:rsidRPr="0072257D">
        <w:rPr>
          <w:rFonts w:ascii="Book Antiqua" w:hAnsi="Book Antiqua"/>
          <w:b/>
          <w:bCs/>
        </w:rPr>
        <w:t>b)</w:t>
      </w:r>
      <w:r w:rsidRPr="0072257D">
        <w:rPr>
          <w:rFonts w:ascii="Book Antiqua" w:hAnsi="Book Antiqua"/>
          <w:b/>
          <w:bCs/>
        </w:rPr>
        <w:tab/>
        <w:t>Explain five roles of central bank in an economy</w:t>
      </w:r>
      <w:r w:rsidRPr="0072257D">
        <w:rPr>
          <w:rFonts w:ascii="Book Antiqua" w:hAnsi="Book Antiqua"/>
          <w:b/>
          <w:bCs/>
        </w:rPr>
        <w:tab/>
      </w:r>
      <w:r w:rsidRPr="0072257D">
        <w:rPr>
          <w:rFonts w:ascii="Book Antiqua" w:hAnsi="Book Antiqua"/>
          <w:b/>
          <w:bCs/>
        </w:rPr>
        <w:tab/>
      </w:r>
      <w:r w:rsidRPr="0072257D">
        <w:rPr>
          <w:rFonts w:ascii="Book Antiqua" w:hAnsi="Book Antiqua"/>
          <w:b/>
          <w:bCs/>
        </w:rPr>
        <w:tab/>
        <w:t>(10 marks)</w:t>
      </w:r>
    </w:p>
    <w:p w14:paraId="26381220" w14:textId="77777777" w:rsidR="00972C0D" w:rsidRPr="0072257D" w:rsidRDefault="00972C0D" w:rsidP="00EA1E59">
      <w:pPr>
        <w:pStyle w:val="ListParagraph"/>
        <w:numPr>
          <w:ilvl w:val="0"/>
          <w:numId w:val="10"/>
        </w:numPr>
        <w:spacing w:after="200"/>
        <w:rPr>
          <w:rFonts w:ascii="Book Antiqua" w:hAnsi="Book Antiqua"/>
        </w:rPr>
      </w:pPr>
      <w:r w:rsidRPr="0072257D">
        <w:rPr>
          <w:rFonts w:ascii="Book Antiqua" w:hAnsi="Book Antiqua"/>
        </w:rPr>
        <w:t>Issue of currency; it issues new currencies both notes and coins into the economy and also replaces worn out currencies</w:t>
      </w:r>
    </w:p>
    <w:p w14:paraId="501C0E92" w14:textId="77777777" w:rsidR="00972C0D" w:rsidRPr="0072257D" w:rsidRDefault="00972C0D" w:rsidP="00EA1E59">
      <w:pPr>
        <w:pStyle w:val="ListParagraph"/>
        <w:numPr>
          <w:ilvl w:val="0"/>
          <w:numId w:val="10"/>
        </w:numPr>
        <w:spacing w:after="200"/>
        <w:rPr>
          <w:rFonts w:ascii="Book Antiqua" w:hAnsi="Book Antiqua"/>
        </w:rPr>
      </w:pPr>
      <w:r w:rsidRPr="0072257D">
        <w:rPr>
          <w:rFonts w:ascii="Book Antiqua" w:hAnsi="Book Antiqua"/>
        </w:rPr>
        <w:t>Banker to commercial banks; accept deposits from commercial banks for safe keeping of their money.</w:t>
      </w:r>
    </w:p>
    <w:p w14:paraId="5F67D2AD" w14:textId="77777777" w:rsidR="00972C0D" w:rsidRPr="0072257D" w:rsidRDefault="00972C0D" w:rsidP="00EA1E59">
      <w:pPr>
        <w:pStyle w:val="ListParagraph"/>
        <w:numPr>
          <w:ilvl w:val="0"/>
          <w:numId w:val="10"/>
        </w:numPr>
        <w:spacing w:after="200"/>
        <w:rPr>
          <w:rFonts w:ascii="Book Antiqua" w:hAnsi="Book Antiqua"/>
        </w:rPr>
      </w:pPr>
      <w:r w:rsidRPr="0072257D">
        <w:rPr>
          <w:rFonts w:ascii="Book Antiqua" w:hAnsi="Book Antiqua"/>
        </w:rPr>
        <w:t>Banker to the government; it provides banking services to the government by receiving deposits and making payments on behalf of the government.</w:t>
      </w:r>
    </w:p>
    <w:p w14:paraId="2D0A164F" w14:textId="77777777" w:rsidR="00972C0D" w:rsidRPr="0072257D" w:rsidRDefault="00972C0D" w:rsidP="00EA1E59">
      <w:pPr>
        <w:pStyle w:val="ListParagraph"/>
        <w:numPr>
          <w:ilvl w:val="0"/>
          <w:numId w:val="10"/>
        </w:numPr>
        <w:spacing w:after="200"/>
        <w:rPr>
          <w:rFonts w:ascii="Book Antiqua" w:hAnsi="Book Antiqua"/>
        </w:rPr>
      </w:pPr>
      <w:r w:rsidRPr="0072257D">
        <w:rPr>
          <w:rFonts w:ascii="Book Antiqua" w:hAnsi="Book Antiqua"/>
        </w:rPr>
        <w:t>Maintains an account for foreign exchange services.  It sells foreign exchange to commercial banks and other institutions dealing with foreign exchange.</w:t>
      </w:r>
    </w:p>
    <w:p w14:paraId="770697E8" w14:textId="77777777" w:rsidR="00972C0D" w:rsidRPr="0072257D" w:rsidRDefault="00972C0D" w:rsidP="00EA1E59">
      <w:pPr>
        <w:pStyle w:val="ListParagraph"/>
        <w:numPr>
          <w:ilvl w:val="0"/>
          <w:numId w:val="10"/>
        </w:numPr>
        <w:spacing w:after="200"/>
        <w:rPr>
          <w:rFonts w:ascii="Book Antiqua" w:hAnsi="Book Antiqua"/>
        </w:rPr>
      </w:pPr>
      <w:r w:rsidRPr="0072257D">
        <w:rPr>
          <w:rFonts w:ascii="Book Antiqua" w:hAnsi="Book Antiqua"/>
        </w:rPr>
        <w:t xml:space="preserve">Advisor to the government; it gives advice to the government on monetary/economic issues </w:t>
      </w:r>
    </w:p>
    <w:p w14:paraId="52FE9CDC" w14:textId="77777777" w:rsidR="00972C0D" w:rsidRPr="0072257D" w:rsidRDefault="00972C0D" w:rsidP="00EA1E59">
      <w:pPr>
        <w:pStyle w:val="ListParagraph"/>
        <w:numPr>
          <w:ilvl w:val="0"/>
          <w:numId w:val="10"/>
        </w:numPr>
        <w:spacing w:after="200"/>
        <w:rPr>
          <w:rFonts w:ascii="Book Antiqua" w:hAnsi="Book Antiqua"/>
        </w:rPr>
      </w:pPr>
      <w:r w:rsidRPr="0072257D">
        <w:rPr>
          <w:rFonts w:ascii="Book Antiqua" w:hAnsi="Book Antiqua"/>
        </w:rPr>
        <w:t>Managing the public debt; money borrowed by the government from internal and external sources is administered and repayments made through the central bank.</w:t>
      </w:r>
    </w:p>
    <w:p w14:paraId="0CD48E40" w14:textId="77777777" w:rsidR="00972C0D" w:rsidRPr="0072257D" w:rsidRDefault="00972C0D" w:rsidP="00EA1E59">
      <w:pPr>
        <w:pStyle w:val="ListParagraph"/>
        <w:numPr>
          <w:ilvl w:val="0"/>
          <w:numId w:val="10"/>
        </w:numPr>
        <w:spacing w:after="200"/>
        <w:rPr>
          <w:rFonts w:ascii="Book Antiqua" w:hAnsi="Book Antiqua"/>
        </w:rPr>
      </w:pPr>
      <w:r w:rsidRPr="0072257D">
        <w:rPr>
          <w:rFonts w:ascii="Book Antiqua" w:hAnsi="Book Antiqua"/>
        </w:rPr>
        <w:t>Lender of the last resort to commercial banks when they have no other sources from which they can borrow.</w:t>
      </w:r>
    </w:p>
    <w:p w14:paraId="5161D70F" w14:textId="77777777" w:rsidR="00972C0D" w:rsidRPr="0072257D" w:rsidRDefault="00972C0D" w:rsidP="00EA1E59">
      <w:pPr>
        <w:pStyle w:val="ListParagraph"/>
        <w:numPr>
          <w:ilvl w:val="0"/>
          <w:numId w:val="10"/>
        </w:numPr>
        <w:spacing w:after="200"/>
        <w:rPr>
          <w:rFonts w:ascii="Book Antiqua" w:hAnsi="Book Antiqua"/>
        </w:rPr>
      </w:pPr>
      <w:r w:rsidRPr="0072257D">
        <w:rPr>
          <w:rFonts w:ascii="Book Antiqua" w:hAnsi="Book Antiqua"/>
        </w:rPr>
        <w:t>Controls commercial banks; it has the authority and power to direct, control and supervise financial activities of commercial banks and other financial institutions.</w:t>
      </w:r>
    </w:p>
    <w:p w14:paraId="318441ED" w14:textId="77777777" w:rsidR="00972C0D" w:rsidRPr="0072257D" w:rsidRDefault="00972C0D" w:rsidP="00EA1E59">
      <w:pPr>
        <w:pStyle w:val="ListParagraph"/>
        <w:numPr>
          <w:ilvl w:val="0"/>
          <w:numId w:val="10"/>
        </w:numPr>
        <w:spacing w:after="200"/>
        <w:rPr>
          <w:rFonts w:ascii="Book Antiqua" w:hAnsi="Book Antiqua"/>
        </w:rPr>
      </w:pPr>
      <w:r w:rsidRPr="0072257D">
        <w:rPr>
          <w:rFonts w:ascii="Book Antiqua" w:hAnsi="Book Antiqua"/>
        </w:rPr>
        <w:t>Research and statistics; it collects and publishes financial data which is vital for the country’s economy.</w:t>
      </w:r>
    </w:p>
    <w:p w14:paraId="39E1F505" w14:textId="77777777" w:rsidR="00972C0D" w:rsidRPr="0072257D" w:rsidRDefault="00972C0D" w:rsidP="00EA1E59">
      <w:pPr>
        <w:pStyle w:val="ListParagraph"/>
        <w:numPr>
          <w:ilvl w:val="0"/>
          <w:numId w:val="10"/>
        </w:numPr>
        <w:spacing w:after="200"/>
        <w:rPr>
          <w:rFonts w:ascii="Book Antiqua" w:hAnsi="Book Antiqua"/>
        </w:rPr>
      </w:pPr>
      <w:r w:rsidRPr="0072257D">
        <w:rPr>
          <w:rFonts w:ascii="Book Antiqua" w:hAnsi="Book Antiqua"/>
        </w:rPr>
        <w:t>Acts as a link bank to other central banks and international financial institutions for the purpose of settling financial transactions arising from economic activities.</w:t>
      </w:r>
    </w:p>
    <w:p w14:paraId="2C818514" w14:textId="77777777" w:rsidR="00972C0D" w:rsidRPr="0072257D" w:rsidRDefault="00972C0D" w:rsidP="00EA1E59">
      <w:pPr>
        <w:pStyle w:val="ListParagraph"/>
        <w:numPr>
          <w:ilvl w:val="0"/>
          <w:numId w:val="10"/>
        </w:numPr>
        <w:spacing w:after="200"/>
        <w:rPr>
          <w:rFonts w:ascii="Book Antiqua" w:hAnsi="Book Antiqua"/>
        </w:rPr>
      </w:pPr>
      <w:r w:rsidRPr="0072257D">
        <w:rPr>
          <w:rFonts w:ascii="Book Antiqua" w:hAnsi="Book Antiqua"/>
        </w:rPr>
        <w:t>Credit control; the central bank regulates the amount of money in the economy by controlling the lending activities of commercial banks and other financial institutions.</w:t>
      </w:r>
    </w:p>
    <w:p w14:paraId="7FDB15F2" w14:textId="77777777" w:rsidR="00972C0D" w:rsidRPr="0072257D" w:rsidRDefault="00972C0D" w:rsidP="00EA1E59">
      <w:pPr>
        <w:pStyle w:val="ListParagraph"/>
        <w:numPr>
          <w:ilvl w:val="0"/>
          <w:numId w:val="10"/>
        </w:numPr>
        <w:spacing w:after="200"/>
        <w:rPr>
          <w:rFonts w:ascii="Book Antiqua" w:hAnsi="Book Antiqua"/>
        </w:rPr>
      </w:pPr>
      <w:r w:rsidRPr="0072257D">
        <w:rPr>
          <w:rFonts w:ascii="Book Antiqua" w:hAnsi="Book Antiqua"/>
        </w:rPr>
        <w:lastRenderedPageBreak/>
        <w:t>Acts as a central clearing house to facilitate the clearing of cheques arising from inter-bank activities.</w:t>
      </w:r>
    </w:p>
    <w:p w14:paraId="12E5E246" w14:textId="5F25BB1E" w:rsidR="00972C0D" w:rsidRPr="0072257D" w:rsidRDefault="00004C88" w:rsidP="00004C88">
      <w:pPr>
        <w:rPr>
          <w:rFonts w:ascii="Book Antiqua" w:hAnsi="Book Antiqua"/>
          <w:b/>
          <w:bCs/>
        </w:rPr>
      </w:pPr>
      <w:r w:rsidRPr="0072257D">
        <w:rPr>
          <w:rFonts w:ascii="Book Antiqua" w:hAnsi="Book Antiqua"/>
        </w:rPr>
        <w:t xml:space="preserve">                                                                                                             </w:t>
      </w:r>
      <w:bookmarkStart w:id="0" w:name="_Hlk108084255"/>
      <w:r w:rsidRPr="0072257D">
        <w:rPr>
          <w:rFonts w:ascii="Book Antiqua" w:hAnsi="Book Antiqua"/>
        </w:rPr>
        <w:t xml:space="preserve"> </w:t>
      </w:r>
      <w:r w:rsidRPr="0072257D">
        <w:rPr>
          <w:rFonts w:ascii="Book Antiqua" w:hAnsi="Book Antiqua"/>
          <w:b/>
          <w:bCs/>
        </w:rPr>
        <w:t xml:space="preserve"> </w:t>
      </w:r>
      <w:r w:rsidR="00972C0D" w:rsidRPr="0072257D">
        <w:rPr>
          <w:rFonts w:ascii="Book Antiqua" w:hAnsi="Book Antiqua"/>
          <w:b/>
          <w:bCs/>
        </w:rPr>
        <w:t>(Any 5 x 2 = 10 marks)</w:t>
      </w:r>
    </w:p>
    <w:p w14:paraId="158EF170" w14:textId="27D108F1" w:rsidR="002A5EEB" w:rsidRPr="0072257D" w:rsidRDefault="002A5EEB" w:rsidP="00EA1E59">
      <w:pPr>
        <w:pStyle w:val="BodyText"/>
        <w:widowControl w:val="0"/>
        <w:tabs>
          <w:tab w:val="left" w:pos="459"/>
          <w:tab w:val="left" w:pos="820"/>
        </w:tabs>
        <w:kinsoku w:val="0"/>
        <w:overflowPunct w:val="0"/>
        <w:autoSpaceDE w:val="0"/>
        <w:autoSpaceDN w:val="0"/>
        <w:adjustRightInd w:val="0"/>
        <w:spacing w:after="0" w:line="240" w:lineRule="auto"/>
        <w:ind w:left="360"/>
        <w:rPr>
          <w:rFonts w:ascii="Book Antiqua" w:eastAsiaTheme="minorEastAsia" w:hAnsi="Book Antiqua" w:cs="Times New Roman"/>
          <w:b/>
          <w:bCs/>
          <w:sz w:val="24"/>
          <w:szCs w:val="24"/>
          <w:lang w:val="en-US"/>
        </w:rPr>
      </w:pPr>
    </w:p>
    <w:bookmarkEnd w:id="0"/>
    <w:p w14:paraId="3AAD9910" w14:textId="77777777" w:rsidR="002A5EEB" w:rsidRPr="0072257D" w:rsidRDefault="002A5EEB" w:rsidP="00781B79">
      <w:pPr>
        <w:pStyle w:val="BodyText"/>
        <w:widowControl w:val="0"/>
        <w:tabs>
          <w:tab w:val="left" w:pos="459"/>
          <w:tab w:val="left" w:pos="820"/>
        </w:tabs>
        <w:kinsoku w:val="0"/>
        <w:overflowPunct w:val="0"/>
        <w:autoSpaceDE w:val="0"/>
        <w:autoSpaceDN w:val="0"/>
        <w:adjustRightInd w:val="0"/>
        <w:spacing w:after="0" w:line="240" w:lineRule="auto"/>
        <w:rPr>
          <w:rFonts w:ascii="Book Antiqua" w:eastAsiaTheme="minorEastAsia" w:hAnsi="Book Antiqua" w:cs="Times New Roman"/>
          <w:sz w:val="24"/>
          <w:szCs w:val="24"/>
          <w:lang w:val="en-US"/>
        </w:rPr>
      </w:pPr>
    </w:p>
    <w:p w14:paraId="331CF9BB" w14:textId="4D46637D" w:rsidR="00365B3B" w:rsidRPr="0072257D" w:rsidRDefault="00365B3B" w:rsidP="00EA1E59">
      <w:pPr>
        <w:spacing w:after="200"/>
        <w:ind w:left="360"/>
        <w:rPr>
          <w:rFonts w:ascii="Book Antiqua" w:hAnsi="Book Antiqua"/>
          <w:b/>
        </w:rPr>
      </w:pPr>
      <w:r w:rsidRPr="0072257D">
        <w:rPr>
          <w:rFonts w:ascii="Book Antiqua" w:hAnsi="Book Antiqua"/>
          <w:b/>
        </w:rPr>
        <w:t>6(</w:t>
      </w:r>
      <w:r w:rsidR="00004C88" w:rsidRPr="0072257D">
        <w:rPr>
          <w:rFonts w:ascii="Book Antiqua" w:hAnsi="Book Antiqua"/>
          <w:b/>
        </w:rPr>
        <w:t>a</w:t>
      </w:r>
      <w:r w:rsidRPr="0072257D">
        <w:rPr>
          <w:rFonts w:ascii="Book Antiqua" w:hAnsi="Book Antiqua"/>
          <w:b/>
        </w:rPr>
        <w:t xml:space="preserve">) Demerits of direct taxation.     </w:t>
      </w:r>
      <w:r w:rsidR="00EA1E59" w:rsidRPr="0072257D">
        <w:rPr>
          <w:rFonts w:ascii="Book Antiqua" w:hAnsi="Book Antiqua"/>
          <w:b/>
        </w:rPr>
        <w:t xml:space="preserve">                                                          </w:t>
      </w:r>
      <w:proofErr w:type="gramStart"/>
      <w:r w:rsidR="00EA1E59" w:rsidRPr="0072257D">
        <w:rPr>
          <w:rFonts w:ascii="Book Antiqua" w:hAnsi="Book Antiqua"/>
          <w:b/>
        </w:rPr>
        <w:t>( 10</w:t>
      </w:r>
      <w:proofErr w:type="gramEnd"/>
      <w:r w:rsidR="00EA1E59" w:rsidRPr="0072257D">
        <w:rPr>
          <w:rFonts w:ascii="Book Antiqua" w:hAnsi="Book Antiqua"/>
          <w:b/>
        </w:rPr>
        <w:t>mrk)</w:t>
      </w:r>
      <w:r w:rsidRPr="0072257D">
        <w:rPr>
          <w:rFonts w:ascii="Book Antiqua" w:hAnsi="Book Antiqua"/>
          <w:b/>
        </w:rPr>
        <w:t xml:space="preserve">    </w:t>
      </w:r>
      <w:r w:rsidRPr="0072257D">
        <w:rPr>
          <w:rFonts w:ascii="Book Antiqua" w:hAnsi="Book Antiqua"/>
          <w:b/>
        </w:rPr>
        <w:tab/>
      </w:r>
    </w:p>
    <w:p w14:paraId="79A5427D" w14:textId="77777777" w:rsidR="00365B3B" w:rsidRPr="0072257D" w:rsidRDefault="00365B3B" w:rsidP="00EA1E59">
      <w:pPr>
        <w:pStyle w:val="ListParagraph"/>
        <w:numPr>
          <w:ilvl w:val="0"/>
          <w:numId w:val="8"/>
        </w:numPr>
        <w:spacing w:after="200"/>
        <w:rPr>
          <w:rFonts w:ascii="Book Antiqua" w:hAnsi="Book Antiqua"/>
        </w:rPr>
      </w:pPr>
      <w:r w:rsidRPr="0072257D">
        <w:rPr>
          <w:rFonts w:ascii="Book Antiqua" w:hAnsi="Book Antiqua"/>
        </w:rPr>
        <w:t>Encourage avoidance and evasion; it can be easily evaded by tax payers by either falsifying information about their incomes or just ignoring payments.</w:t>
      </w:r>
    </w:p>
    <w:p w14:paraId="53F4A128" w14:textId="77777777" w:rsidR="00365B3B" w:rsidRPr="0072257D" w:rsidRDefault="00365B3B" w:rsidP="00EA1E59">
      <w:pPr>
        <w:pStyle w:val="ListParagraph"/>
        <w:numPr>
          <w:ilvl w:val="0"/>
          <w:numId w:val="8"/>
        </w:numPr>
        <w:spacing w:after="200"/>
        <w:rPr>
          <w:rFonts w:ascii="Book Antiqua" w:hAnsi="Book Antiqua"/>
        </w:rPr>
      </w:pPr>
      <w:r w:rsidRPr="0072257D">
        <w:rPr>
          <w:rFonts w:ascii="Book Antiqua" w:hAnsi="Book Antiqua"/>
        </w:rPr>
        <w:t>Deterrent to savings as it reduces peoples’ ability to save due to less disposable incomes left with them.</w:t>
      </w:r>
    </w:p>
    <w:p w14:paraId="6AD75D29" w14:textId="77777777" w:rsidR="00365B3B" w:rsidRPr="0072257D" w:rsidRDefault="00365B3B" w:rsidP="00EA1E59">
      <w:pPr>
        <w:pStyle w:val="ListParagraph"/>
        <w:numPr>
          <w:ilvl w:val="0"/>
          <w:numId w:val="8"/>
        </w:numPr>
        <w:spacing w:after="200"/>
        <w:rPr>
          <w:rFonts w:ascii="Book Antiqua" w:hAnsi="Book Antiqua"/>
        </w:rPr>
      </w:pPr>
      <w:r w:rsidRPr="0072257D">
        <w:rPr>
          <w:rFonts w:ascii="Book Antiqua" w:hAnsi="Book Antiqua"/>
        </w:rPr>
        <w:t xml:space="preserve">Deterrent to work; </w:t>
      </w:r>
      <w:proofErr w:type="gramStart"/>
      <w:r w:rsidRPr="0072257D">
        <w:rPr>
          <w:rFonts w:ascii="Book Antiqua" w:hAnsi="Book Antiqua"/>
        </w:rPr>
        <w:t>e.g.</w:t>
      </w:r>
      <w:proofErr w:type="gramEnd"/>
      <w:r w:rsidRPr="0072257D">
        <w:rPr>
          <w:rFonts w:ascii="Book Antiqua" w:hAnsi="Book Antiqua"/>
        </w:rPr>
        <w:t xml:space="preserve"> progressive tax on personal incomes would make an individual opt for leisure time instead of working overtime to get extra income. This is because the more they earn the more tax they pay.</w:t>
      </w:r>
    </w:p>
    <w:p w14:paraId="631DE1BB" w14:textId="77777777" w:rsidR="00365B3B" w:rsidRPr="0072257D" w:rsidRDefault="00365B3B" w:rsidP="00EA1E59">
      <w:pPr>
        <w:pStyle w:val="ListParagraph"/>
        <w:numPr>
          <w:ilvl w:val="0"/>
          <w:numId w:val="8"/>
        </w:numPr>
        <w:spacing w:after="200"/>
        <w:rPr>
          <w:rFonts w:ascii="Book Antiqua" w:hAnsi="Book Antiqua"/>
        </w:rPr>
      </w:pPr>
      <w:r w:rsidRPr="0072257D">
        <w:rPr>
          <w:rFonts w:ascii="Book Antiqua" w:hAnsi="Book Antiqua"/>
        </w:rPr>
        <w:t>Deterrent to investment; heavy taxation on profits may deter entrepreneurs from investing in highly risky but profitable areas. This is because an entrepreneur can only invest in risky areas if there is a possibility of making huge profits.</w:t>
      </w:r>
    </w:p>
    <w:p w14:paraId="0C69BC3F" w14:textId="77777777" w:rsidR="00365B3B" w:rsidRPr="0072257D" w:rsidRDefault="00365B3B" w:rsidP="00EA1E59">
      <w:pPr>
        <w:pStyle w:val="ListParagraph"/>
        <w:numPr>
          <w:ilvl w:val="0"/>
          <w:numId w:val="8"/>
        </w:numPr>
        <w:spacing w:after="200"/>
        <w:rPr>
          <w:rFonts w:ascii="Book Antiqua" w:hAnsi="Book Antiqua"/>
        </w:rPr>
      </w:pPr>
      <w:r w:rsidRPr="0072257D">
        <w:rPr>
          <w:rFonts w:ascii="Book Antiqua" w:hAnsi="Book Antiqua"/>
        </w:rPr>
        <w:t xml:space="preserve">May inconvenience the tax payer especially where he/she has to comply with complicated formalities relating to sources of income as well as expenses incurred while generating </w:t>
      </w:r>
      <w:proofErr w:type="spellStart"/>
      <w:proofErr w:type="gramStart"/>
      <w:r w:rsidRPr="0072257D">
        <w:rPr>
          <w:rFonts w:ascii="Book Antiqua" w:hAnsi="Book Antiqua"/>
        </w:rPr>
        <w:t>it.This</w:t>
      </w:r>
      <w:proofErr w:type="spellEnd"/>
      <w:proofErr w:type="gramEnd"/>
      <w:r w:rsidRPr="0072257D">
        <w:rPr>
          <w:rFonts w:ascii="Book Antiqua" w:hAnsi="Book Antiqua"/>
        </w:rPr>
        <w:t xml:space="preserve"> may make the tax payers to involve experts which is an extra cost.</w:t>
      </w:r>
    </w:p>
    <w:p w14:paraId="4F677349" w14:textId="77777777" w:rsidR="00365B3B" w:rsidRPr="0072257D" w:rsidRDefault="00365B3B" w:rsidP="00EA1E59">
      <w:pPr>
        <w:pStyle w:val="ListParagraph"/>
        <w:numPr>
          <w:ilvl w:val="0"/>
          <w:numId w:val="8"/>
        </w:numPr>
        <w:spacing w:after="200"/>
        <w:rPr>
          <w:rFonts w:ascii="Book Antiqua" w:hAnsi="Book Antiqua"/>
        </w:rPr>
      </w:pPr>
      <w:r w:rsidRPr="0072257D">
        <w:rPr>
          <w:rFonts w:ascii="Book Antiqua" w:hAnsi="Book Antiqua"/>
        </w:rPr>
        <w:t xml:space="preserve">Not imposed on all citizens as </w:t>
      </w:r>
      <w:proofErr w:type="gramStart"/>
      <w:r w:rsidRPr="0072257D">
        <w:rPr>
          <w:rFonts w:ascii="Book Antiqua" w:hAnsi="Book Antiqua"/>
        </w:rPr>
        <w:t>low income</w:t>
      </w:r>
      <w:proofErr w:type="gramEnd"/>
      <w:r w:rsidRPr="0072257D">
        <w:rPr>
          <w:rFonts w:ascii="Book Antiqua" w:hAnsi="Book Antiqua"/>
        </w:rPr>
        <w:t xml:space="preserve"> earners who do not fall within the tax brackets are exempted hence not contributing anything to the state in form of tax.</w:t>
      </w:r>
    </w:p>
    <w:p w14:paraId="4EBE8C6A" w14:textId="53FC674E" w:rsidR="00365B3B" w:rsidRPr="0072257D" w:rsidRDefault="00365B3B" w:rsidP="00EA1E59">
      <w:pPr>
        <w:pStyle w:val="ListParagraph"/>
        <w:ind w:left="1080"/>
        <w:rPr>
          <w:rFonts w:ascii="Book Antiqua" w:hAnsi="Book Antiqua"/>
        </w:rPr>
      </w:pPr>
    </w:p>
    <w:p w14:paraId="2942E423" w14:textId="77777777" w:rsidR="00004C88" w:rsidRPr="0072257D" w:rsidRDefault="00004C88" w:rsidP="00004C88">
      <w:pPr>
        <w:rPr>
          <w:rFonts w:ascii="Book Antiqua" w:hAnsi="Book Antiqua"/>
          <w:b/>
          <w:bCs/>
        </w:rPr>
      </w:pPr>
      <w:r w:rsidRPr="0072257D">
        <w:rPr>
          <w:rFonts w:ascii="Book Antiqua" w:hAnsi="Book Antiqua"/>
        </w:rPr>
        <w:t xml:space="preserve">                                                                                                 </w:t>
      </w:r>
      <w:r w:rsidRPr="0072257D">
        <w:rPr>
          <w:rFonts w:ascii="Book Antiqua" w:hAnsi="Book Antiqua"/>
          <w:b/>
          <w:bCs/>
        </w:rPr>
        <w:t xml:space="preserve"> (Any 5 x 2 = 10 marks)</w:t>
      </w:r>
    </w:p>
    <w:p w14:paraId="0636EC56" w14:textId="77777777" w:rsidR="00004C88" w:rsidRPr="0072257D" w:rsidRDefault="00004C88" w:rsidP="00004C88">
      <w:pPr>
        <w:pStyle w:val="BodyText"/>
        <w:widowControl w:val="0"/>
        <w:tabs>
          <w:tab w:val="left" w:pos="459"/>
          <w:tab w:val="left" w:pos="820"/>
        </w:tabs>
        <w:kinsoku w:val="0"/>
        <w:overflowPunct w:val="0"/>
        <w:autoSpaceDE w:val="0"/>
        <w:autoSpaceDN w:val="0"/>
        <w:adjustRightInd w:val="0"/>
        <w:spacing w:after="0" w:line="240" w:lineRule="auto"/>
        <w:ind w:left="360"/>
        <w:rPr>
          <w:rFonts w:ascii="Book Antiqua" w:eastAsiaTheme="minorEastAsia" w:hAnsi="Book Antiqua" w:cs="Times New Roman"/>
          <w:b/>
          <w:bCs/>
          <w:sz w:val="24"/>
          <w:szCs w:val="24"/>
          <w:lang w:val="en-US"/>
        </w:rPr>
      </w:pPr>
    </w:p>
    <w:p w14:paraId="1513EB96" w14:textId="04154127" w:rsidR="00004C88" w:rsidRPr="0072257D" w:rsidRDefault="00004C88" w:rsidP="00EA1E59">
      <w:pPr>
        <w:pStyle w:val="ListParagraph"/>
        <w:ind w:left="1080"/>
        <w:rPr>
          <w:rFonts w:ascii="Book Antiqua" w:hAnsi="Book Antiqua"/>
        </w:rPr>
      </w:pPr>
    </w:p>
    <w:p w14:paraId="48E05433" w14:textId="610B1386" w:rsidR="00004C88" w:rsidRPr="0072257D" w:rsidRDefault="00004C88" w:rsidP="00EA1E59">
      <w:pPr>
        <w:pStyle w:val="ListParagraph"/>
        <w:ind w:left="1080"/>
        <w:rPr>
          <w:rFonts w:ascii="Book Antiqua" w:hAnsi="Book Antiqua"/>
        </w:rPr>
      </w:pPr>
    </w:p>
    <w:p w14:paraId="00F8E435" w14:textId="675787A3" w:rsidR="00004C88" w:rsidRPr="0072257D" w:rsidRDefault="00004C88" w:rsidP="00EA1E59">
      <w:pPr>
        <w:pStyle w:val="ListParagraph"/>
        <w:ind w:left="1080"/>
        <w:rPr>
          <w:rFonts w:ascii="Book Antiqua" w:hAnsi="Book Antiqua"/>
        </w:rPr>
      </w:pPr>
    </w:p>
    <w:p w14:paraId="23FB75DF" w14:textId="77777777" w:rsidR="00004C88" w:rsidRPr="0072257D" w:rsidRDefault="00004C88" w:rsidP="00EA1E59">
      <w:pPr>
        <w:pStyle w:val="ListParagraph"/>
        <w:ind w:left="1080"/>
        <w:rPr>
          <w:rFonts w:ascii="Book Antiqua" w:hAnsi="Book Antiqua"/>
        </w:rPr>
      </w:pPr>
    </w:p>
    <w:p w14:paraId="7F1D90A0" w14:textId="28DF8434" w:rsidR="00365B3B" w:rsidRPr="0072257D" w:rsidRDefault="00365B3B" w:rsidP="00EA1E59">
      <w:pPr>
        <w:pStyle w:val="ListParagraph"/>
        <w:tabs>
          <w:tab w:val="left" w:pos="1770"/>
        </w:tabs>
        <w:rPr>
          <w:rFonts w:ascii="Book Antiqua" w:hAnsi="Book Antiqua"/>
          <w:b/>
        </w:rPr>
      </w:pPr>
      <w:r w:rsidRPr="0072257D">
        <w:rPr>
          <w:rFonts w:ascii="Book Antiqua" w:hAnsi="Book Antiqua"/>
          <w:b/>
        </w:rPr>
        <w:t>(</w:t>
      </w:r>
      <w:r w:rsidR="00004C88" w:rsidRPr="0072257D">
        <w:rPr>
          <w:rFonts w:ascii="Book Antiqua" w:hAnsi="Book Antiqua"/>
          <w:b/>
        </w:rPr>
        <w:t>b</w:t>
      </w:r>
      <w:r w:rsidRPr="0072257D">
        <w:rPr>
          <w:rFonts w:ascii="Book Antiqua" w:hAnsi="Book Antiqua"/>
          <w:b/>
        </w:rPr>
        <w:t xml:space="preserve">) </w:t>
      </w:r>
      <w:proofErr w:type="spellStart"/>
      <w:r w:rsidRPr="0072257D">
        <w:rPr>
          <w:rFonts w:ascii="Book Antiqua" w:hAnsi="Book Antiqua"/>
          <w:b/>
        </w:rPr>
        <w:t>Masaku</w:t>
      </w:r>
      <w:proofErr w:type="spellEnd"/>
      <w:r w:rsidRPr="0072257D">
        <w:rPr>
          <w:rFonts w:ascii="Book Antiqua" w:hAnsi="Book Antiqua"/>
          <w:b/>
        </w:rPr>
        <w:t xml:space="preserve"> Investments books of original entry</w:t>
      </w:r>
      <w:r w:rsidRPr="0072257D">
        <w:rPr>
          <w:rFonts w:ascii="Book Antiqua" w:hAnsi="Book Antiqua"/>
          <w:b/>
        </w:rPr>
        <w:tab/>
      </w:r>
      <w:r w:rsidRPr="0072257D">
        <w:rPr>
          <w:rFonts w:ascii="Book Antiqua" w:hAnsi="Book Antiqua"/>
          <w:b/>
        </w:rPr>
        <w:tab/>
      </w:r>
      <w:r w:rsidRPr="0072257D">
        <w:rPr>
          <w:rFonts w:ascii="Book Antiqua" w:hAnsi="Book Antiqua"/>
          <w:b/>
        </w:rPr>
        <w:tab/>
      </w:r>
      <w:r w:rsidRPr="0072257D">
        <w:rPr>
          <w:rFonts w:ascii="Book Antiqua" w:hAnsi="Book Antiqua"/>
          <w:b/>
        </w:rPr>
        <w:tab/>
      </w:r>
      <w:r w:rsidRPr="0072257D">
        <w:rPr>
          <w:rFonts w:ascii="Book Antiqua" w:hAnsi="Book Antiqua"/>
          <w:b/>
        </w:rPr>
        <w:tab/>
      </w:r>
      <w:r w:rsidRPr="0072257D">
        <w:rPr>
          <w:rFonts w:ascii="Book Antiqua" w:hAnsi="Book Antiqua"/>
          <w:b/>
        </w:rPr>
        <w:tab/>
      </w:r>
    </w:p>
    <w:p w14:paraId="2C424D53" w14:textId="77777777" w:rsidR="00365B3B" w:rsidRPr="0072257D" w:rsidRDefault="00365B3B" w:rsidP="00EA1E59">
      <w:pPr>
        <w:ind w:left="720"/>
        <w:jc w:val="center"/>
        <w:rPr>
          <w:rFonts w:ascii="Book Antiqua" w:hAnsi="Book Antiqua"/>
          <w:b/>
        </w:rPr>
      </w:pPr>
      <w:r w:rsidRPr="0072257D">
        <w:rPr>
          <w:rFonts w:ascii="Book Antiqua" w:hAnsi="Book Antiqua"/>
          <w:b/>
        </w:rPr>
        <w:t>SALES JOURNAL</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773"/>
        <w:gridCol w:w="2274"/>
        <w:gridCol w:w="1793"/>
      </w:tblGrid>
      <w:tr w:rsidR="00365B3B" w:rsidRPr="0072257D" w14:paraId="3503C066" w14:textId="77777777" w:rsidTr="007657EE">
        <w:tc>
          <w:tcPr>
            <w:tcW w:w="1530" w:type="dxa"/>
          </w:tcPr>
          <w:p w14:paraId="069D4518" w14:textId="77777777" w:rsidR="00365B3B" w:rsidRPr="0072257D" w:rsidRDefault="00365B3B" w:rsidP="00EA1E59">
            <w:pPr>
              <w:jc w:val="center"/>
              <w:rPr>
                <w:rFonts w:ascii="Book Antiqua" w:hAnsi="Book Antiqua"/>
                <w:b/>
              </w:rPr>
            </w:pPr>
            <w:r w:rsidRPr="0072257D">
              <w:rPr>
                <w:rFonts w:ascii="Book Antiqua" w:hAnsi="Book Antiqua"/>
                <w:b/>
              </w:rPr>
              <w:t>DATE</w:t>
            </w:r>
          </w:p>
        </w:tc>
        <w:tc>
          <w:tcPr>
            <w:tcW w:w="2773" w:type="dxa"/>
          </w:tcPr>
          <w:p w14:paraId="5A705853" w14:textId="77777777" w:rsidR="00365B3B" w:rsidRPr="0072257D" w:rsidRDefault="00365B3B" w:rsidP="00EA1E59">
            <w:pPr>
              <w:jc w:val="center"/>
              <w:rPr>
                <w:rFonts w:ascii="Book Antiqua" w:hAnsi="Book Antiqua"/>
                <w:b/>
              </w:rPr>
            </w:pPr>
            <w:r w:rsidRPr="0072257D">
              <w:rPr>
                <w:rFonts w:ascii="Book Antiqua" w:hAnsi="Book Antiqua"/>
                <w:b/>
              </w:rPr>
              <w:t>DETAILS</w:t>
            </w:r>
          </w:p>
        </w:tc>
        <w:tc>
          <w:tcPr>
            <w:tcW w:w="2274" w:type="dxa"/>
          </w:tcPr>
          <w:p w14:paraId="22F9413F" w14:textId="77777777" w:rsidR="00365B3B" w:rsidRPr="0072257D" w:rsidRDefault="00365B3B" w:rsidP="00EA1E59">
            <w:pPr>
              <w:jc w:val="center"/>
              <w:rPr>
                <w:rFonts w:ascii="Book Antiqua" w:hAnsi="Book Antiqua"/>
                <w:b/>
              </w:rPr>
            </w:pPr>
            <w:r w:rsidRPr="0072257D">
              <w:rPr>
                <w:rFonts w:ascii="Book Antiqua" w:hAnsi="Book Antiqua"/>
                <w:b/>
              </w:rPr>
              <w:t>INVOICE NO.</w:t>
            </w:r>
          </w:p>
        </w:tc>
        <w:tc>
          <w:tcPr>
            <w:tcW w:w="1793" w:type="dxa"/>
          </w:tcPr>
          <w:p w14:paraId="4F48C03D" w14:textId="77777777" w:rsidR="00365B3B" w:rsidRPr="0072257D" w:rsidRDefault="00365B3B" w:rsidP="00EA1E59">
            <w:pPr>
              <w:jc w:val="center"/>
              <w:rPr>
                <w:rFonts w:ascii="Book Antiqua" w:hAnsi="Book Antiqua"/>
                <w:b/>
              </w:rPr>
            </w:pPr>
            <w:r w:rsidRPr="0072257D">
              <w:rPr>
                <w:rFonts w:ascii="Book Antiqua" w:hAnsi="Book Antiqua"/>
                <w:b/>
              </w:rPr>
              <w:t>AMOUNT</w:t>
            </w:r>
          </w:p>
        </w:tc>
      </w:tr>
      <w:tr w:rsidR="00365B3B" w:rsidRPr="0072257D" w14:paraId="0704E404" w14:textId="77777777" w:rsidTr="007657EE">
        <w:tc>
          <w:tcPr>
            <w:tcW w:w="1530" w:type="dxa"/>
          </w:tcPr>
          <w:p w14:paraId="6BF8D388" w14:textId="77777777" w:rsidR="00365B3B" w:rsidRPr="0072257D" w:rsidRDefault="00365B3B" w:rsidP="00EA1E59">
            <w:pPr>
              <w:rPr>
                <w:rFonts w:ascii="Book Antiqua" w:hAnsi="Book Antiqua"/>
              </w:rPr>
            </w:pPr>
            <w:r w:rsidRPr="0072257D">
              <w:rPr>
                <w:rFonts w:ascii="Book Antiqua" w:hAnsi="Book Antiqua"/>
              </w:rPr>
              <w:t xml:space="preserve">       2016 May </w:t>
            </w:r>
          </w:p>
          <w:p w14:paraId="43D7F760" w14:textId="77777777" w:rsidR="00365B3B" w:rsidRPr="0072257D" w:rsidRDefault="00365B3B" w:rsidP="00EA1E59">
            <w:pPr>
              <w:rPr>
                <w:rFonts w:ascii="Book Antiqua" w:hAnsi="Book Antiqua"/>
              </w:rPr>
            </w:pPr>
            <w:r w:rsidRPr="0072257D">
              <w:rPr>
                <w:rFonts w:ascii="Book Antiqua" w:hAnsi="Book Antiqua"/>
              </w:rPr>
              <w:t xml:space="preserve">                     3</w:t>
            </w:r>
          </w:p>
          <w:p w14:paraId="4F39F82A" w14:textId="77777777" w:rsidR="00365B3B" w:rsidRPr="0072257D" w:rsidRDefault="00365B3B" w:rsidP="00EA1E59">
            <w:pPr>
              <w:jc w:val="right"/>
              <w:rPr>
                <w:rFonts w:ascii="Book Antiqua" w:hAnsi="Book Antiqua"/>
              </w:rPr>
            </w:pPr>
            <w:r w:rsidRPr="0072257D">
              <w:rPr>
                <w:rFonts w:ascii="Book Antiqua" w:hAnsi="Book Antiqua"/>
              </w:rPr>
              <w:t xml:space="preserve">     22</w:t>
            </w:r>
          </w:p>
        </w:tc>
        <w:tc>
          <w:tcPr>
            <w:tcW w:w="2773" w:type="dxa"/>
          </w:tcPr>
          <w:p w14:paraId="7DF2385F" w14:textId="77777777" w:rsidR="00365B3B" w:rsidRPr="0072257D" w:rsidRDefault="00365B3B" w:rsidP="00EA1E59">
            <w:pPr>
              <w:rPr>
                <w:rFonts w:ascii="Book Antiqua" w:hAnsi="Book Antiqua"/>
              </w:rPr>
            </w:pPr>
          </w:p>
          <w:p w14:paraId="5069A1E7" w14:textId="77777777" w:rsidR="00365B3B" w:rsidRPr="0072257D" w:rsidRDefault="00365B3B" w:rsidP="00EA1E59">
            <w:pPr>
              <w:rPr>
                <w:rFonts w:ascii="Book Antiqua" w:hAnsi="Book Antiqua"/>
              </w:rPr>
            </w:pPr>
            <w:r w:rsidRPr="0072257D">
              <w:rPr>
                <w:rFonts w:ascii="Book Antiqua" w:hAnsi="Book Antiqua"/>
              </w:rPr>
              <w:t>Kyalo</w:t>
            </w:r>
          </w:p>
          <w:p w14:paraId="7F74EB76" w14:textId="77777777" w:rsidR="00365B3B" w:rsidRPr="0072257D" w:rsidRDefault="00365B3B" w:rsidP="00EA1E59">
            <w:pPr>
              <w:rPr>
                <w:rFonts w:ascii="Book Antiqua" w:hAnsi="Book Antiqua"/>
              </w:rPr>
            </w:pPr>
            <w:r w:rsidRPr="0072257D">
              <w:rPr>
                <w:rFonts w:ascii="Book Antiqua" w:hAnsi="Book Antiqua"/>
              </w:rPr>
              <w:t>Musyoki</w:t>
            </w:r>
          </w:p>
          <w:p w14:paraId="437A182F" w14:textId="77777777" w:rsidR="00365B3B" w:rsidRPr="0072257D" w:rsidRDefault="00365B3B" w:rsidP="00EA1E59">
            <w:pPr>
              <w:rPr>
                <w:rFonts w:ascii="Book Antiqua" w:hAnsi="Book Antiqua"/>
              </w:rPr>
            </w:pPr>
            <w:r w:rsidRPr="0072257D">
              <w:rPr>
                <w:rFonts w:ascii="Book Antiqua" w:hAnsi="Book Antiqua"/>
              </w:rPr>
              <w:t>Total Posted to Sales a/c (Cr)</w:t>
            </w:r>
          </w:p>
        </w:tc>
        <w:tc>
          <w:tcPr>
            <w:tcW w:w="2274" w:type="dxa"/>
          </w:tcPr>
          <w:p w14:paraId="3DFEA8E7" w14:textId="77777777" w:rsidR="00365B3B" w:rsidRPr="0072257D" w:rsidRDefault="00365B3B" w:rsidP="00EA1E59">
            <w:pPr>
              <w:rPr>
                <w:rFonts w:ascii="Book Antiqua" w:hAnsi="Book Antiqua"/>
              </w:rPr>
            </w:pPr>
          </w:p>
        </w:tc>
        <w:tc>
          <w:tcPr>
            <w:tcW w:w="1793" w:type="dxa"/>
          </w:tcPr>
          <w:p w14:paraId="6DA279FC" w14:textId="77777777" w:rsidR="00365B3B" w:rsidRPr="0072257D" w:rsidRDefault="00365B3B" w:rsidP="00EA1E59">
            <w:pPr>
              <w:jc w:val="right"/>
              <w:rPr>
                <w:rFonts w:ascii="Book Antiqua" w:hAnsi="Book Antiqua"/>
              </w:rPr>
            </w:pPr>
            <w:r w:rsidRPr="0072257D">
              <w:rPr>
                <w:rFonts w:ascii="Book Antiqua" w:hAnsi="Book Antiqua"/>
              </w:rPr>
              <w:t>Shs. 60,000</w:t>
            </w:r>
            <w:r w:rsidRPr="0072257D">
              <w:rPr>
                <w:rFonts w:ascii="Book Antiqua" w:hAnsi="Book Antiqua"/>
              </w:rPr>
              <w:sym w:font="Wingdings" w:char="F0FC"/>
            </w:r>
          </w:p>
          <w:p w14:paraId="0D2EB11C" w14:textId="77777777" w:rsidR="00365B3B" w:rsidRPr="0072257D" w:rsidRDefault="00365B3B" w:rsidP="00EA1E59">
            <w:pPr>
              <w:jc w:val="right"/>
              <w:rPr>
                <w:rFonts w:ascii="Book Antiqua" w:hAnsi="Book Antiqua"/>
              </w:rPr>
            </w:pPr>
            <w:r w:rsidRPr="0072257D">
              <w:rPr>
                <w:rFonts w:ascii="Book Antiqua" w:hAnsi="Book Antiqua"/>
              </w:rPr>
              <w:t>150,000</w:t>
            </w:r>
            <w:r w:rsidRPr="0072257D">
              <w:rPr>
                <w:rFonts w:ascii="Book Antiqua" w:hAnsi="Book Antiqua"/>
              </w:rPr>
              <w:sym w:font="Wingdings" w:char="F0FC"/>
            </w:r>
          </w:p>
          <w:p w14:paraId="534D3CB0" w14:textId="77777777" w:rsidR="00365B3B" w:rsidRPr="0072257D" w:rsidRDefault="00365B3B" w:rsidP="00EA1E59">
            <w:pPr>
              <w:rPr>
                <w:rFonts w:ascii="Book Antiqua" w:hAnsi="Book Antiqua"/>
                <w:u w:val="single"/>
              </w:rPr>
            </w:pPr>
            <w:r w:rsidRPr="0072257D">
              <w:rPr>
                <w:rFonts w:ascii="Book Antiqua" w:hAnsi="Book Antiqua"/>
              </w:rPr>
              <w:t xml:space="preserve">          </w:t>
            </w:r>
          </w:p>
          <w:p w14:paraId="551E0AA5" w14:textId="77777777" w:rsidR="00365B3B" w:rsidRPr="0072257D" w:rsidRDefault="00365B3B" w:rsidP="00EA1E59">
            <w:pPr>
              <w:jc w:val="center"/>
              <w:rPr>
                <w:rFonts w:ascii="Book Antiqua" w:hAnsi="Book Antiqua"/>
                <w:u w:val="double"/>
              </w:rPr>
            </w:pPr>
            <w:r w:rsidRPr="0072257D">
              <w:rPr>
                <w:rFonts w:ascii="Book Antiqua" w:hAnsi="Book Antiqua"/>
              </w:rPr>
              <w:t xml:space="preserve">        </w:t>
            </w:r>
            <w:r w:rsidRPr="0072257D">
              <w:rPr>
                <w:rFonts w:ascii="Book Antiqua" w:hAnsi="Book Antiqua"/>
                <w:u w:val="double"/>
              </w:rPr>
              <w:t>210,000</w:t>
            </w:r>
          </w:p>
          <w:p w14:paraId="7C8B4C8E" w14:textId="77777777" w:rsidR="00365B3B" w:rsidRPr="0072257D" w:rsidRDefault="00365B3B" w:rsidP="00EA1E59">
            <w:pPr>
              <w:rPr>
                <w:rFonts w:ascii="Book Antiqua" w:hAnsi="Book Antiqua"/>
              </w:rPr>
            </w:pPr>
          </w:p>
        </w:tc>
      </w:tr>
    </w:tbl>
    <w:p w14:paraId="61AC2DD1" w14:textId="77777777" w:rsidR="00365B3B" w:rsidRPr="0072257D" w:rsidRDefault="00365B3B" w:rsidP="00EA1E59">
      <w:pPr>
        <w:ind w:left="720"/>
        <w:jc w:val="center"/>
        <w:rPr>
          <w:rFonts w:ascii="Book Antiqua" w:hAnsi="Book Antiqua"/>
        </w:rPr>
      </w:pPr>
    </w:p>
    <w:p w14:paraId="256685E4" w14:textId="77777777" w:rsidR="00365B3B" w:rsidRPr="0072257D" w:rsidRDefault="00365B3B" w:rsidP="00EA1E59">
      <w:pPr>
        <w:ind w:left="720"/>
        <w:jc w:val="center"/>
        <w:rPr>
          <w:rFonts w:ascii="Book Antiqua" w:hAnsi="Book Antiqua"/>
          <w:b/>
        </w:rPr>
      </w:pPr>
      <w:r w:rsidRPr="0072257D">
        <w:rPr>
          <w:rFonts w:ascii="Book Antiqua" w:hAnsi="Book Antiqua"/>
          <w:b/>
        </w:rPr>
        <w:t>PURCHASES JOURNAL</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683"/>
        <w:gridCol w:w="2274"/>
        <w:gridCol w:w="1793"/>
      </w:tblGrid>
      <w:tr w:rsidR="00365B3B" w:rsidRPr="0072257D" w14:paraId="05FABA35" w14:textId="77777777" w:rsidTr="007657EE">
        <w:tc>
          <w:tcPr>
            <w:tcW w:w="1620" w:type="dxa"/>
          </w:tcPr>
          <w:p w14:paraId="692B42EF" w14:textId="77777777" w:rsidR="00365B3B" w:rsidRPr="0072257D" w:rsidRDefault="00365B3B" w:rsidP="00EA1E59">
            <w:pPr>
              <w:jc w:val="center"/>
              <w:rPr>
                <w:rFonts w:ascii="Book Antiqua" w:hAnsi="Book Antiqua"/>
                <w:b/>
              </w:rPr>
            </w:pPr>
            <w:r w:rsidRPr="0072257D">
              <w:rPr>
                <w:rFonts w:ascii="Book Antiqua" w:hAnsi="Book Antiqua"/>
                <w:b/>
              </w:rPr>
              <w:t>DATE</w:t>
            </w:r>
          </w:p>
        </w:tc>
        <w:tc>
          <w:tcPr>
            <w:tcW w:w="2683" w:type="dxa"/>
          </w:tcPr>
          <w:p w14:paraId="3BB3B320" w14:textId="77777777" w:rsidR="00365B3B" w:rsidRPr="0072257D" w:rsidRDefault="00365B3B" w:rsidP="00EA1E59">
            <w:pPr>
              <w:jc w:val="center"/>
              <w:rPr>
                <w:rFonts w:ascii="Book Antiqua" w:hAnsi="Book Antiqua"/>
                <w:b/>
              </w:rPr>
            </w:pPr>
            <w:r w:rsidRPr="0072257D">
              <w:rPr>
                <w:rFonts w:ascii="Book Antiqua" w:hAnsi="Book Antiqua"/>
                <w:b/>
              </w:rPr>
              <w:t>DETAILS</w:t>
            </w:r>
          </w:p>
        </w:tc>
        <w:tc>
          <w:tcPr>
            <w:tcW w:w="2274" w:type="dxa"/>
          </w:tcPr>
          <w:p w14:paraId="77EBA677" w14:textId="77777777" w:rsidR="00365B3B" w:rsidRPr="0072257D" w:rsidRDefault="00365B3B" w:rsidP="00EA1E59">
            <w:pPr>
              <w:jc w:val="center"/>
              <w:rPr>
                <w:rFonts w:ascii="Book Antiqua" w:hAnsi="Book Antiqua"/>
                <w:b/>
              </w:rPr>
            </w:pPr>
            <w:r w:rsidRPr="0072257D">
              <w:rPr>
                <w:rFonts w:ascii="Book Antiqua" w:hAnsi="Book Antiqua"/>
                <w:b/>
              </w:rPr>
              <w:t>INVOICE NO.</w:t>
            </w:r>
          </w:p>
        </w:tc>
        <w:tc>
          <w:tcPr>
            <w:tcW w:w="1793" w:type="dxa"/>
          </w:tcPr>
          <w:p w14:paraId="265E2D40" w14:textId="77777777" w:rsidR="00365B3B" w:rsidRPr="0072257D" w:rsidRDefault="00365B3B" w:rsidP="00EA1E59">
            <w:pPr>
              <w:jc w:val="center"/>
              <w:rPr>
                <w:rFonts w:ascii="Book Antiqua" w:hAnsi="Book Antiqua"/>
                <w:b/>
              </w:rPr>
            </w:pPr>
            <w:r w:rsidRPr="0072257D">
              <w:rPr>
                <w:rFonts w:ascii="Book Antiqua" w:hAnsi="Book Antiqua"/>
                <w:b/>
              </w:rPr>
              <w:t>AMOUNT</w:t>
            </w:r>
          </w:p>
        </w:tc>
      </w:tr>
      <w:tr w:rsidR="00365B3B" w:rsidRPr="0072257D" w14:paraId="3F0BBD98" w14:textId="77777777" w:rsidTr="007657EE">
        <w:tc>
          <w:tcPr>
            <w:tcW w:w="1620" w:type="dxa"/>
          </w:tcPr>
          <w:p w14:paraId="7EC64171" w14:textId="77777777" w:rsidR="00365B3B" w:rsidRPr="0072257D" w:rsidRDefault="00365B3B" w:rsidP="00EA1E59">
            <w:pPr>
              <w:rPr>
                <w:rFonts w:ascii="Book Antiqua" w:hAnsi="Book Antiqua"/>
              </w:rPr>
            </w:pPr>
            <w:r w:rsidRPr="0072257D">
              <w:rPr>
                <w:rFonts w:ascii="Book Antiqua" w:hAnsi="Book Antiqua"/>
              </w:rPr>
              <w:t>2016 May 8</w:t>
            </w:r>
          </w:p>
          <w:p w14:paraId="16C9831D" w14:textId="77777777" w:rsidR="00365B3B" w:rsidRPr="0072257D" w:rsidRDefault="00365B3B" w:rsidP="00EA1E59">
            <w:pPr>
              <w:rPr>
                <w:rFonts w:ascii="Book Antiqua" w:hAnsi="Book Antiqua"/>
              </w:rPr>
            </w:pPr>
            <w:r w:rsidRPr="0072257D">
              <w:rPr>
                <w:rFonts w:ascii="Book Antiqua" w:hAnsi="Book Antiqua"/>
              </w:rPr>
              <w:t xml:space="preserve">               16</w:t>
            </w:r>
          </w:p>
        </w:tc>
        <w:tc>
          <w:tcPr>
            <w:tcW w:w="2683" w:type="dxa"/>
          </w:tcPr>
          <w:p w14:paraId="4BB7BB23" w14:textId="77777777" w:rsidR="00365B3B" w:rsidRPr="0072257D" w:rsidRDefault="00365B3B" w:rsidP="00EA1E59">
            <w:pPr>
              <w:rPr>
                <w:rFonts w:ascii="Book Antiqua" w:hAnsi="Book Antiqua"/>
              </w:rPr>
            </w:pPr>
            <w:r w:rsidRPr="0072257D">
              <w:rPr>
                <w:rFonts w:ascii="Book Antiqua" w:hAnsi="Book Antiqua"/>
              </w:rPr>
              <w:t xml:space="preserve">Musau </w:t>
            </w:r>
          </w:p>
          <w:p w14:paraId="6293121E" w14:textId="77777777" w:rsidR="00365B3B" w:rsidRPr="0072257D" w:rsidRDefault="00365B3B" w:rsidP="00EA1E59">
            <w:pPr>
              <w:rPr>
                <w:rFonts w:ascii="Book Antiqua" w:hAnsi="Book Antiqua"/>
              </w:rPr>
            </w:pPr>
            <w:r w:rsidRPr="0072257D">
              <w:rPr>
                <w:rFonts w:ascii="Book Antiqua" w:hAnsi="Book Antiqua"/>
              </w:rPr>
              <w:t>Musau</w:t>
            </w:r>
          </w:p>
          <w:p w14:paraId="3F2AF206" w14:textId="77777777" w:rsidR="00365B3B" w:rsidRPr="0072257D" w:rsidRDefault="00365B3B" w:rsidP="00EA1E59">
            <w:pPr>
              <w:rPr>
                <w:rFonts w:ascii="Book Antiqua" w:hAnsi="Book Antiqua"/>
              </w:rPr>
            </w:pPr>
            <w:r w:rsidRPr="0072257D">
              <w:rPr>
                <w:rFonts w:ascii="Book Antiqua" w:hAnsi="Book Antiqua"/>
              </w:rPr>
              <w:t>Total Posted to Purchases A/C (Dr)</w:t>
            </w:r>
          </w:p>
        </w:tc>
        <w:tc>
          <w:tcPr>
            <w:tcW w:w="2274" w:type="dxa"/>
          </w:tcPr>
          <w:p w14:paraId="6D93A3F2" w14:textId="77777777" w:rsidR="00365B3B" w:rsidRPr="0072257D" w:rsidRDefault="00365B3B" w:rsidP="00EA1E59">
            <w:pPr>
              <w:rPr>
                <w:rFonts w:ascii="Book Antiqua" w:hAnsi="Book Antiqua"/>
              </w:rPr>
            </w:pPr>
          </w:p>
        </w:tc>
        <w:tc>
          <w:tcPr>
            <w:tcW w:w="1793" w:type="dxa"/>
          </w:tcPr>
          <w:p w14:paraId="54057DF6" w14:textId="77777777" w:rsidR="00365B3B" w:rsidRPr="0072257D" w:rsidRDefault="00365B3B" w:rsidP="00EA1E59">
            <w:pPr>
              <w:jc w:val="right"/>
              <w:rPr>
                <w:rFonts w:ascii="Book Antiqua" w:hAnsi="Book Antiqua"/>
              </w:rPr>
            </w:pPr>
            <w:r w:rsidRPr="0072257D">
              <w:rPr>
                <w:rFonts w:ascii="Book Antiqua" w:hAnsi="Book Antiqua"/>
              </w:rPr>
              <w:t>Shs. 120,000</w:t>
            </w:r>
            <w:r w:rsidRPr="0072257D">
              <w:rPr>
                <w:rFonts w:ascii="Book Antiqua" w:hAnsi="Book Antiqua"/>
              </w:rPr>
              <w:sym w:font="Wingdings" w:char="F0FC"/>
            </w:r>
          </w:p>
          <w:p w14:paraId="71BE3ABA" w14:textId="77777777" w:rsidR="00365B3B" w:rsidRPr="0072257D" w:rsidRDefault="00365B3B" w:rsidP="00EA1E59">
            <w:pPr>
              <w:jc w:val="right"/>
              <w:rPr>
                <w:rFonts w:ascii="Book Antiqua" w:hAnsi="Book Antiqua"/>
              </w:rPr>
            </w:pPr>
            <w:r w:rsidRPr="0072257D">
              <w:rPr>
                <w:rFonts w:ascii="Book Antiqua" w:hAnsi="Book Antiqua"/>
              </w:rPr>
              <w:t>160,000</w:t>
            </w:r>
            <w:r w:rsidRPr="0072257D">
              <w:rPr>
                <w:rFonts w:ascii="Book Antiqua" w:hAnsi="Book Antiqua"/>
              </w:rPr>
              <w:sym w:font="Wingdings" w:char="F0FC"/>
            </w:r>
          </w:p>
          <w:p w14:paraId="29DFF525" w14:textId="77777777" w:rsidR="00365B3B" w:rsidRPr="0072257D" w:rsidRDefault="00365B3B" w:rsidP="00EA1E59">
            <w:pPr>
              <w:rPr>
                <w:rFonts w:ascii="Book Antiqua" w:hAnsi="Book Antiqua"/>
                <w:u w:val="single"/>
              </w:rPr>
            </w:pPr>
            <w:r w:rsidRPr="0072257D">
              <w:rPr>
                <w:rFonts w:ascii="Book Antiqua" w:hAnsi="Book Antiqua"/>
              </w:rPr>
              <w:t xml:space="preserve">          </w:t>
            </w:r>
          </w:p>
          <w:p w14:paraId="0FCC64C9" w14:textId="77777777" w:rsidR="00365B3B" w:rsidRPr="0072257D" w:rsidRDefault="00365B3B" w:rsidP="00EA1E59">
            <w:pPr>
              <w:jc w:val="center"/>
              <w:rPr>
                <w:rFonts w:ascii="Book Antiqua" w:hAnsi="Book Antiqua"/>
                <w:u w:val="double"/>
              </w:rPr>
            </w:pPr>
            <w:r w:rsidRPr="0072257D">
              <w:rPr>
                <w:rFonts w:ascii="Book Antiqua" w:hAnsi="Book Antiqua"/>
              </w:rPr>
              <w:t xml:space="preserve">        </w:t>
            </w:r>
            <w:r w:rsidRPr="0072257D">
              <w:rPr>
                <w:rFonts w:ascii="Book Antiqua" w:hAnsi="Book Antiqua"/>
                <w:u w:val="double"/>
              </w:rPr>
              <w:t>210,000</w:t>
            </w:r>
          </w:p>
          <w:p w14:paraId="2F432C6A" w14:textId="77777777" w:rsidR="00365B3B" w:rsidRPr="0072257D" w:rsidRDefault="00365B3B" w:rsidP="00EA1E59">
            <w:pPr>
              <w:rPr>
                <w:rFonts w:ascii="Book Antiqua" w:hAnsi="Book Antiqua"/>
              </w:rPr>
            </w:pPr>
          </w:p>
        </w:tc>
      </w:tr>
    </w:tbl>
    <w:p w14:paraId="407536F4" w14:textId="77777777" w:rsidR="00365B3B" w:rsidRPr="0072257D" w:rsidRDefault="00365B3B" w:rsidP="00EA1E59">
      <w:pPr>
        <w:ind w:left="720"/>
        <w:jc w:val="center"/>
        <w:rPr>
          <w:rFonts w:ascii="Book Antiqua" w:hAnsi="Book Antiqua"/>
          <w:b/>
        </w:rPr>
      </w:pPr>
      <w:r w:rsidRPr="0072257D">
        <w:rPr>
          <w:rFonts w:ascii="Book Antiqua" w:hAnsi="Book Antiqua"/>
          <w:b/>
        </w:rPr>
        <w:t>PURCHASES RETURNS JOURNAL</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683"/>
        <w:gridCol w:w="2274"/>
        <w:gridCol w:w="1793"/>
      </w:tblGrid>
      <w:tr w:rsidR="00365B3B" w:rsidRPr="0072257D" w14:paraId="1036B789" w14:textId="77777777" w:rsidTr="007657EE">
        <w:tc>
          <w:tcPr>
            <w:tcW w:w="1620" w:type="dxa"/>
          </w:tcPr>
          <w:p w14:paraId="6BC9F419" w14:textId="77777777" w:rsidR="00365B3B" w:rsidRPr="0072257D" w:rsidRDefault="00365B3B" w:rsidP="00EA1E59">
            <w:pPr>
              <w:jc w:val="center"/>
              <w:rPr>
                <w:rFonts w:ascii="Book Antiqua" w:hAnsi="Book Antiqua"/>
                <w:b/>
              </w:rPr>
            </w:pPr>
            <w:r w:rsidRPr="0072257D">
              <w:rPr>
                <w:rFonts w:ascii="Book Antiqua" w:hAnsi="Book Antiqua"/>
                <w:b/>
              </w:rPr>
              <w:t>DATE</w:t>
            </w:r>
          </w:p>
        </w:tc>
        <w:tc>
          <w:tcPr>
            <w:tcW w:w="2683" w:type="dxa"/>
          </w:tcPr>
          <w:p w14:paraId="3DA64B88" w14:textId="77777777" w:rsidR="00365B3B" w:rsidRPr="0072257D" w:rsidRDefault="00365B3B" w:rsidP="00EA1E59">
            <w:pPr>
              <w:jc w:val="center"/>
              <w:rPr>
                <w:rFonts w:ascii="Book Antiqua" w:hAnsi="Book Antiqua"/>
                <w:b/>
              </w:rPr>
            </w:pPr>
            <w:r w:rsidRPr="0072257D">
              <w:rPr>
                <w:rFonts w:ascii="Book Antiqua" w:hAnsi="Book Antiqua"/>
                <w:b/>
              </w:rPr>
              <w:t>DETAILS</w:t>
            </w:r>
          </w:p>
        </w:tc>
        <w:tc>
          <w:tcPr>
            <w:tcW w:w="2274" w:type="dxa"/>
          </w:tcPr>
          <w:p w14:paraId="2FAC8257" w14:textId="77777777" w:rsidR="00365B3B" w:rsidRPr="0072257D" w:rsidRDefault="00365B3B" w:rsidP="00EA1E59">
            <w:pPr>
              <w:jc w:val="center"/>
              <w:rPr>
                <w:rFonts w:ascii="Book Antiqua" w:hAnsi="Book Antiqua"/>
                <w:b/>
              </w:rPr>
            </w:pPr>
            <w:r w:rsidRPr="0072257D">
              <w:rPr>
                <w:rFonts w:ascii="Book Antiqua" w:hAnsi="Book Antiqua"/>
                <w:b/>
              </w:rPr>
              <w:t>INVOICE NO.</w:t>
            </w:r>
          </w:p>
        </w:tc>
        <w:tc>
          <w:tcPr>
            <w:tcW w:w="1793" w:type="dxa"/>
          </w:tcPr>
          <w:p w14:paraId="08110698" w14:textId="77777777" w:rsidR="00365B3B" w:rsidRPr="0072257D" w:rsidRDefault="00365B3B" w:rsidP="00EA1E59">
            <w:pPr>
              <w:jc w:val="center"/>
              <w:rPr>
                <w:rFonts w:ascii="Book Antiqua" w:hAnsi="Book Antiqua"/>
                <w:b/>
              </w:rPr>
            </w:pPr>
            <w:r w:rsidRPr="0072257D">
              <w:rPr>
                <w:rFonts w:ascii="Book Antiqua" w:hAnsi="Book Antiqua"/>
                <w:b/>
              </w:rPr>
              <w:t>AMOUNT</w:t>
            </w:r>
          </w:p>
        </w:tc>
      </w:tr>
      <w:tr w:rsidR="00365B3B" w:rsidRPr="0072257D" w14:paraId="1E9928EF" w14:textId="77777777" w:rsidTr="007657EE">
        <w:tc>
          <w:tcPr>
            <w:tcW w:w="1620" w:type="dxa"/>
          </w:tcPr>
          <w:p w14:paraId="1E2BACBB" w14:textId="77777777" w:rsidR="00365B3B" w:rsidRPr="0072257D" w:rsidRDefault="00365B3B" w:rsidP="00EA1E59">
            <w:pPr>
              <w:rPr>
                <w:rFonts w:ascii="Book Antiqua" w:hAnsi="Book Antiqua"/>
              </w:rPr>
            </w:pPr>
            <w:r w:rsidRPr="0072257D">
              <w:rPr>
                <w:rFonts w:ascii="Book Antiqua" w:hAnsi="Book Antiqua"/>
              </w:rPr>
              <w:t>2016 May 12</w:t>
            </w:r>
          </w:p>
          <w:p w14:paraId="0C8E50FD" w14:textId="77777777" w:rsidR="00365B3B" w:rsidRPr="0072257D" w:rsidRDefault="00365B3B" w:rsidP="00EA1E59">
            <w:pPr>
              <w:jc w:val="center"/>
              <w:rPr>
                <w:rFonts w:ascii="Book Antiqua" w:hAnsi="Book Antiqua"/>
              </w:rPr>
            </w:pPr>
          </w:p>
        </w:tc>
        <w:tc>
          <w:tcPr>
            <w:tcW w:w="2683" w:type="dxa"/>
          </w:tcPr>
          <w:p w14:paraId="4AC59F39" w14:textId="77777777" w:rsidR="00365B3B" w:rsidRPr="0072257D" w:rsidRDefault="00365B3B" w:rsidP="00EA1E59">
            <w:pPr>
              <w:rPr>
                <w:rFonts w:ascii="Book Antiqua" w:hAnsi="Book Antiqua"/>
              </w:rPr>
            </w:pPr>
            <w:r w:rsidRPr="0072257D">
              <w:rPr>
                <w:rFonts w:ascii="Book Antiqua" w:hAnsi="Book Antiqua"/>
              </w:rPr>
              <w:t>Musau</w:t>
            </w:r>
          </w:p>
          <w:p w14:paraId="1A7A3915" w14:textId="77777777" w:rsidR="00365B3B" w:rsidRPr="0072257D" w:rsidRDefault="00365B3B" w:rsidP="00EA1E59">
            <w:pPr>
              <w:rPr>
                <w:rFonts w:ascii="Book Antiqua" w:hAnsi="Book Antiqua"/>
              </w:rPr>
            </w:pPr>
            <w:r w:rsidRPr="0072257D">
              <w:rPr>
                <w:rFonts w:ascii="Book Antiqua" w:hAnsi="Book Antiqua"/>
              </w:rPr>
              <w:t>Total posted to purchases returns A/c (</w:t>
            </w:r>
            <w:proofErr w:type="spellStart"/>
            <w:r w:rsidRPr="0072257D">
              <w:rPr>
                <w:rFonts w:ascii="Book Antiqua" w:hAnsi="Book Antiqua"/>
              </w:rPr>
              <w:t>cr</w:t>
            </w:r>
            <w:proofErr w:type="spellEnd"/>
            <w:r w:rsidRPr="0072257D">
              <w:rPr>
                <w:rFonts w:ascii="Book Antiqua" w:hAnsi="Book Antiqua"/>
              </w:rPr>
              <w:t>)</w:t>
            </w:r>
          </w:p>
        </w:tc>
        <w:tc>
          <w:tcPr>
            <w:tcW w:w="2274" w:type="dxa"/>
          </w:tcPr>
          <w:p w14:paraId="5DEC9944" w14:textId="77777777" w:rsidR="00365B3B" w:rsidRPr="0072257D" w:rsidRDefault="00365B3B" w:rsidP="00EA1E59">
            <w:pPr>
              <w:rPr>
                <w:rFonts w:ascii="Book Antiqua" w:hAnsi="Book Antiqua"/>
              </w:rPr>
            </w:pPr>
          </w:p>
        </w:tc>
        <w:tc>
          <w:tcPr>
            <w:tcW w:w="1793" w:type="dxa"/>
          </w:tcPr>
          <w:p w14:paraId="58C0C036" w14:textId="77777777" w:rsidR="00365B3B" w:rsidRPr="0072257D" w:rsidRDefault="00365B3B" w:rsidP="00EA1E59">
            <w:pPr>
              <w:jc w:val="right"/>
              <w:rPr>
                <w:rFonts w:ascii="Book Antiqua" w:hAnsi="Book Antiqua"/>
              </w:rPr>
            </w:pPr>
            <w:r w:rsidRPr="0072257D">
              <w:rPr>
                <w:rFonts w:ascii="Book Antiqua" w:hAnsi="Book Antiqua"/>
              </w:rPr>
              <w:t>Shs. 6,000</w:t>
            </w:r>
            <w:r w:rsidRPr="0072257D">
              <w:rPr>
                <w:rFonts w:ascii="Book Antiqua" w:hAnsi="Book Antiqua"/>
              </w:rPr>
              <w:sym w:font="Wingdings" w:char="F0FC"/>
            </w:r>
          </w:p>
          <w:p w14:paraId="759AB0C7" w14:textId="77777777" w:rsidR="00365B3B" w:rsidRPr="0072257D" w:rsidRDefault="00365B3B" w:rsidP="00EA1E59">
            <w:pPr>
              <w:rPr>
                <w:rFonts w:ascii="Book Antiqua" w:hAnsi="Book Antiqua"/>
                <w:u w:val="single"/>
              </w:rPr>
            </w:pPr>
            <w:r w:rsidRPr="0072257D">
              <w:rPr>
                <w:rFonts w:ascii="Book Antiqua" w:hAnsi="Book Antiqua"/>
              </w:rPr>
              <w:t xml:space="preserve">          </w:t>
            </w:r>
          </w:p>
          <w:p w14:paraId="4A7CC857" w14:textId="77777777" w:rsidR="00365B3B" w:rsidRPr="0072257D" w:rsidRDefault="00365B3B" w:rsidP="00EA1E59">
            <w:pPr>
              <w:rPr>
                <w:rFonts w:ascii="Book Antiqua" w:hAnsi="Book Antiqua"/>
                <w:u w:val="double"/>
              </w:rPr>
            </w:pPr>
            <w:r w:rsidRPr="0072257D">
              <w:rPr>
                <w:rFonts w:ascii="Book Antiqua" w:hAnsi="Book Antiqua"/>
              </w:rPr>
              <w:t xml:space="preserve">                 </w:t>
            </w:r>
            <w:r w:rsidRPr="0072257D">
              <w:rPr>
                <w:rFonts w:ascii="Book Antiqua" w:hAnsi="Book Antiqua"/>
                <w:u w:val="double"/>
              </w:rPr>
              <w:t>6,000</w:t>
            </w:r>
          </w:p>
          <w:p w14:paraId="301E89CC" w14:textId="77777777" w:rsidR="00365B3B" w:rsidRPr="0072257D" w:rsidRDefault="00365B3B" w:rsidP="00EA1E59">
            <w:pPr>
              <w:rPr>
                <w:rFonts w:ascii="Book Antiqua" w:hAnsi="Book Antiqua"/>
              </w:rPr>
            </w:pPr>
          </w:p>
        </w:tc>
      </w:tr>
    </w:tbl>
    <w:p w14:paraId="74C419C9" w14:textId="77777777" w:rsidR="00365B3B" w:rsidRPr="0072257D" w:rsidRDefault="00365B3B" w:rsidP="00EA1E59">
      <w:pPr>
        <w:rPr>
          <w:rFonts w:ascii="Book Antiqua" w:hAnsi="Book Antiqua"/>
        </w:rPr>
      </w:pPr>
    </w:p>
    <w:p w14:paraId="221E205E" w14:textId="77777777" w:rsidR="00365B3B" w:rsidRPr="0072257D" w:rsidRDefault="00365B3B" w:rsidP="00EA1E59">
      <w:pPr>
        <w:ind w:left="720"/>
        <w:jc w:val="center"/>
        <w:rPr>
          <w:rFonts w:ascii="Book Antiqua" w:hAnsi="Book Antiqua"/>
          <w:b/>
        </w:rPr>
      </w:pPr>
      <w:r w:rsidRPr="0072257D">
        <w:rPr>
          <w:rFonts w:ascii="Book Antiqua" w:hAnsi="Book Antiqua"/>
          <w:b/>
        </w:rPr>
        <w:t>SALES RETURNS JOURNAL</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683"/>
        <w:gridCol w:w="2274"/>
        <w:gridCol w:w="1793"/>
      </w:tblGrid>
      <w:tr w:rsidR="00365B3B" w:rsidRPr="0072257D" w14:paraId="115D6A17" w14:textId="77777777" w:rsidTr="007657EE">
        <w:tc>
          <w:tcPr>
            <w:tcW w:w="1620" w:type="dxa"/>
          </w:tcPr>
          <w:p w14:paraId="78CC82CC" w14:textId="77777777" w:rsidR="00365B3B" w:rsidRPr="0072257D" w:rsidRDefault="00365B3B" w:rsidP="00EA1E59">
            <w:pPr>
              <w:jc w:val="center"/>
              <w:rPr>
                <w:rFonts w:ascii="Book Antiqua" w:hAnsi="Book Antiqua"/>
                <w:b/>
              </w:rPr>
            </w:pPr>
            <w:r w:rsidRPr="0072257D">
              <w:rPr>
                <w:rFonts w:ascii="Book Antiqua" w:hAnsi="Book Antiqua"/>
                <w:b/>
              </w:rPr>
              <w:t>DATE</w:t>
            </w:r>
          </w:p>
        </w:tc>
        <w:tc>
          <w:tcPr>
            <w:tcW w:w="2683" w:type="dxa"/>
          </w:tcPr>
          <w:p w14:paraId="58C2C558" w14:textId="77777777" w:rsidR="00365B3B" w:rsidRPr="0072257D" w:rsidRDefault="00365B3B" w:rsidP="00EA1E59">
            <w:pPr>
              <w:jc w:val="center"/>
              <w:rPr>
                <w:rFonts w:ascii="Book Antiqua" w:hAnsi="Book Antiqua"/>
                <w:b/>
              </w:rPr>
            </w:pPr>
            <w:r w:rsidRPr="0072257D">
              <w:rPr>
                <w:rFonts w:ascii="Book Antiqua" w:hAnsi="Book Antiqua"/>
                <w:b/>
              </w:rPr>
              <w:t>DETAILS</w:t>
            </w:r>
          </w:p>
        </w:tc>
        <w:tc>
          <w:tcPr>
            <w:tcW w:w="2274" w:type="dxa"/>
          </w:tcPr>
          <w:p w14:paraId="431996E9" w14:textId="77777777" w:rsidR="00365B3B" w:rsidRPr="0072257D" w:rsidRDefault="00365B3B" w:rsidP="00EA1E59">
            <w:pPr>
              <w:jc w:val="center"/>
              <w:rPr>
                <w:rFonts w:ascii="Book Antiqua" w:hAnsi="Book Antiqua"/>
                <w:b/>
              </w:rPr>
            </w:pPr>
            <w:r w:rsidRPr="0072257D">
              <w:rPr>
                <w:rFonts w:ascii="Book Antiqua" w:hAnsi="Book Antiqua"/>
                <w:b/>
              </w:rPr>
              <w:t>INVOICE NO.</w:t>
            </w:r>
          </w:p>
        </w:tc>
        <w:tc>
          <w:tcPr>
            <w:tcW w:w="1793" w:type="dxa"/>
          </w:tcPr>
          <w:p w14:paraId="47BF4F99" w14:textId="77777777" w:rsidR="00365B3B" w:rsidRPr="0072257D" w:rsidRDefault="00365B3B" w:rsidP="00EA1E59">
            <w:pPr>
              <w:jc w:val="center"/>
              <w:rPr>
                <w:rFonts w:ascii="Book Antiqua" w:hAnsi="Book Antiqua"/>
                <w:b/>
              </w:rPr>
            </w:pPr>
            <w:r w:rsidRPr="0072257D">
              <w:rPr>
                <w:rFonts w:ascii="Book Antiqua" w:hAnsi="Book Antiqua"/>
                <w:b/>
              </w:rPr>
              <w:t>AMOUNT</w:t>
            </w:r>
          </w:p>
        </w:tc>
      </w:tr>
      <w:tr w:rsidR="00365B3B" w:rsidRPr="0072257D" w14:paraId="2CD709CC" w14:textId="77777777" w:rsidTr="007657EE">
        <w:tc>
          <w:tcPr>
            <w:tcW w:w="1620" w:type="dxa"/>
          </w:tcPr>
          <w:p w14:paraId="47BBAF19" w14:textId="77777777" w:rsidR="00365B3B" w:rsidRPr="0072257D" w:rsidRDefault="00365B3B" w:rsidP="00EA1E59">
            <w:pPr>
              <w:rPr>
                <w:rFonts w:ascii="Book Antiqua" w:hAnsi="Book Antiqua"/>
              </w:rPr>
            </w:pPr>
            <w:r w:rsidRPr="0072257D">
              <w:rPr>
                <w:rFonts w:ascii="Book Antiqua" w:hAnsi="Book Antiqua"/>
              </w:rPr>
              <w:t>2016 May 24</w:t>
            </w:r>
          </w:p>
          <w:p w14:paraId="06393B83" w14:textId="77777777" w:rsidR="00365B3B" w:rsidRPr="0072257D" w:rsidRDefault="00365B3B" w:rsidP="00EA1E59">
            <w:pPr>
              <w:jc w:val="right"/>
              <w:rPr>
                <w:rFonts w:ascii="Book Antiqua" w:hAnsi="Book Antiqua"/>
              </w:rPr>
            </w:pPr>
          </w:p>
        </w:tc>
        <w:tc>
          <w:tcPr>
            <w:tcW w:w="2683" w:type="dxa"/>
          </w:tcPr>
          <w:p w14:paraId="5CACB381" w14:textId="77777777" w:rsidR="00365B3B" w:rsidRPr="0072257D" w:rsidRDefault="00365B3B" w:rsidP="00EA1E59">
            <w:pPr>
              <w:rPr>
                <w:rFonts w:ascii="Book Antiqua" w:hAnsi="Book Antiqua"/>
              </w:rPr>
            </w:pPr>
            <w:r w:rsidRPr="0072257D">
              <w:rPr>
                <w:rFonts w:ascii="Book Antiqua" w:hAnsi="Book Antiqua"/>
              </w:rPr>
              <w:t>Kyalo</w:t>
            </w:r>
          </w:p>
          <w:p w14:paraId="686F4E6D" w14:textId="77777777" w:rsidR="00365B3B" w:rsidRPr="0072257D" w:rsidRDefault="00365B3B" w:rsidP="00EA1E59">
            <w:pPr>
              <w:rPr>
                <w:rFonts w:ascii="Book Antiqua" w:hAnsi="Book Antiqua"/>
              </w:rPr>
            </w:pPr>
            <w:r w:rsidRPr="0072257D">
              <w:rPr>
                <w:rFonts w:ascii="Book Antiqua" w:hAnsi="Book Antiqua"/>
              </w:rPr>
              <w:t>Total Posted to Sales</w:t>
            </w:r>
          </w:p>
          <w:p w14:paraId="1120A163" w14:textId="77777777" w:rsidR="00365B3B" w:rsidRPr="0072257D" w:rsidRDefault="00365B3B" w:rsidP="00EA1E59">
            <w:pPr>
              <w:rPr>
                <w:rFonts w:ascii="Book Antiqua" w:hAnsi="Book Antiqua"/>
              </w:rPr>
            </w:pPr>
            <w:r w:rsidRPr="0072257D">
              <w:rPr>
                <w:rFonts w:ascii="Book Antiqua" w:hAnsi="Book Antiqua"/>
              </w:rPr>
              <w:t>Returns A/C (Dr)</w:t>
            </w:r>
          </w:p>
        </w:tc>
        <w:tc>
          <w:tcPr>
            <w:tcW w:w="2274" w:type="dxa"/>
          </w:tcPr>
          <w:p w14:paraId="2BDC1B1F" w14:textId="77777777" w:rsidR="00365B3B" w:rsidRPr="0072257D" w:rsidRDefault="00365B3B" w:rsidP="00EA1E59">
            <w:pPr>
              <w:rPr>
                <w:rFonts w:ascii="Book Antiqua" w:hAnsi="Book Antiqua"/>
              </w:rPr>
            </w:pPr>
          </w:p>
        </w:tc>
        <w:tc>
          <w:tcPr>
            <w:tcW w:w="1793" w:type="dxa"/>
          </w:tcPr>
          <w:p w14:paraId="36094B08" w14:textId="77777777" w:rsidR="00365B3B" w:rsidRPr="0072257D" w:rsidRDefault="00365B3B" w:rsidP="00EA1E59">
            <w:pPr>
              <w:jc w:val="right"/>
              <w:rPr>
                <w:rFonts w:ascii="Book Antiqua" w:hAnsi="Book Antiqua"/>
              </w:rPr>
            </w:pPr>
            <w:r w:rsidRPr="0072257D">
              <w:rPr>
                <w:rFonts w:ascii="Book Antiqua" w:hAnsi="Book Antiqua"/>
              </w:rPr>
              <w:t>Shs. 10,000</w:t>
            </w:r>
            <w:r w:rsidRPr="0072257D">
              <w:rPr>
                <w:rFonts w:ascii="Book Antiqua" w:hAnsi="Book Antiqua"/>
              </w:rPr>
              <w:sym w:font="Wingdings" w:char="F0FC"/>
            </w:r>
          </w:p>
          <w:p w14:paraId="1D90326C" w14:textId="77777777" w:rsidR="00365B3B" w:rsidRPr="0072257D" w:rsidRDefault="00365B3B" w:rsidP="00EA1E59">
            <w:pPr>
              <w:rPr>
                <w:rFonts w:ascii="Book Antiqua" w:hAnsi="Book Antiqua"/>
                <w:u w:val="single"/>
              </w:rPr>
            </w:pPr>
            <w:r w:rsidRPr="0072257D">
              <w:rPr>
                <w:rFonts w:ascii="Book Antiqua" w:hAnsi="Book Antiqua"/>
              </w:rPr>
              <w:t xml:space="preserve">          </w:t>
            </w:r>
          </w:p>
          <w:p w14:paraId="3FEB1BC5" w14:textId="77777777" w:rsidR="00365B3B" w:rsidRPr="0072257D" w:rsidRDefault="00365B3B" w:rsidP="00EA1E59">
            <w:pPr>
              <w:jc w:val="center"/>
              <w:rPr>
                <w:rFonts w:ascii="Book Antiqua" w:hAnsi="Book Antiqua"/>
                <w:u w:val="double"/>
              </w:rPr>
            </w:pPr>
            <w:r w:rsidRPr="0072257D">
              <w:rPr>
                <w:rFonts w:ascii="Book Antiqua" w:hAnsi="Book Antiqua"/>
              </w:rPr>
              <w:t xml:space="preserve">           </w:t>
            </w:r>
            <w:r w:rsidRPr="0072257D">
              <w:rPr>
                <w:rFonts w:ascii="Book Antiqua" w:hAnsi="Book Antiqua"/>
                <w:u w:val="double"/>
              </w:rPr>
              <w:t>10,000</w:t>
            </w:r>
          </w:p>
          <w:p w14:paraId="399539CC" w14:textId="77777777" w:rsidR="00365B3B" w:rsidRPr="0072257D" w:rsidRDefault="00365B3B" w:rsidP="00EA1E59">
            <w:pPr>
              <w:rPr>
                <w:rFonts w:ascii="Book Antiqua" w:hAnsi="Book Antiqua"/>
              </w:rPr>
            </w:pPr>
          </w:p>
        </w:tc>
      </w:tr>
    </w:tbl>
    <w:p w14:paraId="509FA3E9" w14:textId="77777777" w:rsidR="00365B3B" w:rsidRPr="0072257D" w:rsidRDefault="00365B3B" w:rsidP="00EA1E59">
      <w:pPr>
        <w:rPr>
          <w:rFonts w:ascii="Book Antiqua" w:hAnsi="Book Antiqua"/>
          <w:b/>
        </w:rPr>
      </w:pPr>
    </w:p>
    <w:p w14:paraId="17600274" w14:textId="77777777" w:rsidR="00365B3B" w:rsidRPr="0072257D" w:rsidRDefault="00365B3B" w:rsidP="00EA1E59">
      <w:pPr>
        <w:ind w:left="720"/>
        <w:jc w:val="center"/>
        <w:rPr>
          <w:rFonts w:ascii="Book Antiqua" w:hAnsi="Book Antiqua"/>
          <w:b/>
        </w:rPr>
      </w:pPr>
      <w:r w:rsidRPr="0072257D">
        <w:rPr>
          <w:rFonts w:ascii="Book Antiqua" w:hAnsi="Book Antiqua"/>
          <w:b/>
        </w:rPr>
        <w:t>GENERAL JOURNAL</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150"/>
        <w:gridCol w:w="1807"/>
        <w:gridCol w:w="1793"/>
      </w:tblGrid>
      <w:tr w:rsidR="00365B3B" w:rsidRPr="0072257D" w14:paraId="3555251A" w14:textId="77777777" w:rsidTr="007657EE">
        <w:tc>
          <w:tcPr>
            <w:tcW w:w="1620" w:type="dxa"/>
          </w:tcPr>
          <w:p w14:paraId="594AE9B1" w14:textId="77777777" w:rsidR="00365B3B" w:rsidRPr="0072257D" w:rsidRDefault="00365B3B" w:rsidP="00EA1E59">
            <w:pPr>
              <w:jc w:val="center"/>
              <w:rPr>
                <w:rFonts w:ascii="Book Antiqua" w:hAnsi="Book Antiqua"/>
                <w:b/>
              </w:rPr>
            </w:pPr>
            <w:r w:rsidRPr="0072257D">
              <w:rPr>
                <w:rFonts w:ascii="Book Antiqua" w:hAnsi="Book Antiqua"/>
                <w:b/>
              </w:rPr>
              <w:t>DATE</w:t>
            </w:r>
          </w:p>
        </w:tc>
        <w:tc>
          <w:tcPr>
            <w:tcW w:w="3150" w:type="dxa"/>
          </w:tcPr>
          <w:p w14:paraId="29F40511" w14:textId="77777777" w:rsidR="00365B3B" w:rsidRPr="0072257D" w:rsidRDefault="00365B3B" w:rsidP="00EA1E59">
            <w:pPr>
              <w:jc w:val="center"/>
              <w:rPr>
                <w:rFonts w:ascii="Book Antiqua" w:hAnsi="Book Antiqua"/>
                <w:b/>
              </w:rPr>
            </w:pPr>
            <w:r w:rsidRPr="0072257D">
              <w:rPr>
                <w:rFonts w:ascii="Book Antiqua" w:hAnsi="Book Antiqua"/>
                <w:b/>
              </w:rPr>
              <w:t>DETAILS</w:t>
            </w:r>
          </w:p>
        </w:tc>
        <w:tc>
          <w:tcPr>
            <w:tcW w:w="1807" w:type="dxa"/>
          </w:tcPr>
          <w:p w14:paraId="117327E2" w14:textId="77777777" w:rsidR="00365B3B" w:rsidRPr="0072257D" w:rsidRDefault="00365B3B" w:rsidP="00EA1E59">
            <w:pPr>
              <w:jc w:val="center"/>
              <w:rPr>
                <w:rFonts w:ascii="Book Antiqua" w:hAnsi="Book Antiqua"/>
                <w:b/>
              </w:rPr>
            </w:pPr>
            <w:r w:rsidRPr="0072257D">
              <w:rPr>
                <w:rFonts w:ascii="Book Antiqua" w:hAnsi="Book Antiqua"/>
                <w:b/>
              </w:rPr>
              <w:t>DR.</w:t>
            </w:r>
          </w:p>
        </w:tc>
        <w:tc>
          <w:tcPr>
            <w:tcW w:w="1793" w:type="dxa"/>
          </w:tcPr>
          <w:p w14:paraId="09CDC041" w14:textId="77777777" w:rsidR="00365B3B" w:rsidRPr="0072257D" w:rsidRDefault="00365B3B" w:rsidP="00EA1E59">
            <w:pPr>
              <w:jc w:val="center"/>
              <w:rPr>
                <w:rFonts w:ascii="Book Antiqua" w:hAnsi="Book Antiqua"/>
                <w:b/>
              </w:rPr>
            </w:pPr>
            <w:r w:rsidRPr="0072257D">
              <w:rPr>
                <w:rFonts w:ascii="Book Antiqua" w:hAnsi="Book Antiqua"/>
                <w:b/>
              </w:rPr>
              <w:t>CR.</w:t>
            </w:r>
          </w:p>
        </w:tc>
      </w:tr>
      <w:tr w:rsidR="00365B3B" w:rsidRPr="0072257D" w14:paraId="70BA344D" w14:textId="77777777" w:rsidTr="007657EE">
        <w:tc>
          <w:tcPr>
            <w:tcW w:w="1620" w:type="dxa"/>
          </w:tcPr>
          <w:p w14:paraId="1E7D25B9" w14:textId="77777777" w:rsidR="00365B3B" w:rsidRPr="0072257D" w:rsidRDefault="00365B3B" w:rsidP="00EA1E59">
            <w:pPr>
              <w:rPr>
                <w:rFonts w:ascii="Book Antiqua" w:hAnsi="Book Antiqua"/>
              </w:rPr>
            </w:pPr>
            <w:r w:rsidRPr="0072257D">
              <w:rPr>
                <w:rFonts w:ascii="Book Antiqua" w:hAnsi="Book Antiqua"/>
              </w:rPr>
              <w:t>2016 May 23</w:t>
            </w:r>
          </w:p>
          <w:p w14:paraId="421CE46D" w14:textId="77777777" w:rsidR="00365B3B" w:rsidRPr="0072257D" w:rsidRDefault="00365B3B" w:rsidP="00EA1E59">
            <w:pPr>
              <w:jc w:val="right"/>
              <w:rPr>
                <w:rFonts w:ascii="Book Antiqua" w:hAnsi="Book Antiqua"/>
              </w:rPr>
            </w:pPr>
          </w:p>
        </w:tc>
        <w:tc>
          <w:tcPr>
            <w:tcW w:w="3150" w:type="dxa"/>
          </w:tcPr>
          <w:p w14:paraId="6974089B" w14:textId="77777777" w:rsidR="00365B3B" w:rsidRPr="0072257D" w:rsidRDefault="00365B3B" w:rsidP="00EA1E59">
            <w:pPr>
              <w:rPr>
                <w:rFonts w:ascii="Book Antiqua" w:hAnsi="Book Antiqua"/>
              </w:rPr>
            </w:pPr>
            <w:r w:rsidRPr="0072257D">
              <w:rPr>
                <w:rFonts w:ascii="Book Antiqua" w:hAnsi="Book Antiqua"/>
              </w:rPr>
              <w:t xml:space="preserve">Motor </w:t>
            </w:r>
            <w:proofErr w:type="gramStart"/>
            <w:r w:rsidRPr="0072257D">
              <w:rPr>
                <w:rFonts w:ascii="Book Antiqua" w:hAnsi="Book Antiqua"/>
              </w:rPr>
              <w:t>Van  A</w:t>
            </w:r>
            <w:proofErr w:type="gramEnd"/>
            <w:r w:rsidRPr="0072257D">
              <w:rPr>
                <w:rFonts w:ascii="Book Antiqua" w:hAnsi="Book Antiqua"/>
              </w:rPr>
              <w:t xml:space="preserve">/c.                                          </w:t>
            </w:r>
          </w:p>
          <w:p w14:paraId="237B0870" w14:textId="77777777" w:rsidR="00365B3B" w:rsidRPr="0072257D" w:rsidRDefault="00365B3B" w:rsidP="00EA1E59">
            <w:pPr>
              <w:rPr>
                <w:rFonts w:ascii="Book Antiqua" w:hAnsi="Book Antiqua"/>
              </w:rPr>
            </w:pPr>
            <w:r w:rsidRPr="0072257D">
              <w:rPr>
                <w:rFonts w:ascii="Book Antiqua" w:hAnsi="Book Antiqua"/>
              </w:rPr>
              <w:t xml:space="preserve">      Mashiriki Motors A/c. (Being purchase of Motor Vehicle on credit)</w:t>
            </w:r>
          </w:p>
        </w:tc>
        <w:tc>
          <w:tcPr>
            <w:tcW w:w="1807" w:type="dxa"/>
          </w:tcPr>
          <w:p w14:paraId="41FF7A44" w14:textId="77777777" w:rsidR="00365B3B" w:rsidRPr="0072257D" w:rsidRDefault="00365B3B" w:rsidP="00EA1E59">
            <w:pPr>
              <w:jc w:val="right"/>
              <w:rPr>
                <w:rFonts w:ascii="Book Antiqua" w:hAnsi="Book Antiqua"/>
              </w:rPr>
            </w:pPr>
            <w:r w:rsidRPr="0072257D">
              <w:rPr>
                <w:rFonts w:ascii="Book Antiqua" w:hAnsi="Book Antiqua"/>
              </w:rPr>
              <w:t>3,200,000</w:t>
            </w:r>
            <w:r w:rsidRPr="0072257D">
              <w:rPr>
                <w:rFonts w:ascii="Book Antiqua" w:hAnsi="Book Antiqua"/>
              </w:rPr>
              <w:sym w:font="Wingdings" w:char="F0FC"/>
            </w:r>
          </w:p>
        </w:tc>
        <w:tc>
          <w:tcPr>
            <w:tcW w:w="1793" w:type="dxa"/>
          </w:tcPr>
          <w:p w14:paraId="01026AC8" w14:textId="77777777" w:rsidR="00365B3B" w:rsidRPr="0072257D" w:rsidRDefault="00365B3B" w:rsidP="00EA1E59">
            <w:pPr>
              <w:jc w:val="right"/>
              <w:rPr>
                <w:rFonts w:ascii="Book Antiqua" w:hAnsi="Book Antiqua"/>
              </w:rPr>
            </w:pPr>
          </w:p>
          <w:p w14:paraId="54C73998" w14:textId="77777777" w:rsidR="00365B3B" w:rsidRPr="0072257D" w:rsidRDefault="00365B3B" w:rsidP="00EA1E59">
            <w:pPr>
              <w:jc w:val="right"/>
              <w:rPr>
                <w:rFonts w:ascii="Book Antiqua" w:hAnsi="Book Antiqua"/>
                <w:u w:val="single"/>
              </w:rPr>
            </w:pPr>
            <w:r w:rsidRPr="0072257D">
              <w:rPr>
                <w:rFonts w:ascii="Book Antiqua" w:hAnsi="Book Antiqua"/>
              </w:rPr>
              <w:t>3,200,000</w:t>
            </w:r>
            <w:r w:rsidRPr="0072257D">
              <w:rPr>
                <w:rFonts w:ascii="Book Antiqua" w:hAnsi="Book Antiqua"/>
              </w:rPr>
              <w:sym w:font="Wingdings" w:char="F0FC"/>
            </w:r>
          </w:p>
          <w:p w14:paraId="79F96C3C" w14:textId="77777777" w:rsidR="00365B3B" w:rsidRPr="0072257D" w:rsidRDefault="00365B3B" w:rsidP="00EA1E59">
            <w:pPr>
              <w:rPr>
                <w:rFonts w:ascii="Book Antiqua" w:hAnsi="Book Antiqua"/>
              </w:rPr>
            </w:pPr>
          </w:p>
        </w:tc>
      </w:tr>
      <w:tr w:rsidR="00365B3B" w:rsidRPr="0072257D" w14:paraId="28AC52BD" w14:textId="77777777" w:rsidTr="007657EE">
        <w:tc>
          <w:tcPr>
            <w:tcW w:w="1620" w:type="dxa"/>
          </w:tcPr>
          <w:p w14:paraId="32756D94" w14:textId="77777777" w:rsidR="00365B3B" w:rsidRPr="0072257D" w:rsidRDefault="00365B3B" w:rsidP="00EA1E59">
            <w:pPr>
              <w:rPr>
                <w:rFonts w:ascii="Book Antiqua" w:hAnsi="Book Antiqua"/>
              </w:rPr>
            </w:pPr>
            <w:r w:rsidRPr="0072257D">
              <w:rPr>
                <w:rFonts w:ascii="Book Antiqua" w:hAnsi="Book Antiqua"/>
              </w:rPr>
              <w:t>2016 May 29</w:t>
            </w:r>
          </w:p>
        </w:tc>
        <w:tc>
          <w:tcPr>
            <w:tcW w:w="3150" w:type="dxa"/>
          </w:tcPr>
          <w:p w14:paraId="5DF98721" w14:textId="77777777" w:rsidR="00365B3B" w:rsidRPr="0072257D" w:rsidRDefault="00365B3B" w:rsidP="00EA1E59">
            <w:pPr>
              <w:rPr>
                <w:rFonts w:ascii="Book Antiqua" w:hAnsi="Book Antiqua"/>
              </w:rPr>
            </w:pPr>
            <w:r w:rsidRPr="0072257D">
              <w:rPr>
                <w:rFonts w:ascii="Book Antiqua" w:hAnsi="Book Antiqua"/>
              </w:rPr>
              <w:t xml:space="preserve">Chap Chap Ltd A/c. </w:t>
            </w:r>
          </w:p>
          <w:p w14:paraId="48C1D7F3" w14:textId="77777777" w:rsidR="00365B3B" w:rsidRPr="0072257D" w:rsidRDefault="00365B3B" w:rsidP="00EA1E59">
            <w:pPr>
              <w:rPr>
                <w:rFonts w:ascii="Book Antiqua" w:hAnsi="Book Antiqua"/>
              </w:rPr>
            </w:pPr>
            <w:r w:rsidRPr="0072257D">
              <w:rPr>
                <w:rFonts w:ascii="Book Antiqua" w:hAnsi="Book Antiqua"/>
              </w:rPr>
              <w:t xml:space="preserve">       Equipment</w:t>
            </w:r>
          </w:p>
          <w:p w14:paraId="4F8672BF" w14:textId="77777777" w:rsidR="00365B3B" w:rsidRPr="0072257D" w:rsidRDefault="00365B3B" w:rsidP="00EA1E59">
            <w:pPr>
              <w:rPr>
                <w:rFonts w:ascii="Book Antiqua" w:hAnsi="Book Antiqua"/>
              </w:rPr>
            </w:pPr>
            <w:r w:rsidRPr="0072257D">
              <w:rPr>
                <w:rFonts w:ascii="Book Antiqua" w:hAnsi="Book Antiqua"/>
              </w:rPr>
              <w:t>(Being sale of Equipment on credit)</w:t>
            </w:r>
          </w:p>
        </w:tc>
        <w:tc>
          <w:tcPr>
            <w:tcW w:w="1807" w:type="dxa"/>
          </w:tcPr>
          <w:p w14:paraId="73ECF1AF" w14:textId="77777777" w:rsidR="00365B3B" w:rsidRPr="0072257D" w:rsidRDefault="00365B3B" w:rsidP="00EA1E59">
            <w:pPr>
              <w:jc w:val="right"/>
              <w:rPr>
                <w:rFonts w:ascii="Book Antiqua" w:hAnsi="Book Antiqua"/>
              </w:rPr>
            </w:pPr>
            <w:r w:rsidRPr="0072257D">
              <w:rPr>
                <w:rFonts w:ascii="Book Antiqua" w:hAnsi="Book Antiqua"/>
              </w:rPr>
              <w:t>840,000</w:t>
            </w:r>
            <w:r w:rsidRPr="0072257D">
              <w:rPr>
                <w:rFonts w:ascii="Book Antiqua" w:hAnsi="Book Antiqua"/>
              </w:rPr>
              <w:sym w:font="Wingdings" w:char="F0FC"/>
            </w:r>
          </w:p>
        </w:tc>
        <w:tc>
          <w:tcPr>
            <w:tcW w:w="1793" w:type="dxa"/>
          </w:tcPr>
          <w:p w14:paraId="6400C0C8" w14:textId="77777777" w:rsidR="00365B3B" w:rsidRPr="0072257D" w:rsidRDefault="00365B3B" w:rsidP="00EA1E59">
            <w:pPr>
              <w:jc w:val="right"/>
              <w:rPr>
                <w:rFonts w:ascii="Book Antiqua" w:hAnsi="Book Antiqua"/>
              </w:rPr>
            </w:pPr>
          </w:p>
          <w:p w14:paraId="0BF09C64" w14:textId="77777777" w:rsidR="00365B3B" w:rsidRPr="0072257D" w:rsidRDefault="00365B3B" w:rsidP="00EA1E59">
            <w:pPr>
              <w:jc w:val="right"/>
              <w:rPr>
                <w:rFonts w:ascii="Book Antiqua" w:hAnsi="Book Antiqua"/>
              </w:rPr>
            </w:pPr>
            <w:r w:rsidRPr="0072257D">
              <w:rPr>
                <w:rFonts w:ascii="Book Antiqua" w:hAnsi="Book Antiqua"/>
              </w:rPr>
              <w:t>840,000</w:t>
            </w:r>
            <w:r w:rsidRPr="0072257D">
              <w:rPr>
                <w:rFonts w:ascii="Book Antiqua" w:hAnsi="Book Antiqua"/>
              </w:rPr>
              <w:sym w:font="Wingdings" w:char="F0FC"/>
            </w:r>
          </w:p>
        </w:tc>
      </w:tr>
    </w:tbl>
    <w:p w14:paraId="75EEEF27" w14:textId="77777777" w:rsidR="00365B3B" w:rsidRPr="0072257D" w:rsidRDefault="00365B3B" w:rsidP="00EA1E59">
      <w:pPr>
        <w:rPr>
          <w:rFonts w:ascii="Book Antiqua" w:hAnsi="Book Antiqua"/>
        </w:rPr>
      </w:pPr>
      <w:r w:rsidRPr="0072257D">
        <w:rPr>
          <w:rFonts w:ascii="Book Antiqua" w:hAnsi="Book Antiqua"/>
        </w:rPr>
        <w:t xml:space="preserve">      </w:t>
      </w:r>
    </w:p>
    <w:p w14:paraId="6A59AAD8" w14:textId="77777777" w:rsidR="00365B3B" w:rsidRPr="0072257D" w:rsidRDefault="00365B3B" w:rsidP="00EA1E59">
      <w:pPr>
        <w:rPr>
          <w:rFonts w:ascii="Book Antiqua" w:hAnsi="Book Antiqua"/>
        </w:rPr>
      </w:pPr>
      <w:r w:rsidRPr="0072257D">
        <w:rPr>
          <w:rFonts w:ascii="Book Antiqua" w:hAnsi="Book Antiqua"/>
        </w:rPr>
        <w:t xml:space="preserve">                                                                                                    10 ticks x 1 = 10 marks</w:t>
      </w:r>
    </w:p>
    <w:p w14:paraId="0CFC0E18" w14:textId="04072B3E" w:rsidR="00365B3B" w:rsidRPr="0072257D" w:rsidRDefault="00365B3B" w:rsidP="00EA1E59">
      <w:pPr>
        <w:rPr>
          <w:rFonts w:ascii="Book Antiqua" w:hAnsi="Book Antiqua"/>
          <w:b/>
        </w:rPr>
      </w:pPr>
      <w:r w:rsidRPr="0072257D">
        <w:rPr>
          <w:rFonts w:ascii="Book Antiqua" w:hAnsi="Book Antiqua"/>
          <w:b/>
        </w:rPr>
        <w:t xml:space="preserve">          NB: For the general journal, the candidate must indent the account to credit to earn the mark.</w:t>
      </w:r>
    </w:p>
    <w:p w14:paraId="744D25C2" w14:textId="77777777" w:rsidR="002A5EEB" w:rsidRPr="0072257D" w:rsidRDefault="002A5EEB" w:rsidP="00EA1E59">
      <w:pPr>
        <w:rPr>
          <w:rFonts w:ascii="Book Antiqua" w:hAnsi="Book Antiqua"/>
        </w:rPr>
      </w:pPr>
    </w:p>
    <w:sectPr w:rsidR="002A5EEB" w:rsidRPr="0072257D" w:rsidSect="00D26DE8">
      <w:footerReference w:type="default" r:id="rId8"/>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CCFB" w14:textId="77777777" w:rsidR="00475569" w:rsidRDefault="00475569" w:rsidP="00D26DE8">
      <w:r>
        <w:separator/>
      </w:r>
    </w:p>
  </w:endnote>
  <w:endnote w:type="continuationSeparator" w:id="0">
    <w:p w14:paraId="26BE4954" w14:textId="77777777" w:rsidR="00475569" w:rsidRDefault="00475569" w:rsidP="00D2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clays">
    <w:altName w:val="Cambria Math"/>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049925"/>
      <w:docPartObj>
        <w:docPartGallery w:val="Page Numbers (Bottom of Page)"/>
        <w:docPartUnique/>
      </w:docPartObj>
    </w:sdtPr>
    <w:sdtContent>
      <w:sdt>
        <w:sdtPr>
          <w:id w:val="-1769616900"/>
          <w:docPartObj>
            <w:docPartGallery w:val="Page Numbers (Top of Page)"/>
            <w:docPartUnique/>
          </w:docPartObj>
        </w:sdtPr>
        <w:sdtContent>
          <w:p w14:paraId="4B832304" w14:textId="2BE71345" w:rsidR="00D26DE8" w:rsidRDefault="00D26DE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12E4957" w14:textId="77777777" w:rsidR="00D26DE8" w:rsidRDefault="00D2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A045" w14:textId="77777777" w:rsidR="00475569" w:rsidRDefault="00475569" w:rsidP="00D26DE8">
      <w:r>
        <w:separator/>
      </w:r>
    </w:p>
  </w:footnote>
  <w:footnote w:type="continuationSeparator" w:id="0">
    <w:p w14:paraId="588614F0" w14:textId="77777777" w:rsidR="00475569" w:rsidRDefault="00475569" w:rsidP="00D26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86E"/>
    <w:multiLevelType w:val="hybridMultilevel"/>
    <w:tmpl w:val="802817AC"/>
    <w:lvl w:ilvl="0" w:tplc="0276CB3A">
      <w:start w:val="1"/>
      <w:numFmt w:val="lowerRoman"/>
      <w:lvlText w:val="%1)"/>
      <w:lvlJc w:val="left"/>
      <w:pPr>
        <w:ind w:left="720" w:hanging="360"/>
      </w:pPr>
      <w:rPr>
        <w:rFonts w:ascii="Book Antiqua" w:eastAsiaTheme="minorHAnsi" w:hAnsi="Book Antiqua" w:cs="Times New Roman" w:hint="default"/>
        <w:b/>
      </w:rPr>
    </w:lvl>
    <w:lvl w:ilvl="1" w:tplc="0B86624C">
      <w:numFmt w:val="bullet"/>
      <w:lvlText w:val="-"/>
      <w:lvlJc w:val="left"/>
      <w:pPr>
        <w:ind w:left="1440" w:hanging="360"/>
      </w:pPr>
      <w:rPr>
        <w:rFonts w:ascii="Barclays" w:eastAsia="Calibri" w:hAnsi="Barclay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C5408"/>
    <w:multiLevelType w:val="hybridMultilevel"/>
    <w:tmpl w:val="8F4AB266"/>
    <w:lvl w:ilvl="0" w:tplc="EF8EC58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9A34568"/>
    <w:multiLevelType w:val="hybridMultilevel"/>
    <w:tmpl w:val="CFC43A98"/>
    <w:lvl w:ilvl="0" w:tplc="0276CB3A">
      <w:start w:val="1"/>
      <w:numFmt w:val="lowerRoman"/>
      <w:lvlText w:val="%1)"/>
      <w:lvlJc w:val="left"/>
      <w:pPr>
        <w:ind w:left="720" w:hanging="360"/>
      </w:pPr>
      <w:rPr>
        <w:rFonts w:ascii="Book Antiqua" w:eastAsiaTheme="minorHAnsi" w:hAnsi="Book Antiqu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0EAB"/>
    <w:multiLevelType w:val="hybridMultilevel"/>
    <w:tmpl w:val="EBDC2066"/>
    <w:lvl w:ilvl="0" w:tplc="576C3154">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9363C2B"/>
    <w:multiLevelType w:val="hybridMultilevel"/>
    <w:tmpl w:val="E2DA5EF0"/>
    <w:lvl w:ilvl="0" w:tplc="F88461F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315BE2"/>
    <w:multiLevelType w:val="hybridMultilevel"/>
    <w:tmpl w:val="5732A158"/>
    <w:lvl w:ilvl="0" w:tplc="F88461F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2666AC"/>
    <w:multiLevelType w:val="hybridMultilevel"/>
    <w:tmpl w:val="1E6A3FD0"/>
    <w:lvl w:ilvl="0" w:tplc="7D3619B8">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0031A3C"/>
    <w:multiLevelType w:val="hybridMultilevel"/>
    <w:tmpl w:val="B162762A"/>
    <w:lvl w:ilvl="0" w:tplc="AA3AF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D2788"/>
    <w:multiLevelType w:val="hybridMultilevel"/>
    <w:tmpl w:val="A8A8BF10"/>
    <w:lvl w:ilvl="0" w:tplc="6CDA6780">
      <w:start w:val="12"/>
      <w:numFmt w:val="decimal"/>
      <w:lvlText w:val="%1."/>
      <w:lvlJc w:val="left"/>
      <w:pPr>
        <w:tabs>
          <w:tab w:val="num" w:pos="2160"/>
        </w:tabs>
        <w:ind w:left="2160" w:hanging="720"/>
      </w:pPr>
      <w:rPr>
        <w:rFonts w:hint="default"/>
      </w:rPr>
    </w:lvl>
    <w:lvl w:ilvl="1" w:tplc="43E6436E">
      <w:start w:val="1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EF4557A"/>
    <w:multiLevelType w:val="hybridMultilevel"/>
    <w:tmpl w:val="8B20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91630"/>
    <w:multiLevelType w:val="hybridMultilevel"/>
    <w:tmpl w:val="4F444212"/>
    <w:lvl w:ilvl="0" w:tplc="406CE7E8">
      <w:start w:val="1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080EB3"/>
    <w:multiLevelType w:val="hybridMultilevel"/>
    <w:tmpl w:val="20A6F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8E1992"/>
    <w:multiLevelType w:val="hybridMultilevel"/>
    <w:tmpl w:val="699CF61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53FE05EF"/>
    <w:multiLevelType w:val="hybridMultilevel"/>
    <w:tmpl w:val="94F27DF8"/>
    <w:lvl w:ilvl="0" w:tplc="0276CB3A">
      <w:start w:val="1"/>
      <w:numFmt w:val="lowerRoman"/>
      <w:lvlText w:val="%1)"/>
      <w:lvlJc w:val="left"/>
      <w:pPr>
        <w:ind w:left="1080" w:hanging="360"/>
      </w:pPr>
      <w:rPr>
        <w:rFonts w:ascii="Book Antiqua" w:eastAsiaTheme="minorHAnsi" w:hAnsi="Book Antiqua"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18131C"/>
    <w:multiLevelType w:val="hybridMultilevel"/>
    <w:tmpl w:val="74EC1AA8"/>
    <w:lvl w:ilvl="0" w:tplc="E960AA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96E0F"/>
    <w:multiLevelType w:val="hybridMultilevel"/>
    <w:tmpl w:val="AFE43138"/>
    <w:lvl w:ilvl="0" w:tplc="0276CB3A">
      <w:start w:val="1"/>
      <w:numFmt w:val="lowerRoman"/>
      <w:lvlText w:val="%1)"/>
      <w:lvlJc w:val="left"/>
      <w:pPr>
        <w:ind w:left="1440" w:hanging="360"/>
      </w:pPr>
      <w:rPr>
        <w:rFonts w:ascii="Book Antiqua" w:eastAsiaTheme="minorHAnsi" w:hAnsi="Book Antiqua"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7C2B97"/>
    <w:multiLevelType w:val="hybridMultilevel"/>
    <w:tmpl w:val="D68E8B98"/>
    <w:lvl w:ilvl="0" w:tplc="0276CB3A">
      <w:start w:val="1"/>
      <w:numFmt w:val="lowerRoman"/>
      <w:lvlText w:val="%1)"/>
      <w:lvlJc w:val="left"/>
      <w:pPr>
        <w:ind w:left="720" w:hanging="360"/>
      </w:pPr>
      <w:rPr>
        <w:rFonts w:ascii="Book Antiqua" w:eastAsiaTheme="minorHAnsi" w:hAnsi="Book Antiqu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8230B"/>
    <w:multiLevelType w:val="hybridMultilevel"/>
    <w:tmpl w:val="44FAB114"/>
    <w:lvl w:ilvl="0" w:tplc="F88461F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1D3E79"/>
    <w:multiLevelType w:val="hybridMultilevel"/>
    <w:tmpl w:val="62500ACA"/>
    <w:lvl w:ilvl="0" w:tplc="C66CA39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D77BC6"/>
    <w:multiLevelType w:val="hybridMultilevel"/>
    <w:tmpl w:val="61D82A7E"/>
    <w:lvl w:ilvl="0" w:tplc="F88461F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F91A99"/>
    <w:multiLevelType w:val="hybridMultilevel"/>
    <w:tmpl w:val="FFB8F4F2"/>
    <w:lvl w:ilvl="0" w:tplc="EF8EC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331102">
    <w:abstractNumId w:val="18"/>
  </w:num>
  <w:num w:numId="2" w16cid:durableId="78447837">
    <w:abstractNumId w:val="3"/>
  </w:num>
  <w:num w:numId="3" w16cid:durableId="785392495">
    <w:abstractNumId w:val="6"/>
  </w:num>
  <w:num w:numId="4" w16cid:durableId="570776306">
    <w:abstractNumId w:val="8"/>
  </w:num>
  <w:num w:numId="5" w16cid:durableId="1021082661">
    <w:abstractNumId w:val="10"/>
  </w:num>
  <w:num w:numId="6" w16cid:durableId="1838762920">
    <w:abstractNumId w:val="14"/>
  </w:num>
  <w:num w:numId="7" w16cid:durableId="907812781">
    <w:abstractNumId w:val="9"/>
  </w:num>
  <w:num w:numId="8" w16cid:durableId="1947730366">
    <w:abstractNumId w:val="13"/>
  </w:num>
  <w:num w:numId="9" w16cid:durableId="231353425">
    <w:abstractNumId w:val="11"/>
  </w:num>
  <w:num w:numId="10" w16cid:durableId="1806585343">
    <w:abstractNumId w:val="15"/>
  </w:num>
  <w:num w:numId="11" w16cid:durableId="1953897620">
    <w:abstractNumId w:val="0"/>
  </w:num>
  <w:num w:numId="12" w16cid:durableId="178855551">
    <w:abstractNumId w:val="2"/>
  </w:num>
  <w:num w:numId="13" w16cid:durableId="1714425901">
    <w:abstractNumId w:val="19"/>
  </w:num>
  <w:num w:numId="14" w16cid:durableId="1092244929">
    <w:abstractNumId w:val="17"/>
  </w:num>
  <w:num w:numId="15" w16cid:durableId="479857090">
    <w:abstractNumId w:val="4"/>
  </w:num>
  <w:num w:numId="16" w16cid:durableId="2000494845">
    <w:abstractNumId w:val="5"/>
  </w:num>
  <w:num w:numId="17" w16cid:durableId="1198203947">
    <w:abstractNumId w:val="20"/>
  </w:num>
  <w:num w:numId="18" w16cid:durableId="801506753">
    <w:abstractNumId w:val="1"/>
  </w:num>
  <w:num w:numId="19" w16cid:durableId="859465193">
    <w:abstractNumId w:val="16"/>
  </w:num>
  <w:num w:numId="20" w16cid:durableId="990135642">
    <w:abstractNumId w:val="7"/>
  </w:num>
  <w:num w:numId="21" w16cid:durableId="11082825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EB"/>
    <w:rsid w:val="00004C88"/>
    <w:rsid w:val="00006385"/>
    <w:rsid w:val="000E7A33"/>
    <w:rsid w:val="001C6F17"/>
    <w:rsid w:val="002326F3"/>
    <w:rsid w:val="00272749"/>
    <w:rsid w:val="002A5EEB"/>
    <w:rsid w:val="00322619"/>
    <w:rsid w:val="00325575"/>
    <w:rsid w:val="00365B3B"/>
    <w:rsid w:val="003A4CCA"/>
    <w:rsid w:val="00401DB3"/>
    <w:rsid w:val="00475569"/>
    <w:rsid w:val="004C002B"/>
    <w:rsid w:val="00665821"/>
    <w:rsid w:val="006F297F"/>
    <w:rsid w:val="0072257D"/>
    <w:rsid w:val="00781B79"/>
    <w:rsid w:val="007D6509"/>
    <w:rsid w:val="00835C0E"/>
    <w:rsid w:val="008A71A7"/>
    <w:rsid w:val="00972C0D"/>
    <w:rsid w:val="00A27440"/>
    <w:rsid w:val="00C25082"/>
    <w:rsid w:val="00C44175"/>
    <w:rsid w:val="00CC46E3"/>
    <w:rsid w:val="00D26DE8"/>
    <w:rsid w:val="00D365BE"/>
    <w:rsid w:val="00DC0737"/>
    <w:rsid w:val="00DE4048"/>
    <w:rsid w:val="00E94278"/>
    <w:rsid w:val="00EA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FB7F"/>
  <w15:chartTrackingRefBased/>
  <w15:docId w15:val="{CBA7317D-9484-4FD5-9BE8-1D623649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EB"/>
    <w:pPr>
      <w:ind w:left="720"/>
      <w:contextualSpacing/>
    </w:pPr>
  </w:style>
  <w:style w:type="paragraph" w:styleId="BodyText">
    <w:name w:val="Body Text"/>
    <w:basedOn w:val="Normal"/>
    <w:link w:val="BodyTextChar"/>
    <w:uiPriority w:val="99"/>
    <w:semiHidden/>
    <w:unhideWhenUsed/>
    <w:rsid w:val="002A5EEB"/>
    <w:pPr>
      <w:spacing w:after="120" w:line="276" w:lineRule="auto"/>
    </w:pPr>
    <w:rPr>
      <w:rFonts w:asciiTheme="minorHAnsi" w:eastAsiaTheme="minorHAnsi" w:hAnsiTheme="minorHAnsi" w:cstheme="minorBidi"/>
      <w:sz w:val="22"/>
      <w:szCs w:val="22"/>
      <w:lang w:val="fr-FR"/>
    </w:rPr>
  </w:style>
  <w:style w:type="character" w:customStyle="1" w:styleId="BodyTextChar">
    <w:name w:val="Body Text Char"/>
    <w:basedOn w:val="DefaultParagraphFont"/>
    <w:link w:val="BodyText"/>
    <w:uiPriority w:val="99"/>
    <w:semiHidden/>
    <w:rsid w:val="002A5EEB"/>
    <w:rPr>
      <w:lang w:val="fr-FR"/>
    </w:rPr>
  </w:style>
  <w:style w:type="paragraph" w:styleId="NormalWeb">
    <w:name w:val="Normal (Web)"/>
    <w:basedOn w:val="Normal"/>
    <w:uiPriority w:val="99"/>
    <w:rsid w:val="00C44175"/>
    <w:pPr>
      <w:spacing w:before="100" w:beforeAutospacing="1" w:after="100" w:afterAutospacing="1"/>
    </w:pPr>
    <w:rPr>
      <w:rFonts w:ascii="Calibri" w:hAnsi="Calibri" w:cs="Calibri"/>
    </w:rPr>
  </w:style>
  <w:style w:type="table" w:styleId="TableGrid">
    <w:name w:val="Table Grid"/>
    <w:basedOn w:val="TableNormal"/>
    <w:uiPriority w:val="59"/>
    <w:rsid w:val="008A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E8"/>
    <w:pPr>
      <w:tabs>
        <w:tab w:val="center" w:pos="4513"/>
        <w:tab w:val="right" w:pos="9026"/>
      </w:tabs>
    </w:pPr>
  </w:style>
  <w:style w:type="character" w:customStyle="1" w:styleId="HeaderChar">
    <w:name w:val="Header Char"/>
    <w:basedOn w:val="DefaultParagraphFont"/>
    <w:link w:val="Header"/>
    <w:uiPriority w:val="99"/>
    <w:rsid w:val="00D26D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26DE8"/>
    <w:pPr>
      <w:tabs>
        <w:tab w:val="center" w:pos="4513"/>
        <w:tab w:val="right" w:pos="9026"/>
      </w:tabs>
    </w:pPr>
  </w:style>
  <w:style w:type="character" w:customStyle="1" w:styleId="FooterChar">
    <w:name w:val="Footer Char"/>
    <w:basedOn w:val="DefaultParagraphFont"/>
    <w:link w:val="Footer"/>
    <w:uiPriority w:val="99"/>
    <w:rsid w:val="00D26DE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dc:creator>
  <cp:keywords/>
  <dc:description/>
  <cp:lastModifiedBy>HP</cp:lastModifiedBy>
  <cp:revision>27</cp:revision>
  <dcterms:created xsi:type="dcterms:W3CDTF">2022-07-07T06:45:00Z</dcterms:created>
  <dcterms:modified xsi:type="dcterms:W3CDTF">2022-08-22T05:55:00Z</dcterms:modified>
</cp:coreProperties>
</file>